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65" w:rsidRDefault="009D4865" w:rsidP="009D4865">
      <w:pPr>
        <w:spacing w:after="0" w:line="480" w:lineRule="auto"/>
        <w:jc w:val="center"/>
        <w:rPr>
          <w:rFonts w:ascii="Times New Roman" w:hAnsi="Times New Roman" w:cs="Times New Roman"/>
          <w:b/>
          <w:szCs w:val="28"/>
        </w:rPr>
      </w:pPr>
      <w:r w:rsidRPr="00987588">
        <w:rPr>
          <w:rFonts w:ascii="Times New Roman" w:hAnsi="Times New Roman" w:cs="Times New Roman"/>
          <w:b/>
          <w:szCs w:val="28"/>
        </w:rPr>
        <w:t>Ngozi-Omeje Ezema’s Terracotta Dry Leaves</w:t>
      </w:r>
      <w:r>
        <w:rPr>
          <w:rFonts w:ascii="Times New Roman" w:hAnsi="Times New Roman" w:cs="Times New Roman"/>
          <w:b/>
          <w:szCs w:val="28"/>
        </w:rPr>
        <w:t>:</w:t>
      </w:r>
    </w:p>
    <w:p w:rsidR="009D4865" w:rsidRPr="00987588" w:rsidRDefault="009D4865" w:rsidP="009D4865">
      <w:pPr>
        <w:spacing w:after="0" w:line="480" w:lineRule="auto"/>
        <w:jc w:val="center"/>
        <w:rPr>
          <w:rFonts w:ascii="Times New Roman" w:hAnsi="Times New Roman" w:cs="Times New Roman"/>
          <w:b/>
          <w:sz w:val="26"/>
          <w:szCs w:val="28"/>
        </w:rPr>
      </w:pPr>
      <w:r w:rsidRPr="00987588">
        <w:rPr>
          <w:rFonts w:ascii="Times New Roman" w:hAnsi="Times New Roman" w:cs="Times New Roman"/>
          <w:b/>
          <w:szCs w:val="28"/>
        </w:rPr>
        <w:t>Signposting Radicalism</w:t>
      </w:r>
      <w:r>
        <w:rPr>
          <w:rFonts w:ascii="Times New Roman" w:hAnsi="Times New Roman" w:cs="Times New Roman"/>
          <w:b/>
          <w:szCs w:val="28"/>
        </w:rPr>
        <w:t xml:space="preserve"> </w:t>
      </w:r>
      <w:r w:rsidRPr="00987588">
        <w:rPr>
          <w:rFonts w:ascii="Times New Roman" w:hAnsi="Times New Roman" w:cs="Times New Roman"/>
          <w:b/>
          <w:szCs w:val="28"/>
        </w:rPr>
        <w:t xml:space="preserve">at the 2021 </w:t>
      </w:r>
      <w:r w:rsidRPr="00987588">
        <w:rPr>
          <w:rFonts w:ascii="Times New Roman" w:hAnsi="Times New Roman" w:cs="Times New Roman"/>
          <w:b/>
          <w:szCs w:val="24"/>
        </w:rPr>
        <w:t xml:space="preserve">Kó </w:t>
      </w:r>
      <w:r w:rsidRPr="00987588">
        <w:rPr>
          <w:rFonts w:ascii="Times New Roman" w:hAnsi="Times New Roman" w:cs="Times New Roman"/>
          <w:b/>
          <w:szCs w:val="28"/>
        </w:rPr>
        <w:t xml:space="preserve">Exhibition, Lagos, Nigeria  </w:t>
      </w:r>
    </w:p>
    <w:p w:rsidR="00D07F83" w:rsidRDefault="00D07F83" w:rsidP="00D07F83">
      <w:pPr>
        <w:spacing w:after="0" w:line="360" w:lineRule="auto"/>
        <w:jc w:val="center"/>
        <w:rPr>
          <w:rFonts w:ascii="Times New Roman" w:hAnsi="Times New Roman" w:cs="Times New Roman"/>
          <w:b/>
          <w:sz w:val="10"/>
          <w:szCs w:val="28"/>
        </w:rPr>
      </w:pPr>
    </w:p>
    <w:p w:rsidR="009D4865" w:rsidRDefault="009D4865" w:rsidP="00D07F83">
      <w:pPr>
        <w:spacing w:after="0" w:line="360" w:lineRule="auto"/>
        <w:jc w:val="center"/>
        <w:rPr>
          <w:rFonts w:ascii="Times New Roman" w:hAnsi="Times New Roman" w:cs="Times New Roman"/>
          <w:b/>
          <w:sz w:val="10"/>
          <w:szCs w:val="28"/>
        </w:rPr>
      </w:pPr>
    </w:p>
    <w:p w:rsidR="00116538" w:rsidRDefault="00116538" w:rsidP="002822CB">
      <w:pPr>
        <w:spacing w:after="0" w:line="240" w:lineRule="auto"/>
        <w:rPr>
          <w:rFonts w:ascii="Times New Roman" w:hAnsi="Times New Roman" w:cs="Times New Roman"/>
          <w:b/>
          <w:sz w:val="24"/>
          <w:szCs w:val="24"/>
        </w:rPr>
      </w:pPr>
    </w:p>
    <w:p w:rsidR="002822CB" w:rsidRPr="006D2969" w:rsidRDefault="002822CB" w:rsidP="004F30FC">
      <w:pPr>
        <w:spacing w:after="0" w:line="480" w:lineRule="auto"/>
        <w:rPr>
          <w:rFonts w:ascii="Times New Roman" w:hAnsi="Times New Roman" w:cs="Times New Roman"/>
          <w:b/>
        </w:rPr>
      </w:pPr>
      <w:r w:rsidRPr="006D2969">
        <w:rPr>
          <w:rFonts w:ascii="Times New Roman" w:hAnsi="Times New Roman" w:cs="Times New Roman"/>
          <w:b/>
        </w:rPr>
        <w:t xml:space="preserve">Introduction </w:t>
      </w:r>
      <w:r w:rsidR="00D66AB7">
        <w:rPr>
          <w:rFonts w:ascii="Times New Roman" w:hAnsi="Times New Roman" w:cs="Times New Roman"/>
          <w:b/>
        </w:rPr>
        <w:t xml:space="preserve"> </w:t>
      </w:r>
    </w:p>
    <w:p w:rsidR="00CF6DB0" w:rsidRPr="006D2969" w:rsidRDefault="002822CB" w:rsidP="004F30FC">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The wave of artistic radicalism that greeted the Fine Arts department of the Nigerian College of Arts, Science and Technology, later re-named Ahmadu Bello University, Zaria, in 1958, was unprecedented. Perhaps in queue with the general quest for freedom at the dusk of the decade before 1960, when Nigeria got her independence, the art students of the institution </w:t>
      </w:r>
      <w:r w:rsidR="008674BD" w:rsidRPr="006D2969">
        <w:rPr>
          <w:rFonts w:ascii="Times New Roman" w:hAnsi="Times New Roman" w:cs="Times New Roman"/>
        </w:rPr>
        <w:t>systematically</w:t>
      </w:r>
      <w:r w:rsidRPr="006D2969">
        <w:rPr>
          <w:rFonts w:ascii="Times New Roman" w:hAnsi="Times New Roman" w:cs="Times New Roman"/>
        </w:rPr>
        <w:t xml:space="preserve"> punctured the balloon of intellectual suppression. Agitation was rife against the </w:t>
      </w:r>
      <w:r w:rsidR="008674BD" w:rsidRPr="006D2969">
        <w:rPr>
          <w:rFonts w:ascii="Times New Roman" w:hAnsi="Times New Roman" w:cs="Times New Roman"/>
        </w:rPr>
        <w:t xml:space="preserve">Euro-centric </w:t>
      </w:r>
      <w:r w:rsidRPr="006D2969">
        <w:rPr>
          <w:rFonts w:ascii="Times New Roman" w:hAnsi="Times New Roman" w:cs="Times New Roman"/>
        </w:rPr>
        <w:t xml:space="preserve">curriculum for art learning </w:t>
      </w:r>
      <w:r w:rsidR="00CF6DB0" w:rsidRPr="006D2969">
        <w:rPr>
          <w:rFonts w:ascii="Times New Roman" w:hAnsi="Times New Roman" w:cs="Times New Roman"/>
        </w:rPr>
        <w:t>imposed</w:t>
      </w:r>
      <w:r w:rsidRPr="006D2969">
        <w:rPr>
          <w:rFonts w:ascii="Times New Roman" w:hAnsi="Times New Roman" w:cs="Times New Roman"/>
        </w:rPr>
        <w:t xml:space="preserve"> on the students by the largely British </w:t>
      </w:r>
      <w:r w:rsidR="008674BD" w:rsidRPr="006D2969">
        <w:rPr>
          <w:rFonts w:ascii="Times New Roman" w:hAnsi="Times New Roman" w:cs="Times New Roman"/>
        </w:rPr>
        <w:t>educators;</w:t>
      </w:r>
      <w:r w:rsidR="00CF6DB0" w:rsidRPr="006D2969">
        <w:rPr>
          <w:rFonts w:ascii="Times New Roman" w:hAnsi="Times New Roman" w:cs="Times New Roman"/>
        </w:rPr>
        <w:t xml:space="preserve"> they wanted to do art the Nigerian way, not the British way.</w:t>
      </w:r>
      <w:r w:rsidRPr="006D2969">
        <w:rPr>
          <w:rFonts w:ascii="Times New Roman" w:hAnsi="Times New Roman" w:cs="Times New Roman"/>
        </w:rPr>
        <w:t xml:space="preserve"> </w:t>
      </w:r>
      <w:r w:rsidR="008674BD" w:rsidRPr="006D2969">
        <w:rPr>
          <w:rFonts w:ascii="Times New Roman" w:hAnsi="Times New Roman" w:cs="Times New Roman"/>
        </w:rPr>
        <w:t>However, t</w:t>
      </w:r>
      <w:r w:rsidR="00CF6DB0" w:rsidRPr="006D2969">
        <w:rPr>
          <w:rFonts w:ascii="Times New Roman" w:hAnsi="Times New Roman" w:cs="Times New Roman"/>
        </w:rPr>
        <w:t>he</w:t>
      </w:r>
      <w:r w:rsidR="00822389" w:rsidRPr="006D2969">
        <w:rPr>
          <w:rFonts w:ascii="Times New Roman" w:hAnsi="Times New Roman" w:cs="Times New Roman"/>
        </w:rPr>
        <w:t xml:space="preserve"> young art students </w:t>
      </w:r>
      <w:r w:rsidR="00CF6DB0" w:rsidRPr="006D2969">
        <w:rPr>
          <w:rFonts w:ascii="Times New Roman" w:hAnsi="Times New Roman" w:cs="Times New Roman"/>
        </w:rPr>
        <w:t xml:space="preserve">wanted a combo of Nigerian art forms and some of the British ones </w:t>
      </w:r>
      <w:r w:rsidR="008674BD" w:rsidRPr="006D2969">
        <w:rPr>
          <w:rFonts w:ascii="Times New Roman" w:hAnsi="Times New Roman" w:cs="Times New Roman"/>
        </w:rPr>
        <w:t>‘</w:t>
      </w:r>
      <w:r w:rsidR="00CF6DB0" w:rsidRPr="006D2969">
        <w:rPr>
          <w:rFonts w:ascii="Times New Roman" w:hAnsi="Times New Roman" w:cs="Times New Roman"/>
        </w:rPr>
        <w:t>useful</w:t>
      </w:r>
      <w:r w:rsidR="008674BD" w:rsidRPr="006D2969">
        <w:rPr>
          <w:rFonts w:ascii="Times New Roman" w:hAnsi="Times New Roman" w:cs="Times New Roman"/>
        </w:rPr>
        <w:t>’</w:t>
      </w:r>
      <w:r w:rsidR="00CF6DB0" w:rsidRPr="006D2969">
        <w:rPr>
          <w:rFonts w:ascii="Times New Roman" w:hAnsi="Times New Roman" w:cs="Times New Roman"/>
        </w:rPr>
        <w:t xml:space="preserve"> on ground at the moment. They wanted </w:t>
      </w:r>
      <w:r w:rsidR="00AC5F4C" w:rsidRPr="006D2969">
        <w:rPr>
          <w:rFonts w:ascii="Times New Roman" w:hAnsi="Times New Roman" w:cs="Times New Roman"/>
        </w:rPr>
        <w:t>to use</w:t>
      </w:r>
      <w:r w:rsidR="00CF6DB0" w:rsidRPr="006D2969">
        <w:rPr>
          <w:rFonts w:ascii="Times New Roman" w:hAnsi="Times New Roman" w:cs="Times New Roman"/>
        </w:rPr>
        <w:t xml:space="preserve"> art to find originality within Nigeria, not to lose it, and so, the agitation for synthes</w:t>
      </w:r>
      <w:r w:rsidR="005D61E5" w:rsidRPr="006D2969">
        <w:rPr>
          <w:rFonts w:ascii="Times New Roman" w:hAnsi="Times New Roman" w:cs="Times New Roman"/>
        </w:rPr>
        <w:t xml:space="preserve">is </w:t>
      </w:r>
      <w:r w:rsidR="00822389" w:rsidRPr="006D2969">
        <w:rPr>
          <w:rFonts w:ascii="Times New Roman" w:hAnsi="Times New Roman" w:cs="Times New Roman"/>
        </w:rPr>
        <w:t>of Nigerian art forms and</w:t>
      </w:r>
      <w:r w:rsidR="00CF6DB0" w:rsidRPr="006D2969">
        <w:rPr>
          <w:rFonts w:ascii="Times New Roman" w:hAnsi="Times New Roman" w:cs="Times New Roman"/>
        </w:rPr>
        <w:t xml:space="preserve"> </w:t>
      </w:r>
      <w:r w:rsidR="008674BD" w:rsidRPr="006D2969">
        <w:rPr>
          <w:rFonts w:ascii="Times New Roman" w:hAnsi="Times New Roman" w:cs="Times New Roman"/>
        </w:rPr>
        <w:t xml:space="preserve">those of </w:t>
      </w:r>
      <w:r w:rsidR="00CF6DB0" w:rsidRPr="006D2969">
        <w:rPr>
          <w:rFonts w:ascii="Times New Roman" w:hAnsi="Times New Roman" w:cs="Times New Roman"/>
        </w:rPr>
        <w:t>Brit</w:t>
      </w:r>
      <w:r w:rsidR="008674BD" w:rsidRPr="006D2969">
        <w:rPr>
          <w:rFonts w:ascii="Times New Roman" w:hAnsi="Times New Roman" w:cs="Times New Roman"/>
        </w:rPr>
        <w:t>ain</w:t>
      </w:r>
      <w:r w:rsidR="00CF6DB0" w:rsidRPr="006D2969">
        <w:rPr>
          <w:rFonts w:ascii="Times New Roman" w:hAnsi="Times New Roman" w:cs="Times New Roman"/>
        </w:rPr>
        <w:t xml:space="preserve"> was the subject of rebellion, for they were branded the ‘Zaria rebels’. The brand name was later to </w:t>
      </w:r>
      <w:r w:rsidR="008674BD" w:rsidRPr="006D2969">
        <w:rPr>
          <w:rFonts w:ascii="Times New Roman" w:hAnsi="Times New Roman" w:cs="Times New Roman"/>
        </w:rPr>
        <w:t>transmute</w:t>
      </w:r>
      <w:r w:rsidR="00CF6DB0" w:rsidRPr="006D2969">
        <w:rPr>
          <w:rFonts w:ascii="Times New Roman" w:hAnsi="Times New Roman" w:cs="Times New Roman"/>
        </w:rPr>
        <w:t xml:space="preserve"> into the ‘Zaria Art Society’.</w:t>
      </w:r>
    </w:p>
    <w:p w:rsidR="00A83611" w:rsidRPr="006D2969" w:rsidRDefault="00CF6DB0" w:rsidP="004F30FC">
      <w:pPr>
        <w:spacing w:after="0" w:line="480" w:lineRule="auto"/>
        <w:ind w:firstLine="567"/>
        <w:jc w:val="both"/>
        <w:rPr>
          <w:rFonts w:ascii="Times New Roman" w:hAnsi="Times New Roman" w:cs="Times New Roman"/>
        </w:rPr>
      </w:pPr>
      <w:r w:rsidRPr="006D2969">
        <w:rPr>
          <w:rStyle w:val="Strong"/>
          <w:rFonts w:ascii="Times New Roman" w:hAnsi="Times New Roman" w:cs="Times New Roman"/>
          <w:b w:val="0"/>
        </w:rPr>
        <w:t>The experimental days that heralded the aftermaths of the call for the synthesis of traditional artistic ideologies with some of the foreign ones taught by white art lecturers at the Zaria Art School, opened a vista of opportunities for Nigerian artists to think inwards a lot more.</w:t>
      </w:r>
      <w:r w:rsidRPr="006D2969">
        <w:rPr>
          <w:rFonts w:ascii="Times New Roman" w:hAnsi="Times New Roman" w:cs="Times New Roman"/>
        </w:rPr>
        <w:t xml:space="preserve"> (Alu et al</w:t>
      </w:r>
      <w:r w:rsidR="00AC5F4C" w:rsidRPr="006D2969">
        <w:rPr>
          <w:rFonts w:ascii="Times New Roman" w:hAnsi="Times New Roman" w:cs="Times New Roman"/>
        </w:rPr>
        <w:t>,</w:t>
      </w:r>
      <w:r w:rsidRPr="006D2969">
        <w:rPr>
          <w:rFonts w:ascii="Times New Roman" w:hAnsi="Times New Roman" w:cs="Times New Roman"/>
        </w:rPr>
        <w:t xml:space="preserve"> 2024)</w:t>
      </w:r>
      <w:r w:rsidR="00AC5F4C" w:rsidRPr="006D2969">
        <w:rPr>
          <w:rFonts w:ascii="Times New Roman" w:hAnsi="Times New Roman" w:cs="Times New Roman"/>
        </w:rPr>
        <w:t>.</w:t>
      </w:r>
      <w:r w:rsidR="00641A82" w:rsidRPr="006D2969">
        <w:rPr>
          <w:rFonts w:ascii="Times New Roman" w:hAnsi="Times New Roman" w:cs="Times New Roman"/>
        </w:rPr>
        <w:t xml:space="preserve">  Members of the Zaria rebels later spread into different parts of the country, their ethnic origins, to find Nigerian based metaphors for artistic content projection, an attitude held beyond their undergraduate days in Zaria. Uche Okeke, a leading member, from the Igbo ethnicity started projecting </w:t>
      </w:r>
      <w:r w:rsidR="00641A82" w:rsidRPr="006D2969">
        <w:rPr>
          <w:rFonts w:ascii="Times New Roman" w:hAnsi="Times New Roman" w:cs="Times New Roman"/>
          <w:i/>
        </w:rPr>
        <w:t>Uli</w:t>
      </w:r>
      <w:r w:rsidR="00641A82" w:rsidRPr="006D2969">
        <w:rPr>
          <w:rFonts w:ascii="Times New Roman" w:hAnsi="Times New Roman" w:cs="Times New Roman"/>
        </w:rPr>
        <w:t xml:space="preserve"> art in very dynamic ways.</w:t>
      </w:r>
      <w:r w:rsidR="003F4B8B" w:rsidRPr="006D2969">
        <w:rPr>
          <w:rFonts w:ascii="Times New Roman" w:hAnsi="Times New Roman" w:cs="Times New Roman"/>
        </w:rPr>
        <w:t xml:space="preserve"> </w:t>
      </w:r>
      <w:r w:rsidR="00641A82" w:rsidRPr="006D2969">
        <w:rPr>
          <w:rFonts w:ascii="Times New Roman" w:hAnsi="Times New Roman" w:cs="Times New Roman"/>
          <w:i/>
        </w:rPr>
        <w:t>Uli</w:t>
      </w:r>
      <w:r w:rsidR="00641A82" w:rsidRPr="006D2969">
        <w:rPr>
          <w:rFonts w:ascii="Times New Roman" w:hAnsi="Times New Roman" w:cs="Times New Roman"/>
        </w:rPr>
        <w:t xml:space="preserve">, an indigo seed, of same colour was processed by Igbo women for use in body </w:t>
      </w:r>
      <w:r w:rsidR="003F4B8B" w:rsidRPr="006D2969">
        <w:rPr>
          <w:rFonts w:ascii="Times New Roman" w:hAnsi="Times New Roman" w:cs="Times New Roman"/>
        </w:rPr>
        <w:t>pain</w:t>
      </w:r>
      <w:r w:rsidR="008674BD" w:rsidRPr="006D2969">
        <w:rPr>
          <w:rFonts w:ascii="Times New Roman" w:hAnsi="Times New Roman" w:cs="Times New Roman"/>
        </w:rPr>
        <w:t>t</w:t>
      </w:r>
      <w:r w:rsidR="003F4B8B" w:rsidRPr="006D2969">
        <w:rPr>
          <w:rFonts w:ascii="Times New Roman" w:hAnsi="Times New Roman" w:cs="Times New Roman"/>
        </w:rPr>
        <w:t>ing</w:t>
      </w:r>
      <w:r w:rsidR="00822389" w:rsidRPr="006D2969">
        <w:rPr>
          <w:rFonts w:ascii="Times New Roman" w:hAnsi="Times New Roman" w:cs="Times New Roman"/>
        </w:rPr>
        <w:t xml:space="preserve"> and</w:t>
      </w:r>
      <w:r w:rsidR="00641A82" w:rsidRPr="006D2969">
        <w:rPr>
          <w:rFonts w:ascii="Times New Roman" w:hAnsi="Times New Roman" w:cs="Times New Roman"/>
        </w:rPr>
        <w:t xml:space="preserve"> murals. </w:t>
      </w:r>
      <w:r w:rsidR="003F4B8B" w:rsidRPr="006D2969">
        <w:rPr>
          <w:rFonts w:ascii="Times New Roman" w:hAnsi="Times New Roman" w:cs="Times New Roman"/>
        </w:rPr>
        <w:t xml:space="preserve">The linear motifs anchored by the Igbo women of South East Nigeria, got more popularised by Uche Okeke </w:t>
      </w:r>
      <w:r w:rsidR="00822389" w:rsidRPr="006D2969">
        <w:rPr>
          <w:rFonts w:ascii="Times New Roman" w:hAnsi="Times New Roman" w:cs="Times New Roman"/>
        </w:rPr>
        <w:t>and</w:t>
      </w:r>
      <w:r w:rsidR="003F4B8B" w:rsidRPr="006D2969">
        <w:rPr>
          <w:rFonts w:ascii="Times New Roman" w:hAnsi="Times New Roman" w:cs="Times New Roman"/>
        </w:rPr>
        <w:t xml:space="preserve"> his </w:t>
      </w:r>
      <w:r w:rsidR="00822389" w:rsidRPr="006D2969">
        <w:rPr>
          <w:rFonts w:ascii="Times New Roman" w:hAnsi="Times New Roman" w:cs="Times New Roman"/>
        </w:rPr>
        <w:t>protégés</w:t>
      </w:r>
      <w:r w:rsidR="003F4B8B" w:rsidRPr="006D2969">
        <w:rPr>
          <w:rFonts w:ascii="Times New Roman" w:hAnsi="Times New Roman" w:cs="Times New Roman"/>
        </w:rPr>
        <w:t xml:space="preserve"> in </w:t>
      </w:r>
      <w:r w:rsidR="00822389" w:rsidRPr="006D2969">
        <w:rPr>
          <w:rFonts w:ascii="Times New Roman" w:hAnsi="Times New Roman" w:cs="Times New Roman"/>
        </w:rPr>
        <w:t>‘</w:t>
      </w:r>
      <w:r w:rsidR="003F4B8B" w:rsidRPr="006D2969">
        <w:rPr>
          <w:rFonts w:ascii="Times New Roman" w:hAnsi="Times New Roman" w:cs="Times New Roman"/>
        </w:rPr>
        <w:t>metaphorising</w:t>
      </w:r>
      <w:r w:rsidR="00822389" w:rsidRPr="006D2969">
        <w:rPr>
          <w:rFonts w:ascii="Times New Roman" w:hAnsi="Times New Roman" w:cs="Times New Roman"/>
        </w:rPr>
        <w:t>’</w:t>
      </w:r>
      <w:r w:rsidR="003F4B8B" w:rsidRPr="006D2969">
        <w:rPr>
          <w:rFonts w:ascii="Times New Roman" w:hAnsi="Times New Roman" w:cs="Times New Roman"/>
        </w:rPr>
        <w:t xml:space="preserve"> the Igbo cultural compass very stylistic</w:t>
      </w:r>
      <w:r w:rsidR="00A83611" w:rsidRPr="006D2969">
        <w:rPr>
          <w:rFonts w:ascii="Times New Roman" w:hAnsi="Times New Roman" w:cs="Times New Roman"/>
        </w:rPr>
        <w:t>ally</w:t>
      </w:r>
      <w:r w:rsidR="003F4B8B" w:rsidRPr="006D2969">
        <w:rPr>
          <w:rFonts w:ascii="Times New Roman" w:hAnsi="Times New Roman" w:cs="Times New Roman"/>
        </w:rPr>
        <w:t xml:space="preserve">. </w:t>
      </w:r>
      <w:r w:rsidR="00641A82" w:rsidRPr="006D2969">
        <w:rPr>
          <w:rFonts w:ascii="Times New Roman" w:hAnsi="Times New Roman" w:cs="Times New Roman"/>
          <w:i/>
        </w:rPr>
        <w:t>Uli</w:t>
      </w:r>
      <w:r w:rsidR="00641A82" w:rsidRPr="006D2969">
        <w:rPr>
          <w:rFonts w:ascii="Times New Roman" w:hAnsi="Times New Roman" w:cs="Times New Roman"/>
        </w:rPr>
        <w:t xml:space="preserve"> motifs</w:t>
      </w:r>
      <w:r w:rsidR="003F4B8B" w:rsidRPr="006D2969">
        <w:rPr>
          <w:rFonts w:ascii="Times New Roman" w:hAnsi="Times New Roman" w:cs="Times New Roman"/>
        </w:rPr>
        <w:t>,</w:t>
      </w:r>
      <w:r w:rsidR="00641A82" w:rsidRPr="006D2969">
        <w:rPr>
          <w:rFonts w:ascii="Times New Roman" w:hAnsi="Times New Roman" w:cs="Times New Roman"/>
        </w:rPr>
        <w:t xml:space="preserve"> </w:t>
      </w:r>
      <w:r w:rsidR="003F4B8B" w:rsidRPr="006D2969">
        <w:rPr>
          <w:rFonts w:ascii="Times New Roman" w:hAnsi="Times New Roman" w:cs="Times New Roman"/>
        </w:rPr>
        <w:t>therefore, tooled the</w:t>
      </w:r>
      <w:r w:rsidR="00641A82" w:rsidRPr="006D2969">
        <w:rPr>
          <w:rFonts w:ascii="Times New Roman" w:hAnsi="Times New Roman" w:cs="Times New Roman"/>
        </w:rPr>
        <w:t xml:space="preserve"> liberalisation of the artists </w:t>
      </w:r>
      <w:r w:rsidR="008674BD" w:rsidRPr="006D2969">
        <w:rPr>
          <w:rFonts w:ascii="Times New Roman" w:hAnsi="Times New Roman" w:cs="Times New Roman"/>
        </w:rPr>
        <w:t>of the Nsukka S</w:t>
      </w:r>
      <w:r w:rsidR="003F4B8B" w:rsidRPr="006D2969">
        <w:rPr>
          <w:rFonts w:ascii="Times New Roman" w:hAnsi="Times New Roman" w:cs="Times New Roman"/>
        </w:rPr>
        <w:t xml:space="preserve">chool extraction a great deal, thereby presenting them </w:t>
      </w:r>
      <w:r w:rsidR="00641A82" w:rsidRPr="006D2969">
        <w:rPr>
          <w:rFonts w:ascii="Times New Roman" w:hAnsi="Times New Roman" w:cs="Times New Roman"/>
        </w:rPr>
        <w:t>a</w:t>
      </w:r>
      <w:r w:rsidR="003F4B8B" w:rsidRPr="006D2969">
        <w:rPr>
          <w:rFonts w:ascii="Times New Roman" w:hAnsi="Times New Roman" w:cs="Times New Roman"/>
        </w:rPr>
        <w:t>s</w:t>
      </w:r>
      <w:r w:rsidR="00641A82" w:rsidRPr="006D2969">
        <w:rPr>
          <w:rFonts w:ascii="Times New Roman" w:hAnsi="Times New Roman" w:cs="Times New Roman"/>
        </w:rPr>
        <w:t xml:space="preserve"> </w:t>
      </w:r>
      <w:r w:rsidR="003F4B8B" w:rsidRPr="006D2969">
        <w:rPr>
          <w:rFonts w:ascii="Times New Roman" w:hAnsi="Times New Roman" w:cs="Times New Roman"/>
        </w:rPr>
        <w:t xml:space="preserve">exponential in artistic </w:t>
      </w:r>
      <w:r w:rsidR="00641A82" w:rsidRPr="006D2969">
        <w:rPr>
          <w:rFonts w:ascii="Times New Roman" w:hAnsi="Times New Roman" w:cs="Times New Roman"/>
        </w:rPr>
        <w:t>experimentalis</w:t>
      </w:r>
      <w:r w:rsidR="003F4B8B" w:rsidRPr="006D2969">
        <w:rPr>
          <w:rFonts w:ascii="Times New Roman" w:hAnsi="Times New Roman" w:cs="Times New Roman"/>
        </w:rPr>
        <w:t>m</w:t>
      </w:r>
      <w:r w:rsidR="00641A82" w:rsidRPr="006D2969">
        <w:rPr>
          <w:rFonts w:ascii="Times New Roman" w:hAnsi="Times New Roman" w:cs="Times New Roman"/>
        </w:rPr>
        <w:t>.</w:t>
      </w:r>
    </w:p>
    <w:p w:rsidR="00B716BA" w:rsidRPr="006D2969" w:rsidRDefault="00AC5F4C" w:rsidP="004F30FC">
      <w:pPr>
        <w:spacing w:after="0" w:line="480" w:lineRule="auto"/>
        <w:ind w:firstLine="567"/>
        <w:jc w:val="both"/>
        <w:rPr>
          <w:rFonts w:ascii="Times New Roman" w:hAnsi="Times New Roman" w:cs="Times New Roman"/>
        </w:rPr>
      </w:pPr>
      <w:r w:rsidRPr="006D2969">
        <w:rPr>
          <w:rFonts w:ascii="Times New Roman" w:hAnsi="Times New Roman" w:cs="Times New Roman"/>
          <w:bCs/>
        </w:rPr>
        <w:lastRenderedPageBreak/>
        <w:t xml:space="preserve">The department of Fine and Applied Arts, University of Nigeria is one of the foremost art institutions in Nigeria. Established in 1961, the art department was duly born into the waiting hands of freshly gotten Nigeria’s independence. Regrettably, the art programmes of the Nsukka art school, like the Zaria art School, earlier on, were highly ‘Europeanised’. By Europeanisation we mean that the European art lecturers in the institution flagged art teaching structures that showed much Euro-centric educational curriculum. In the wake of the upheavals leading to the Nigeria-Biafra civil war and its encumbrances, signs were high enough that schooling was going to be disturbed in the Eastern region, so, the expatriate art lecturers were driven away by the prevailing unsafe. After the war, when indigenous artists took over, artistic experimentation was combined with theoretical pedagogies to form the core bipod of the art learning structure in the institution </w:t>
      </w:r>
      <w:r w:rsidRPr="006D2969">
        <w:rPr>
          <w:rFonts w:ascii="Times New Roman" w:hAnsi="Times New Roman" w:cs="Times New Roman"/>
        </w:rPr>
        <w:t>(Alu et al, 2024).</w:t>
      </w:r>
      <w:r w:rsidR="00A83611" w:rsidRPr="006D2969">
        <w:rPr>
          <w:rFonts w:ascii="Times New Roman" w:hAnsi="Times New Roman" w:cs="Times New Roman"/>
        </w:rPr>
        <w:t xml:space="preserve"> </w:t>
      </w:r>
    </w:p>
    <w:p w:rsidR="000F6DC8" w:rsidRPr="006D2969" w:rsidRDefault="00A83611" w:rsidP="004F30FC">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Right from the 1970s, the present driving force of studio art in Nsukka School, according to Okoro (2021), has been exploration and experimentation with </w:t>
      </w:r>
      <w:r w:rsidRPr="006D2969">
        <w:rPr>
          <w:rFonts w:ascii="Times New Roman" w:hAnsi="Times New Roman" w:cs="Times New Roman"/>
          <w:i/>
        </w:rPr>
        <w:t>Uli</w:t>
      </w:r>
      <w:r w:rsidR="008674BD" w:rsidRPr="006D2969">
        <w:rPr>
          <w:rFonts w:ascii="Times New Roman" w:hAnsi="Times New Roman" w:cs="Times New Roman"/>
        </w:rPr>
        <w:t xml:space="preserve"> motifs and common</w:t>
      </w:r>
      <w:r w:rsidRPr="006D2969">
        <w:rPr>
          <w:rFonts w:ascii="Times New Roman" w:hAnsi="Times New Roman" w:cs="Times New Roman"/>
        </w:rPr>
        <w:t>place materials</w:t>
      </w:r>
      <w:r w:rsidR="008674BD" w:rsidRPr="006D2969">
        <w:rPr>
          <w:rFonts w:ascii="Times New Roman" w:hAnsi="Times New Roman" w:cs="Times New Roman"/>
        </w:rPr>
        <w:t>.</w:t>
      </w:r>
      <w:r w:rsidR="000F6DC8" w:rsidRPr="006D2969">
        <w:rPr>
          <w:rFonts w:ascii="Times New Roman" w:hAnsi="Times New Roman" w:cs="Times New Roman"/>
        </w:rPr>
        <w:t xml:space="preserve"> </w:t>
      </w:r>
      <w:r w:rsidR="00B716BA" w:rsidRPr="006D2969">
        <w:rPr>
          <w:rFonts w:ascii="Times New Roman" w:hAnsi="Times New Roman" w:cs="Times New Roman"/>
        </w:rPr>
        <w:t>Okuyeme (2021) added that t</w:t>
      </w:r>
      <w:r w:rsidR="000F6DC8" w:rsidRPr="006D2969">
        <w:rPr>
          <w:rFonts w:ascii="Times New Roman" w:hAnsi="Times New Roman" w:cs="Times New Roman"/>
        </w:rPr>
        <w:t>he Nsukka School</w:t>
      </w:r>
      <w:r w:rsidR="00B716BA" w:rsidRPr="006D2969">
        <w:rPr>
          <w:rFonts w:ascii="Times New Roman" w:hAnsi="Times New Roman" w:cs="Times New Roman"/>
        </w:rPr>
        <w:t xml:space="preserve"> </w:t>
      </w:r>
      <w:r w:rsidR="000F6DC8" w:rsidRPr="006D2969">
        <w:rPr>
          <w:rFonts w:ascii="Times New Roman" w:hAnsi="Times New Roman" w:cs="Times New Roman"/>
        </w:rPr>
        <w:t xml:space="preserve">is best known for the revival of </w:t>
      </w:r>
      <w:r w:rsidR="000F6DC8" w:rsidRPr="006D2969">
        <w:rPr>
          <w:rFonts w:ascii="Times New Roman" w:hAnsi="Times New Roman" w:cs="Times New Roman"/>
          <w:i/>
        </w:rPr>
        <w:t>Uli</w:t>
      </w:r>
      <w:r w:rsidR="000F6DC8" w:rsidRPr="006D2969">
        <w:rPr>
          <w:rFonts w:ascii="Times New Roman" w:hAnsi="Times New Roman" w:cs="Times New Roman"/>
        </w:rPr>
        <w:t xml:space="preserve">, an Igbo art tradition that was historically used for the body and wall mutrals, placing this visual language into contemporary art discourses. </w:t>
      </w:r>
      <w:r w:rsidR="00B716BA" w:rsidRPr="006D2969">
        <w:rPr>
          <w:rFonts w:ascii="Times New Roman" w:hAnsi="Times New Roman" w:cs="Times New Roman"/>
        </w:rPr>
        <w:t xml:space="preserve">From the foregoing, one can deduce that whereas </w:t>
      </w:r>
      <w:r w:rsidR="00B716BA" w:rsidRPr="006D2969">
        <w:rPr>
          <w:rFonts w:ascii="Times New Roman" w:hAnsi="Times New Roman" w:cs="Times New Roman"/>
          <w:i/>
        </w:rPr>
        <w:t>Uli</w:t>
      </w:r>
      <w:r w:rsidR="00B716BA" w:rsidRPr="006D2969">
        <w:rPr>
          <w:rFonts w:ascii="Times New Roman" w:hAnsi="Times New Roman" w:cs="Times New Roman"/>
        </w:rPr>
        <w:t xml:space="preserve"> motifs became ideological, experimentation in Nsukka was taken beyond </w:t>
      </w:r>
      <w:r w:rsidR="00B716BA" w:rsidRPr="006D2969">
        <w:rPr>
          <w:rFonts w:ascii="Times New Roman" w:hAnsi="Times New Roman" w:cs="Times New Roman"/>
          <w:i/>
        </w:rPr>
        <w:t>Uli</w:t>
      </w:r>
      <w:r w:rsidR="00B716BA" w:rsidRPr="006D2969">
        <w:rPr>
          <w:rFonts w:ascii="Times New Roman" w:hAnsi="Times New Roman" w:cs="Times New Roman"/>
        </w:rPr>
        <w:t xml:space="preserve">. The efforts of Chike Aniakor, El Anatsui, Obiora Udechukwu, </w:t>
      </w:r>
      <w:r w:rsidR="000F3EFF" w:rsidRPr="006D2969">
        <w:rPr>
          <w:rFonts w:ascii="Times New Roman" w:hAnsi="Times New Roman" w:cs="Times New Roman"/>
        </w:rPr>
        <w:t xml:space="preserve">Olu Oguibe, </w:t>
      </w:r>
      <w:r w:rsidR="00B716BA" w:rsidRPr="006D2969">
        <w:rPr>
          <w:rFonts w:ascii="Times New Roman" w:hAnsi="Times New Roman" w:cs="Times New Roman"/>
        </w:rPr>
        <w:t xml:space="preserve">Chijioke Onuora, </w:t>
      </w:r>
      <w:r w:rsidR="000F3EFF" w:rsidRPr="006D2969">
        <w:rPr>
          <w:rFonts w:ascii="Times New Roman" w:hAnsi="Times New Roman" w:cs="Times New Roman"/>
        </w:rPr>
        <w:t xml:space="preserve">Tayo Adenaike, </w:t>
      </w:r>
      <w:r w:rsidR="00B716BA" w:rsidRPr="006D2969">
        <w:rPr>
          <w:rFonts w:ascii="Times New Roman" w:hAnsi="Times New Roman" w:cs="Times New Roman"/>
        </w:rPr>
        <w:t xml:space="preserve">Krydz Ikwuemesi, Eva Obodo, to mention a few, have confirmed this permissible navigation in the explorative track of the un-foreknown. </w:t>
      </w:r>
    </w:p>
    <w:p w:rsidR="000F6DC8" w:rsidRPr="006D2969" w:rsidRDefault="00020231" w:rsidP="004F30FC">
      <w:pPr>
        <w:pStyle w:val="introtext"/>
        <w:spacing w:before="0" w:beforeAutospacing="0" w:after="0" w:afterAutospacing="0" w:line="480" w:lineRule="auto"/>
        <w:ind w:firstLine="567"/>
        <w:jc w:val="both"/>
        <w:rPr>
          <w:sz w:val="22"/>
          <w:szCs w:val="22"/>
        </w:rPr>
      </w:pPr>
      <w:r w:rsidRPr="006D2969">
        <w:rPr>
          <w:sz w:val="22"/>
          <w:szCs w:val="22"/>
        </w:rPr>
        <w:t>We are in a postmodern age. But because of globalization and its attendant effects, some authorities may quarrel with this assertion. Nevertheless, the characterization of the postmodern age are fragmentation, trans-historical experiences, shifting boundaries and sites, an easy access to art materials where artists destroy</w:t>
      </w:r>
      <w:r w:rsidR="00B716BA" w:rsidRPr="006D2969">
        <w:rPr>
          <w:sz w:val="22"/>
          <w:szCs w:val="22"/>
        </w:rPr>
        <w:t>,</w:t>
      </w:r>
      <w:r w:rsidRPr="006D2969">
        <w:rPr>
          <w:sz w:val="22"/>
          <w:szCs w:val="22"/>
        </w:rPr>
        <w:t xml:space="preserve"> only to constitute</w:t>
      </w:r>
      <w:r w:rsidR="00B716BA" w:rsidRPr="006D2969">
        <w:rPr>
          <w:sz w:val="22"/>
          <w:szCs w:val="22"/>
        </w:rPr>
        <w:t>,</w:t>
      </w:r>
      <w:r w:rsidRPr="006D2969">
        <w:rPr>
          <w:sz w:val="22"/>
          <w:szCs w:val="22"/>
        </w:rPr>
        <w:t xml:space="preserve"> as a voice of their creative freedom away from patronizing institutions. Their creative choices are unbounded while their creative directions know no limits. They have replaced institutional patronage with the triumph of a radical creative temperament and innovation (Aniakor, 2015). </w:t>
      </w:r>
      <w:r w:rsidR="008674BD" w:rsidRPr="006D2969">
        <w:rPr>
          <w:sz w:val="22"/>
          <w:szCs w:val="22"/>
        </w:rPr>
        <w:t>In the long queue of Nsukka bred explorative artists is Ngozi</w:t>
      </w:r>
      <w:r w:rsidR="00B716BA" w:rsidRPr="006D2969">
        <w:rPr>
          <w:sz w:val="22"/>
          <w:szCs w:val="22"/>
        </w:rPr>
        <w:t xml:space="preserve">-Omeje </w:t>
      </w:r>
      <w:r w:rsidR="008674BD" w:rsidRPr="006D2969">
        <w:rPr>
          <w:sz w:val="22"/>
          <w:szCs w:val="22"/>
        </w:rPr>
        <w:t>Ezema, cerami</w:t>
      </w:r>
      <w:r w:rsidR="00846B47" w:rsidRPr="006D2969">
        <w:rPr>
          <w:sz w:val="22"/>
          <w:szCs w:val="22"/>
        </w:rPr>
        <w:t xml:space="preserve">c artist </w:t>
      </w:r>
      <w:r w:rsidR="008674BD" w:rsidRPr="006D2969">
        <w:rPr>
          <w:sz w:val="22"/>
          <w:szCs w:val="22"/>
        </w:rPr>
        <w:t>and one</w:t>
      </w:r>
      <w:r w:rsidR="000F3EFF" w:rsidRPr="006D2969">
        <w:rPr>
          <w:sz w:val="22"/>
          <w:szCs w:val="22"/>
        </w:rPr>
        <w:t xml:space="preserve"> of the three selected by the Kó</w:t>
      </w:r>
      <w:r w:rsidR="008674BD" w:rsidRPr="006D2969">
        <w:rPr>
          <w:sz w:val="22"/>
          <w:szCs w:val="22"/>
        </w:rPr>
        <w:t xml:space="preserve"> Art Space in Lagos, for a </w:t>
      </w:r>
      <w:r w:rsidR="00EA1FF6" w:rsidRPr="006D2969">
        <w:rPr>
          <w:sz w:val="22"/>
          <w:szCs w:val="22"/>
        </w:rPr>
        <w:t>tripartite</w:t>
      </w:r>
      <w:r w:rsidR="008674BD" w:rsidRPr="006D2969">
        <w:rPr>
          <w:sz w:val="22"/>
          <w:szCs w:val="22"/>
        </w:rPr>
        <w:t xml:space="preserve"> exhibition </w:t>
      </w:r>
      <w:r w:rsidR="00EA1FF6" w:rsidRPr="006D2969">
        <w:rPr>
          <w:sz w:val="22"/>
          <w:szCs w:val="22"/>
        </w:rPr>
        <w:t xml:space="preserve">themed: ‘The New Nsukka Art School: Between Continuity and Change’. </w:t>
      </w:r>
    </w:p>
    <w:p w:rsidR="000F6DC8" w:rsidRPr="00D1563E" w:rsidRDefault="000F6DC8" w:rsidP="004F30FC">
      <w:pPr>
        <w:spacing w:after="0" w:line="480" w:lineRule="auto"/>
        <w:rPr>
          <w:rFonts w:ascii="Times New Roman" w:hAnsi="Times New Roman" w:cs="Times New Roman"/>
          <w:b/>
        </w:rPr>
      </w:pPr>
      <w:r w:rsidRPr="00D1563E">
        <w:rPr>
          <w:rFonts w:ascii="Times New Roman" w:hAnsi="Times New Roman" w:cs="Times New Roman"/>
          <w:b/>
        </w:rPr>
        <w:lastRenderedPageBreak/>
        <w:t xml:space="preserve">The Nsukka School as a Force in Global Art Radicalism </w:t>
      </w:r>
    </w:p>
    <w:p w:rsidR="000F6DC8" w:rsidRPr="006D2969" w:rsidRDefault="000F6DC8" w:rsidP="004F30FC">
      <w:pPr>
        <w:spacing w:after="0" w:line="480" w:lineRule="auto"/>
        <w:ind w:firstLine="567"/>
        <w:jc w:val="both"/>
        <w:rPr>
          <w:rStyle w:val="Strong"/>
          <w:rFonts w:ascii="Times New Roman" w:hAnsi="Times New Roman" w:cs="Times New Roman"/>
          <w:b w:val="0"/>
        </w:rPr>
      </w:pPr>
      <w:r w:rsidRPr="006D2969">
        <w:rPr>
          <w:rStyle w:val="Strong"/>
          <w:rFonts w:ascii="Times New Roman" w:hAnsi="Times New Roman" w:cs="Times New Roman"/>
          <w:b w:val="0"/>
        </w:rPr>
        <w:t>Initially known as Enweonwu College of Art, the Department of Fine and Applied Arts, University of Nigeria, Nsukka was established in 1961 as one of the earliest departments in the University. The Nsukka art school or Nsukka School</w:t>
      </w:r>
      <w:r w:rsidR="00CD415B" w:rsidRPr="006D2969">
        <w:rPr>
          <w:rStyle w:val="Strong"/>
          <w:rFonts w:ascii="Times New Roman" w:hAnsi="Times New Roman" w:cs="Times New Roman"/>
          <w:b w:val="0"/>
        </w:rPr>
        <w:t>,</w:t>
      </w:r>
      <w:r w:rsidRPr="006D2969">
        <w:rPr>
          <w:rStyle w:val="Strong"/>
          <w:rFonts w:ascii="Times New Roman" w:hAnsi="Times New Roman" w:cs="Times New Roman"/>
          <w:b w:val="0"/>
        </w:rPr>
        <w:t xml:space="preserve"> is, however</w:t>
      </w:r>
      <w:r w:rsidR="00CD415B" w:rsidRPr="006D2969">
        <w:rPr>
          <w:rStyle w:val="Strong"/>
          <w:rFonts w:ascii="Times New Roman" w:hAnsi="Times New Roman" w:cs="Times New Roman"/>
          <w:b w:val="0"/>
        </w:rPr>
        <w:t>,</w:t>
      </w:r>
      <w:r w:rsidRPr="006D2969">
        <w:rPr>
          <w:rStyle w:val="Strong"/>
          <w:rFonts w:ascii="Times New Roman" w:hAnsi="Times New Roman" w:cs="Times New Roman"/>
          <w:b w:val="0"/>
        </w:rPr>
        <w:t xml:space="preserve"> not exactly a code name for the department, rather, it represents artists trained in the department whose ideological inclinations stream from the experimentalist mannerisms that the school is known for. In other words, ours is more of a school of thought, fuelled by individual radical searches for ‘something new’ in the art horizons, than a physical art school epitomised by </w:t>
      </w:r>
      <w:r w:rsidR="00CD415B" w:rsidRPr="006D2969">
        <w:rPr>
          <w:rStyle w:val="Strong"/>
          <w:rFonts w:ascii="Times New Roman" w:hAnsi="Times New Roman" w:cs="Times New Roman"/>
          <w:b w:val="0"/>
        </w:rPr>
        <w:t xml:space="preserve">methodical </w:t>
      </w:r>
      <w:r w:rsidRPr="006D2969">
        <w:rPr>
          <w:rStyle w:val="Strong"/>
          <w:rFonts w:ascii="Times New Roman" w:hAnsi="Times New Roman" w:cs="Times New Roman"/>
          <w:b w:val="0"/>
        </w:rPr>
        <w:t>sameness.</w:t>
      </w:r>
      <w:r w:rsidRPr="006D2969">
        <w:rPr>
          <w:rFonts w:ascii="Times New Roman" w:hAnsi="Times New Roman" w:cs="Times New Roman"/>
        </w:rPr>
        <w:t xml:space="preserve"> According to Rice (2018), </w:t>
      </w:r>
      <w:r w:rsidRPr="006D2969">
        <w:rPr>
          <w:rFonts w:ascii="Times New Roman" w:hAnsi="Times New Roman" w:cs="Times New Roman"/>
          <w:color w:val="1A1A1A"/>
          <w:shd w:val="clear" w:color="auto" w:fill="FFFFFF"/>
        </w:rPr>
        <w:t>the Nsukka School, which is named after the University of Nigeria at Nsukka, was a group of artists and faculty members associated with the use of </w:t>
      </w:r>
      <w:r w:rsidR="00CD415B" w:rsidRPr="006D2969">
        <w:rPr>
          <w:rFonts w:ascii="Times New Roman" w:hAnsi="Times New Roman" w:cs="Times New Roman"/>
          <w:i/>
          <w:color w:val="1A1A1A"/>
          <w:shd w:val="clear" w:color="auto" w:fill="FFFFFF"/>
        </w:rPr>
        <w:t>U</w:t>
      </w:r>
      <w:r w:rsidRPr="006D2969">
        <w:rPr>
          <w:rFonts w:ascii="Times New Roman" w:hAnsi="Times New Roman" w:cs="Times New Roman"/>
          <w:i/>
          <w:iCs/>
          <w:color w:val="1A1A1A"/>
          <w:bdr w:val="none" w:sz="0" w:space="0" w:color="auto" w:frame="1"/>
          <w:shd w:val="clear" w:color="auto" w:fill="FFFFFF"/>
        </w:rPr>
        <w:t>li-</w:t>
      </w:r>
      <w:r w:rsidRPr="006D2969">
        <w:rPr>
          <w:rFonts w:ascii="Times New Roman" w:hAnsi="Times New Roman" w:cs="Times New Roman"/>
          <w:color w:val="1A1A1A"/>
          <w:shd w:val="clear" w:color="auto" w:fill="FFFFFF"/>
        </w:rPr>
        <w:t>a form of body and mural decorative painting indigenous to the Igbo culture of Nigeria-in their work and are considered disciples of Uche Okeke’s teachings and artistic influence. The </w:t>
      </w:r>
      <w:r w:rsidRPr="006D2969">
        <w:rPr>
          <w:rFonts w:ascii="Times New Roman" w:hAnsi="Times New Roman" w:cs="Times New Roman"/>
          <w:i/>
          <w:iCs/>
          <w:color w:val="1A1A1A"/>
          <w:bdr w:val="none" w:sz="0" w:space="0" w:color="auto" w:frame="1"/>
          <w:shd w:val="clear" w:color="auto" w:fill="FFFFFF"/>
        </w:rPr>
        <w:t>Uli</w:t>
      </w:r>
      <w:r w:rsidRPr="006D2969">
        <w:rPr>
          <w:rFonts w:ascii="Times New Roman" w:hAnsi="Times New Roman" w:cs="Times New Roman"/>
          <w:color w:val="1A1A1A"/>
          <w:shd w:val="clear" w:color="auto" w:fill="FFFFFF"/>
        </w:rPr>
        <w:t> experiment sought to address Okeke’s call for ‘natural synthesis’ in the visual arts of Nigeria and the formation of an art appropriate for the post-Independence age. Other members of the group who experimented with </w:t>
      </w:r>
      <w:r w:rsidRPr="006D2969">
        <w:rPr>
          <w:rFonts w:ascii="Times New Roman" w:hAnsi="Times New Roman" w:cs="Times New Roman"/>
          <w:i/>
          <w:iCs/>
          <w:color w:val="1A1A1A"/>
          <w:bdr w:val="none" w:sz="0" w:space="0" w:color="auto" w:frame="1"/>
          <w:shd w:val="clear" w:color="auto" w:fill="FFFFFF"/>
        </w:rPr>
        <w:t>uli</w:t>
      </w:r>
      <w:r w:rsidRPr="006D2969">
        <w:rPr>
          <w:rFonts w:ascii="Times New Roman" w:hAnsi="Times New Roman" w:cs="Times New Roman"/>
          <w:color w:val="1A1A1A"/>
          <w:shd w:val="clear" w:color="auto" w:fill="FFFFFF"/>
        </w:rPr>
        <w:t> forms through painting and drawing were Chike Aniakor and Obiora Udechukwu, followed by their students Tayo Adenaike and Olu Oguibe.</w:t>
      </w:r>
      <w:r w:rsidRPr="006D2969">
        <w:rPr>
          <w:rStyle w:val="Strong"/>
          <w:rFonts w:ascii="Times New Roman" w:hAnsi="Times New Roman" w:cs="Times New Roman"/>
        </w:rPr>
        <w:t xml:space="preserve"> </w:t>
      </w:r>
    </w:p>
    <w:p w:rsidR="000F6DC8" w:rsidRPr="006D2969" w:rsidRDefault="000F6DC8" w:rsidP="004F30FC">
      <w:p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 </w:t>
      </w:r>
      <w:r w:rsidRPr="006D2969">
        <w:rPr>
          <w:rStyle w:val="Strong"/>
          <w:rFonts w:ascii="Times New Roman" w:hAnsi="Times New Roman" w:cs="Times New Roman"/>
          <w:b w:val="0"/>
        </w:rPr>
        <w:tab/>
        <w:t>The formal and aesthetic codes of the Nsukka School draw primarily from the art school’s creative ideology which places emphasis on experimentation as a critical aspect of the creative process (Okuyeme, 2021).</w:t>
      </w:r>
      <w:r w:rsidR="000F3EFF" w:rsidRPr="006D2969">
        <w:rPr>
          <w:rStyle w:val="Strong"/>
          <w:rFonts w:ascii="Times New Roman" w:hAnsi="Times New Roman" w:cs="Times New Roman"/>
          <w:b w:val="0"/>
        </w:rPr>
        <w:t xml:space="preserve"> </w:t>
      </w:r>
      <w:r w:rsidRPr="006D2969">
        <w:rPr>
          <w:rStyle w:val="Strong"/>
          <w:rFonts w:ascii="Times New Roman" w:hAnsi="Times New Roman" w:cs="Times New Roman"/>
          <w:b w:val="0"/>
        </w:rPr>
        <w:t xml:space="preserve">If the name, Nsukka School or Nsukka Art School simply represent the department of </w:t>
      </w:r>
      <w:r w:rsidR="000F3EFF" w:rsidRPr="006D2969">
        <w:rPr>
          <w:rStyle w:val="Strong"/>
          <w:rFonts w:ascii="Times New Roman" w:hAnsi="Times New Roman" w:cs="Times New Roman"/>
          <w:b w:val="0"/>
        </w:rPr>
        <w:t xml:space="preserve">Fine </w:t>
      </w:r>
      <w:r w:rsidRPr="006D2969">
        <w:rPr>
          <w:rStyle w:val="Strong"/>
          <w:rFonts w:ascii="Times New Roman" w:hAnsi="Times New Roman" w:cs="Times New Roman"/>
          <w:b w:val="0"/>
        </w:rPr>
        <w:t xml:space="preserve">and </w:t>
      </w:r>
      <w:r w:rsidR="000F3EFF" w:rsidRPr="006D2969">
        <w:rPr>
          <w:rStyle w:val="Strong"/>
          <w:rFonts w:ascii="Times New Roman" w:hAnsi="Times New Roman" w:cs="Times New Roman"/>
          <w:b w:val="0"/>
        </w:rPr>
        <w:t xml:space="preserve">Applied </w:t>
      </w:r>
      <w:r w:rsidRPr="006D2969">
        <w:rPr>
          <w:rStyle w:val="Strong"/>
          <w:rFonts w:ascii="Times New Roman" w:hAnsi="Times New Roman" w:cs="Times New Roman"/>
          <w:b w:val="0"/>
        </w:rPr>
        <w:t>Arts, then it would have also staged an encapsulation of the same curricula convention rolled over the years</w:t>
      </w:r>
      <w:r w:rsidR="000F3EFF" w:rsidRPr="006D2969">
        <w:rPr>
          <w:rStyle w:val="Strong"/>
          <w:rFonts w:ascii="Times New Roman" w:hAnsi="Times New Roman" w:cs="Times New Roman"/>
          <w:b w:val="0"/>
        </w:rPr>
        <w:t>,</w:t>
      </w:r>
      <w:r w:rsidRPr="006D2969">
        <w:rPr>
          <w:rStyle w:val="Strong"/>
          <w:rFonts w:ascii="Times New Roman" w:hAnsi="Times New Roman" w:cs="Times New Roman"/>
          <w:b w:val="0"/>
        </w:rPr>
        <w:t xml:space="preserve"> since after the</w:t>
      </w:r>
      <w:r w:rsidR="00035194" w:rsidRPr="006D2969">
        <w:rPr>
          <w:rStyle w:val="Strong"/>
          <w:rFonts w:ascii="Times New Roman" w:hAnsi="Times New Roman" w:cs="Times New Roman"/>
          <w:b w:val="0"/>
        </w:rPr>
        <w:t xml:space="preserve"> civil</w:t>
      </w:r>
      <w:r w:rsidRPr="006D2969">
        <w:rPr>
          <w:rStyle w:val="Strong"/>
          <w:rFonts w:ascii="Times New Roman" w:hAnsi="Times New Roman" w:cs="Times New Roman"/>
          <w:b w:val="0"/>
        </w:rPr>
        <w:t xml:space="preserve"> war. The permission for students and artists of the ideological family to spread out in search of individual artistic protectorates fruitfully resulted in sundry findings. Though the initial progenitor, Uche Okeke and his immediate acolytes succeeded in entrenching the </w:t>
      </w:r>
      <w:r w:rsidRPr="006D2969">
        <w:rPr>
          <w:rStyle w:val="Strong"/>
          <w:rFonts w:ascii="Times New Roman" w:hAnsi="Times New Roman" w:cs="Times New Roman"/>
          <w:b w:val="0"/>
          <w:i/>
        </w:rPr>
        <w:t>Uli</w:t>
      </w:r>
      <w:r w:rsidRPr="006D2969">
        <w:rPr>
          <w:rStyle w:val="Strong"/>
          <w:rFonts w:ascii="Times New Roman" w:hAnsi="Times New Roman" w:cs="Times New Roman"/>
          <w:b w:val="0"/>
        </w:rPr>
        <w:t xml:space="preserve"> creative ideology in the school, there has been a paradigm shift from the course; one in which a spectrum of postmodern radicalism seems to have been ignited, in the making of the likes of Ngozi-Omeje Ezema; a neo-</w:t>
      </w:r>
      <w:r w:rsidRPr="006D2969">
        <w:rPr>
          <w:rStyle w:val="Strong"/>
          <w:rFonts w:ascii="Times New Roman" w:hAnsi="Times New Roman" w:cs="Times New Roman"/>
          <w:b w:val="0"/>
          <w:i/>
        </w:rPr>
        <w:t>Uli</w:t>
      </w:r>
      <w:r w:rsidRPr="006D2969">
        <w:rPr>
          <w:rStyle w:val="Strong"/>
          <w:rFonts w:ascii="Times New Roman" w:hAnsi="Times New Roman" w:cs="Times New Roman"/>
          <w:b w:val="0"/>
        </w:rPr>
        <w:t xml:space="preserve"> art activist.  </w:t>
      </w:r>
    </w:p>
    <w:p w:rsidR="000F6DC8" w:rsidRPr="006D2969" w:rsidRDefault="000F6DC8" w:rsidP="004F30FC">
      <w:pPr>
        <w:spacing w:after="0" w:line="480" w:lineRule="auto"/>
        <w:ind w:firstLine="567"/>
        <w:jc w:val="both"/>
        <w:rPr>
          <w:rStyle w:val="Strong"/>
          <w:rFonts w:ascii="Times New Roman" w:hAnsi="Times New Roman" w:cs="Times New Roman"/>
          <w:b w:val="0"/>
        </w:rPr>
      </w:pPr>
      <w:r w:rsidRPr="006D2969">
        <w:rPr>
          <w:rStyle w:val="Strong"/>
          <w:rFonts w:ascii="Times New Roman" w:hAnsi="Times New Roman" w:cs="Times New Roman"/>
          <w:b w:val="0"/>
        </w:rPr>
        <w:t xml:space="preserve">The Nsukka art signature is, apart from having the </w:t>
      </w:r>
      <w:r w:rsidRPr="006D2969">
        <w:rPr>
          <w:rStyle w:val="Strong"/>
          <w:rFonts w:ascii="Times New Roman" w:hAnsi="Times New Roman" w:cs="Times New Roman"/>
          <w:b w:val="0"/>
          <w:i/>
        </w:rPr>
        <w:t>Uli</w:t>
      </w:r>
      <w:r w:rsidRPr="006D2969">
        <w:rPr>
          <w:rStyle w:val="Strong"/>
          <w:rFonts w:ascii="Times New Roman" w:hAnsi="Times New Roman" w:cs="Times New Roman"/>
          <w:b w:val="0"/>
        </w:rPr>
        <w:t xml:space="preserve"> linear abstraction tendencies</w:t>
      </w:r>
      <w:r w:rsidR="000F3EFF" w:rsidRPr="006D2969">
        <w:rPr>
          <w:rStyle w:val="Strong"/>
          <w:rFonts w:ascii="Times New Roman" w:hAnsi="Times New Roman" w:cs="Times New Roman"/>
          <w:b w:val="0"/>
        </w:rPr>
        <w:t>,</w:t>
      </w:r>
      <w:r w:rsidRPr="006D2969">
        <w:rPr>
          <w:rStyle w:val="Strong"/>
          <w:rFonts w:ascii="Times New Roman" w:hAnsi="Times New Roman" w:cs="Times New Roman"/>
          <w:b w:val="0"/>
        </w:rPr>
        <w:t xml:space="preserve"> richly embedded in diverse individual approaches to doing art in a different or new-found way. Okuyeme (2021) stated that the Nsukka School is a term used to distinguish artists who have studied and taught </w:t>
      </w:r>
      <w:r w:rsidRPr="006D2969">
        <w:rPr>
          <w:rStyle w:val="Strong"/>
          <w:rFonts w:ascii="Times New Roman" w:hAnsi="Times New Roman" w:cs="Times New Roman"/>
          <w:b w:val="0"/>
        </w:rPr>
        <w:lastRenderedPageBreak/>
        <w:t>at the Fine and applied Arts Department at the University of Nigeria, Nsukka, in South Eastern Nigeria, and who share a critical engagement in both their visual and theoretical fields.</w:t>
      </w:r>
      <w:r w:rsidR="000F3EFF" w:rsidRPr="006D2969">
        <w:rPr>
          <w:rStyle w:val="Strong"/>
          <w:rFonts w:ascii="Times New Roman" w:hAnsi="Times New Roman" w:cs="Times New Roman"/>
          <w:b w:val="0"/>
        </w:rPr>
        <w:t xml:space="preserve"> The emergent stylistics of the neo-Nsukka class promises the world very prominent findings in the sojourn to artistic individuality.</w:t>
      </w:r>
    </w:p>
    <w:p w:rsidR="000F6DC8" w:rsidRPr="006D2969" w:rsidRDefault="000F6DC8" w:rsidP="000F6DC8">
      <w:pPr>
        <w:spacing w:after="0" w:line="240" w:lineRule="auto"/>
        <w:ind w:firstLine="720"/>
        <w:jc w:val="both"/>
        <w:rPr>
          <w:rStyle w:val="Strong"/>
          <w:rFonts w:ascii="Times New Roman" w:hAnsi="Times New Roman" w:cs="Times New Roman"/>
          <w:b w:val="0"/>
        </w:rPr>
      </w:pPr>
      <w:r w:rsidRPr="006D2969">
        <w:rPr>
          <w:rStyle w:val="Strong"/>
          <w:rFonts w:ascii="Times New Roman" w:hAnsi="Times New Roman" w:cs="Times New Roman"/>
          <w:b w:val="0"/>
        </w:rPr>
        <w:t xml:space="preserve"> </w:t>
      </w:r>
    </w:p>
    <w:p w:rsidR="00FE317E" w:rsidRPr="00D1563E" w:rsidRDefault="00FE317E" w:rsidP="004F30FC">
      <w:pPr>
        <w:pStyle w:val="NormalWeb"/>
        <w:shd w:val="clear" w:color="auto" w:fill="FFFFFF"/>
        <w:spacing w:before="0" w:beforeAutospacing="0" w:after="0" w:afterAutospacing="0" w:line="480" w:lineRule="auto"/>
        <w:jc w:val="both"/>
        <w:rPr>
          <w:b/>
          <w:sz w:val="22"/>
          <w:szCs w:val="22"/>
        </w:rPr>
      </w:pPr>
      <w:r w:rsidRPr="00D1563E">
        <w:rPr>
          <w:b/>
          <w:sz w:val="22"/>
          <w:szCs w:val="22"/>
        </w:rPr>
        <w:t>Kavita Chellaram</w:t>
      </w:r>
      <w:r w:rsidR="001F5EE5" w:rsidRPr="00D1563E">
        <w:rPr>
          <w:b/>
          <w:sz w:val="22"/>
          <w:szCs w:val="22"/>
        </w:rPr>
        <w:t>,</w:t>
      </w:r>
      <w:r w:rsidRPr="00D1563E">
        <w:rPr>
          <w:b/>
          <w:sz w:val="22"/>
          <w:szCs w:val="22"/>
        </w:rPr>
        <w:t xml:space="preserve"> Kó Art Space</w:t>
      </w:r>
      <w:r w:rsidR="001F5EE5" w:rsidRPr="00D1563E">
        <w:rPr>
          <w:b/>
          <w:sz w:val="22"/>
          <w:szCs w:val="22"/>
        </w:rPr>
        <w:t xml:space="preserve"> and Contemporary Nigerian Art</w:t>
      </w:r>
    </w:p>
    <w:p w:rsidR="00BA3447" w:rsidRPr="006D2969" w:rsidRDefault="00846B47" w:rsidP="004F30FC">
      <w:pPr>
        <w:pStyle w:val="NormalWeb"/>
        <w:shd w:val="clear" w:color="auto" w:fill="FFFFFF"/>
        <w:tabs>
          <w:tab w:val="left" w:pos="567"/>
        </w:tabs>
        <w:spacing w:before="0" w:beforeAutospacing="0" w:after="0" w:afterAutospacing="0" w:line="480" w:lineRule="auto"/>
        <w:jc w:val="both"/>
        <w:rPr>
          <w:sz w:val="22"/>
          <w:szCs w:val="22"/>
        </w:rPr>
      </w:pPr>
      <w:r w:rsidRPr="006D2969">
        <w:rPr>
          <w:b/>
          <w:sz w:val="22"/>
          <w:szCs w:val="22"/>
        </w:rPr>
        <w:t xml:space="preserve">     </w:t>
      </w:r>
      <w:r w:rsidR="00FE317E" w:rsidRPr="006D2969">
        <w:rPr>
          <w:b/>
          <w:sz w:val="22"/>
          <w:szCs w:val="22"/>
        </w:rPr>
        <w:tab/>
      </w:r>
      <w:r w:rsidR="00FE317E" w:rsidRPr="006D2969">
        <w:rPr>
          <w:sz w:val="22"/>
          <w:szCs w:val="22"/>
        </w:rPr>
        <w:t>The Yoruba word, kó means “to gather” or “to build”. Having known that the kó art space is about art, a layman can, at least, adduce that the objective of setting up such a gallery  was hinged on gathering art</w:t>
      </w:r>
      <w:r w:rsidR="003D71A8" w:rsidRPr="006D2969">
        <w:rPr>
          <w:sz w:val="22"/>
          <w:szCs w:val="22"/>
        </w:rPr>
        <w:t xml:space="preserve"> and </w:t>
      </w:r>
      <w:r w:rsidR="00FE317E" w:rsidRPr="006D2969">
        <w:rPr>
          <w:sz w:val="22"/>
          <w:szCs w:val="22"/>
        </w:rPr>
        <w:t xml:space="preserve">artists. Indian-born Kavita Chellaram has invested a lot of time and attention developing and gathering art in Nigeria. In exploring the art map of Nigeria, she seems to have drawn a fresh map for herself, surveying and pulling up radically creative minds, a project that led to the founding of the Lagos-based auctioneers </w:t>
      </w:r>
      <w:r w:rsidR="00FE317E" w:rsidRPr="006D2969">
        <w:rPr>
          <w:i/>
          <w:color w:val="000000"/>
          <w:sz w:val="22"/>
          <w:szCs w:val="22"/>
          <w:shd w:val="clear" w:color="auto" w:fill="FFFFFF"/>
        </w:rPr>
        <w:t>Arthouse Contemporary Ltd</w:t>
      </w:r>
      <w:r w:rsidR="00FE317E" w:rsidRPr="006D2969">
        <w:rPr>
          <w:color w:val="000000"/>
          <w:sz w:val="22"/>
          <w:szCs w:val="22"/>
          <w:shd w:val="clear" w:color="auto" w:fill="FFFFFF"/>
        </w:rPr>
        <w:t xml:space="preserve">, which </w:t>
      </w:r>
      <w:r w:rsidR="006A3ED1" w:rsidRPr="006D2969">
        <w:rPr>
          <w:color w:val="000000"/>
          <w:sz w:val="22"/>
          <w:szCs w:val="22"/>
          <w:shd w:val="clear" w:color="auto" w:fill="FFFFFF"/>
        </w:rPr>
        <w:t>focuses</w:t>
      </w:r>
      <w:r w:rsidR="00FE317E" w:rsidRPr="006D2969">
        <w:rPr>
          <w:color w:val="000000"/>
          <w:sz w:val="22"/>
          <w:szCs w:val="22"/>
          <w:shd w:val="clear" w:color="auto" w:fill="FFFFFF"/>
        </w:rPr>
        <w:t xml:space="preserve"> on modern and contemporary art from West Africa. She established </w:t>
      </w:r>
      <w:r w:rsidR="00FE317E" w:rsidRPr="006D2969">
        <w:rPr>
          <w:i/>
          <w:color w:val="000000"/>
          <w:sz w:val="22"/>
          <w:szCs w:val="22"/>
          <w:shd w:val="clear" w:color="auto" w:fill="FFFFFF"/>
        </w:rPr>
        <w:t>Arthouse Foundation</w:t>
      </w:r>
      <w:r w:rsidR="00FE317E" w:rsidRPr="006D2969">
        <w:rPr>
          <w:color w:val="000000"/>
          <w:sz w:val="22"/>
          <w:szCs w:val="22"/>
          <w:shd w:val="clear" w:color="auto" w:fill="FFFFFF"/>
        </w:rPr>
        <w:t xml:space="preserve"> to </w:t>
      </w:r>
      <w:r w:rsidR="003D71A8" w:rsidRPr="006D2969">
        <w:rPr>
          <w:color w:val="000000"/>
          <w:sz w:val="22"/>
          <w:szCs w:val="22"/>
          <w:shd w:val="clear" w:color="auto" w:fill="FFFFFF"/>
        </w:rPr>
        <w:t xml:space="preserve">also </w:t>
      </w:r>
      <w:r w:rsidR="00FE317E" w:rsidRPr="006D2969">
        <w:rPr>
          <w:color w:val="000000"/>
          <w:sz w:val="22"/>
          <w:szCs w:val="22"/>
          <w:shd w:val="clear" w:color="auto" w:fill="FFFFFF"/>
        </w:rPr>
        <w:t>provoke discourse</w:t>
      </w:r>
      <w:r w:rsidR="003D71A8" w:rsidRPr="006D2969">
        <w:rPr>
          <w:color w:val="000000"/>
          <w:sz w:val="22"/>
          <w:szCs w:val="22"/>
          <w:shd w:val="clear" w:color="auto" w:fill="FFFFFF"/>
        </w:rPr>
        <w:t>s</w:t>
      </w:r>
      <w:r w:rsidR="00FE317E" w:rsidRPr="006D2969">
        <w:rPr>
          <w:color w:val="000000"/>
          <w:sz w:val="22"/>
          <w:szCs w:val="22"/>
          <w:shd w:val="clear" w:color="auto" w:fill="FFFFFF"/>
        </w:rPr>
        <w:t xml:space="preserve"> on contemporary art in Nigeria, through residencies for artists</w:t>
      </w:r>
      <w:r w:rsidR="006A3ED1" w:rsidRPr="006D2969">
        <w:rPr>
          <w:color w:val="000000"/>
          <w:sz w:val="22"/>
          <w:szCs w:val="22"/>
          <w:shd w:val="clear" w:color="auto" w:fill="FFFFFF"/>
        </w:rPr>
        <w:t xml:space="preserve">. Establishing the </w:t>
      </w:r>
      <w:r w:rsidR="006A3ED1" w:rsidRPr="006D2969">
        <w:rPr>
          <w:sz w:val="22"/>
          <w:szCs w:val="22"/>
        </w:rPr>
        <w:t>kó</w:t>
      </w:r>
      <w:r w:rsidR="00FE317E" w:rsidRPr="006D2969">
        <w:rPr>
          <w:sz w:val="22"/>
          <w:szCs w:val="22"/>
        </w:rPr>
        <w:t xml:space="preserve"> </w:t>
      </w:r>
      <w:r w:rsidR="006A3ED1" w:rsidRPr="006D2969">
        <w:rPr>
          <w:sz w:val="22"/>
          <w:szCs w:val="22"/>
        </w:rPr>
        <w:t>art space was aimed at supporting contemporary art in Nigeria</w:t>
      </w:r>
      <w:r w:rsidR="00BA3447" w:rsidRPr="006D2969">
        <w:rPr>
          <w:sz w:val="22"/>
          <w:szCs w:val="22"/>
        </w:rPr>
        <w:t>, though as a project parallel to the art auction house</w:t>
      </w:r>
      <w:r w:rsidR="006A3ED1" w:rsidRPr="006D2969">
        <w:rPr>
          <w:sz w:val="22"/>
          <w:szCs w:val="22"/>
        </w:rPr>
        <w:t xml:space="preserve">. In the words of Chellaram (2020), our aim is to support the creativity of contemporary art in Africa by providing a platform to communicate, share and grow. </w:t>
      </w:r>
    </w:p>
    <w:p w:rsidR="00846B47" w:rsidRPr="006D2969" w:rsidRDefault="00BA3447" w:rsidP="004F30FC">
      <w:pPr>
        <w:pStyle w:val="NormalWeb"/>
        <w:shd w:val="clear" w:color="auto" w:fill="FFFFFF"/>
        <w:tabs>
          <w:tab w:val="left" w:pos="567"/>
        </w:tabs>
        <w:spacing w:before="0" w:beforeAutospacing="0" w:after="0" w:afterAutospacing="0" w:line="480" w:lineRule="auto"/>
        <w:jc w:val="both"/>
        <w:rPr>
          <w:sz w:val="22"/>
          <w:szCs w:val="22"/>
        </w:rPr>
      </w:pPr>
      <w:r w:rsidRPr="006D2969">
        <w:rPr>
          <w:sz w:val="22"/>
          <w:szCs w:val="22"/>
        </w:rPr>
        <w:tab/>
      </w:r>
      <w:r w:rsidRPr="006D2969">
        <w:rPr>
          <w:color w:val="000000"/>
          <w:sz w:val="22"/>
          <w:szCs w:val="22"/>
          <w:shd w:val="clear" w:color="auto" w:fill="FFFFFF"/>
        </w:rPr>
        <w:t>According to Donnan (2012), w</w:t>
      </w:r>
      <w:r w:rsidR="00846B47" w:rsidRPr="006D2969">
        <w:rPr>
          <w:sz w:val="22"/>
          <w:szCs w:val="22"/>
        </w:rPr>
        <w:t xml:space="preserve">hen </w:t>
      </w:r>
      <w:r w:rsidR="000F3EFF" w:rsidRPr="006D2969">
        <w:rPr>
          <w:sz w:val="22"/>
          <w:szCs w:val="22"/>
        </w:rPr>
        <w:t xml:space="preserve"> </w:t>
      </w:r>
      <w:r w:rsidR="00846B47" w:rsidRPr="006D2969">
        <w:rPr>
          <w:i/>
          <w:sz w:val="22"/>
          <w:szCs w:val="22"/>
        </w:rPr>
        <w:t>Arthouse</w:t>
      </w:r>
      <w:r w:rsidR="00846B47" w:rsidRPr="006D2969">
        <w:rPr>
          <w:sz w:val="22"/>
          <w:szCs w:val="22"/>
        </w:rPr>
        <w:t>, the Lagos gallery and auctioneer, held its first sale in 2008, Kavita Chellaram, the managing director, had a simple goal. A long-time collector of Nigerian modern and contemporary art</w:t>
      </w:r>
      <w:r w:rsidRPr="006D2969">
        <w:rPr>
          <w:sz w:val="22"/>
          <w:szCs w:val="22"/>
        </w:rPr>
        <w:t>-</w:t>
      </w:r>
      <w:r w:rsidR="00846B47" w:rsidRPr="006D2969">
        <w:rPr>
          <w:sz w:val="22"/>
          <w:szCs w:val="22"/>
        </w:rPr>
        <w:t xml:space="preserve"> the walls at her Lagos home hang heavy with works by some of the lions-she was eager to establish a market. “There was no transparency of price,” she says of the days before that first auction, which saw a painting by Bruce Onobrakpeya, one of Nigeria’s famed “Zaria rebels”, fetch more than $80,000. Just four years on, the market Mrs Chellaram helped establish is booming and prices are soaring for the best works by Nigerian contemporary artists, the finest of which are now celebrated around the world </w:t>
      </w:r>
    </w:p>
    <w:p w:rsidR="00846B47" w:rsidRPr="006D2969" w:rsidRDefault="00846B47" w:rsidP="004F30FC">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I am excited to create Kó as a separate and unique gallery entity. This will allow us to create focused exhibitions on a regular basis, delve more deeply into artists and art historical topics, generate research and publications, and continue to promote Nigerian art on the global stage (Chellaram, </w:t>
      </w:r>
      <w:r w:rsidRPr="006D2969">
        <w:rPr>
          <w:rFonts w:ascii="Times New Roman" w:hAnsi="Times New Roman" w:cs="Times New Roman"/>
        </w:rPr>
        <w:lastRenderedPageBreak/>
        <w:t xml:space="preserve">2020). </w:t>
      </w:r>
      <w:r w:rsidR="00BA3447" w:rsidRPr="006D2969">
        <w:rPr>
          <w:rFonts w:ascii="Times New Roman" w:hAnsi="Times New Roman" w:cs="Times New Roman"/>
        </w:rPr>
        <w:t>Having ventured into a myriad of art exhibition</w:t>
      </w:r>
      <w:r w:rsidR="000F3EFF" w:rsidRPr="006D2969">
        <w:rPr>
          <w:rFonts w:ascii="Times New Roman" w:hAnsi="Times New Roman" w:cs="Times New Roman"/>
        </w:rPr>
        <w:t>s</w:t>
      </w:r>
      <w:r w:rsidR="00BA3447" w:rsidRPr="006D2969">
        <w:rPr>
          <w:rFonts w:ascii="Times New Roman" w:hAnsi="Times New Roman" w:cs="Times New Roman"/>
        </w:rPr>
        <w:t xml:space="preserve"> and marketing projects in Nigeria, the kó art space, in 2021decided to do a </w:t>
      </w:r>
      <w:r w:rsidR="001F5EE5" w:rsidRPr="006D2969">
        <w:rPr>
          <w:rFonts w:ascii="Times New Roman" w:hAnsi="Times New Roman" w:cs="Times New Roman"/>
        </w:rPr>
        <w:t xml:space="preserve">three-phase show of artists from the famed Nsukka School of Art, seemingly interested in installations at the time. </w:t>
      </w:r>
      <w:r w:rsidR="00EA1FF6" w:rsidRPr="006D2969">
        <w:rPr>
          <w:rFonts w:ascii="Times New Roman" w:hAnsi="Times New Roman" w:cs="Times New Roman"/>
        </w:rPr>
        <w:t xml:space="preserve">It appears that the baseline for selection was the propensity with which the artists digressed from unilateral </w:t>
      </w:r>
      <w:r w:rsidR="00EA1FF6" w:rsidRPr="006D2969">
        <w:rPr>
          <w:rFonts w:ascii="Times New Roman" w:hAnsi="Times New Roman" w:cs="Times New Roman"/>
          <w:i/>
        </w:rPr>
        <w:t>Uli</w:t>
      </w:r>
      <w:r w:rsidR="00EA1FF6" w:rsidRPr="006D2969">
        <w:rPr>
          <w:rFonts w:ascii="Times New Roman" w:hAnsi="Times New Roman" w:cs="Times New Roman"/>
        </w:rPr>
        <w:t xml:space="preserve"> experimentalism, into more aggressively complex paths that further </w:t>
      </w:r>
      <w:r w:rsidRPr="006D2969">
        <w:rPr>
          <w:rFonts w:ascii="Times New Roman" w:hAnsi="Times New Roman" w:cs="Times New Roman"/>
        </w:rPr>
        <w:t xml:space="preserve">signpost the Nsukka </w:t>
      </w:r>
      <w:r w:rsidR="000F3EFF" w:rsidRPr="006D2969">
        <w:rPr>
          <w:rFonts w:ascii="Times New Roman" w:hAnsi="Times New Roman" w:cs="Times New Roman"/>
        </w:rPr>
        <w:t>S</w:t>
      </w:r>
      <w:r w:rsidRPr="006D2969">
        <w:rPr>
          <w:rFonts w:ascii="Times New Roman" w:hAnsi="Times New Roman" w:cs="Times New Roman"/>
        </w:rPr>
        <w:t>chool as unique, hence</w:t>
      </w:r>
      <w:r w:rsidR="000F3EFF" w:rsidRPr="006D2969">
        <w:rPr>
          <w:rFonts w:ascii="Times New Roman" w:hAnsi="Times New Roman" w:cs="Times New Roman"/>
        </w:rPr>
        <w:t>,</w:t>
      </w:r>
      <w:r w:rsidRPr="006D2969">
        <w:rPr>
          <w:rFonts w:ascii="Times New Roman" w:hAnsi="Times New Roman" w:cs="Times New Roman"/>
        </w:rPr>
        <w:t xml:space="preserve"> the sub-theme; Between Continuity and Change. The initial allotment for the threesome show was: (i) Ngozi Omeje-Ezema (ceramic artist); Jan 28 - Feb 11, 2021, (ii) Eva Obodo (sculptor and art educationist); Feb 25 - March 11, 2021, and (iii) Ozioma Onuzulike (ceramic artist and art historian); March 25-April 8, 2021. The third phase was however, later rescheduled for: March 29-May 6, 2021.</w:t>
      </w:r>
    </w:p>
    <w:p w:rsidR="001F5EE5" w:rsidRPr="00D1563E" w:rsidRDefault="001F5EE5" w:rsidP="004F30FC">
      <w:pPr>
        <w:spacing w:after="0" w:line="480" w:lineRule="auto"/>
        <w:rPr>
          <w:rFonts w:ascii="Times New Roman" w:hAnsi="Times New Roman" w:cs="Times New Roman"/>
          <w:b/>
        </w:rPr>
      </w:pPr>
      <w:r w:rsidRPr="00D1563E">
        <w:rPr>
          <w:rFonts w:ascii="Times New Roman" w:hAnsi="Times New Roman" w:cs="Times New Roman"/>
          <w:b/>
        </w:rPr>
        <w:t>Brief Profile of Ngozi Omeje</w:t>
      </w:r>
      <w:r w:rsidR="00D1563E">
        <w:rPr>
          <w:rFonts w:ascii="Times New Roman" w:hAnsi="Times New Roman" w:cs="Times New Roman"/>
          <w:b/>
        </w:rPr>
        <w:t xml:space="preserve"> </w:t>
      </w:r>
      <w:r w:rsidRPr="00D1563E">
        <w:rPr>
          <w:rFonts w:ascii="Times New Roman" w:hAnsi="Times New Roman" w:cs="Times New Roman"/>
          <w:b/>
        </w:rPr>
        <w:t xml:space="preserve">Ezema </w:t>
      </w:r>
      <w:r w:rsidR="003D71A8" w:rsidRPr="00D1563E">
        <w:rPr>
          <w:rFonts w:ascii="Times New Roman" w:hAnsi="Times New Roman" w:cs="Times New Roman"/>
          <w:b/>
        </w:rPr>
        <w:t xml:space="preserve"> </w:t>
      </w:r>
    </w:p>
    <w:p w:rsidR="00447C74" w:rsidRPr="006D2969" w:rsidRDefault="001F5EE5" w:rsidP="004F30FC">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Born 1979, </w:t>
      </w:r>
      <w:r w:rsidR="00EC3BA2" w:rsidRPr="006D2969">
        <w:rPr>
          <w:rFonts w:ascii="Times New Roman" w:hAnsi="Times New Roman" w:cs="Times New Roman"/>
        </w:rPr>
        <w:t>ceramic artist, Ngozi Ezema, (Nee Omeje) was trained at the Department of Fine and Applied Arts, University of Nigeria, Nsukka</w:t>
      </w:r>
      <w:r w:rsidR="009626A3" w:rsidRPr="006D2969">
        <w:rPr>
          <w:rFonts w:ascii="Times New Roman" w:hAnsi="Times New Roman" w:cs="Times New Roman"/>
        </w:rPr>
        <w:t xml:space="preserve"> where she obtained her </w:t>
      </w:r>
      <w:r w:rsidR="00A81545" w:rsidRPr="006D2969">
        <w:rPr>
          <w:rFonts w:ascii="Times New Roman" w:hAnsi="Times New Roman" w:cs="Times New Roman"/>
        </w:rPr>
        <w:t>Bachelor</w:t>
      </w:r>
      <w:r w:rsidR="009626A3" w:rsidRPr="006D2969">
        <w:rPr>
          <w:rFonts w:ascii="Times New Roman" w:hAnsi="Times New Roman" w:cs="Times New Roman"/>
        </w:rPr>
        <w:t xml:space="preserve"> of Arts, BA </w:t>
      </w:r>
      <w:r w:rsidR="00917C86" w:rsidRPr="006D2969">
        <w:rPr>
          <w:rFonts w:ascii="Times New Roman" w:hAnsi="Times New Roman" w:cs="Times New Roman"/>
        </w:rPr>
        <w:t>degree in</w:t>
      </w:r>
      <w:r w:rsidR="009626A3" w:rsidRPr="006D2969">
        <w:rPr>
          <w:rFonts w:ascii="Times New Roman" w:hAnsi="Times New Roman" w:cs="Times New Roman"/>
        </w:rPr>
        <w:t xml:space="preserve"> 2005</w:t>
      </w:r>
      <w:r w:rsidR="00EC3BA2" w:rsidRPr="006D2969">
        <w:rPr>
          <w:rFonts w:ascii="Times New Roman" w:hAnsi="Times New Roman" w:cs="Times New Roman"/>
        </w:rPr>
        <w:t>. She hails from Nsukka in Enugu State of Nigeria</w:t>
      </w:r>
      <w:r w:rsidR="00A81545" w:rsidRPr="006D2969">
        <w:rPr>
          <w:rFonts w:ascii="Times New Roman" w:hAnsi="Times New Roman" w:cs="Times New Roman"/>
        </w:rPr>
        <w:t xml:space="preserve">. Ezema </w:t>
      </w:r>
      <w:r w:rsidR="00EC3BA2" w:rsidRPr="006D2969">
        <w:rPr>
          <w:rFonts w:ascii="Times New Roman" w:hAnsi="Times New Roman" w:cs="Times New Roman"/>
        </w:rPr>
        <w:t xml:space="preserve">joined the teaching staff of her alma mater in 2009, same year she completed her </w:t>
      </w:r>
      <w:r w:rsidR="00993CF4" w:rsidRPr="006D2969">
        <w:rPr>
          <w:rFonts w:ascii="Times New Roman" w:hAnsi="Times New Roman" w:cs="Times New Roman"/>
        </w:rPr>
        <w:t xml:space="preserve">Master of Fine Arts, </w:t>
      </w:r>
      <w:r w:rsidR="00EC3BA2" w:rsidRPr="006D2969">
        <w:rPr>
          <w:rFonts w:ascii="Times New Roman" w:hAnsi="Times New Roman" w:cs="Times New Roman"/>
        </w:rPr>
        <w:t>MFA</w:t>
      </w:r>
      <w:r w:rsidR="00993CF4" w:rsidRPr="006D2969">
        <w:rPr>
          <w:rFonts w:ascii="Times New Roman" w:hAnsi="Times New Roman" w:cs="Times New Roman"/>
        </w:rPr>
        <w:t xml:space="preserve"> degree in ceramic art.</w:t>
      </w:r>
      <w:r w:rsidR="00337236" w:rsidRPr="006D2969">
        <w:rPr>
          <w:rFonts w:ascii="Times New Roman" w:hAnsi="Times New Roman" w:cs="Times New Roman"/>
        </w:rPr>
        <w:t xml:space="preserve"> Like most products of the Nsukka School ideology, Ezema steadily interrogates the seemingly impossible, challenging conventionalism and boldly veering into the path of newness in which a gong beckons on the world to come see eureka. She is a strong poster face in the infusion of modernity into a tradition that in itself, stirs the world of creativity. Like Onuzulike, she believes that manipulating clay is not for the purposes of making vessels, casseroles, pitchers, tri</w:t>
      </w:r>
      <w:r w:rsidR="005C09F8" w:rsidRPr="006D2969">
        <w:rPr>
          <w:rFonts w:ascii="Times New Roman" w:hAnsi="Times New Roman" w:cs="Times New Roman"/>
        </w:rPr>
        <w:t>n</w:t>
      </w:r>
      <w:r w:rsidR="00337236" w:rsidRPr="006D2969">
        <w:rPr>
          <w:rFonts w:ascii="Times New Roman" w:hAnsi="Times New Roman" w:cs="Times New Roman"/>
        </w:rPr>
        <w:t xml:space="preserve">ket boxes and </w:t>
      </w:r>
      <w:r w:rsidR="005C09F8" w:rsidRPr="006D2969">
        <w:rPr>
          <w:rFonts w:ascii="Times New Roman" w:hAnsi="Times New Roman" w:cs="Times New Roman"/>
        </w:rPr>
        <w:t>industrial tiles</w:t>
      </w:r>
      <w:r w:rsidR="00917C86" w:rsidRPr="006D2969">
        <w:rPr>
          <w:rFonts w:ascii="Times New Roman" w:hAnsi="Times New Roman" w:cs="Times New Roman"/>
        </w:rPr>
        <w:t>,</w:t>
      </w:r>
      <w:r w:rsidR="005C09F8" w:rsidRPr="006D2969">
        <w:rPr>
          <w:rFonts w:ascii="Times New Roman" w:hAnsi="Times New Roman" w:cs="Times New Roman"/>
        </w:rPr>
        <w:t xml:space="preserve"> only. In other words, Ezema likes to take ceramic art beyond the utilitarian specs, proving that ‘something else’ can come out of clay with very complex assemblage of terracotta forms in mixed media installation.</w:t>
      </w:r>
    </w:p>
    <w:p w:rsidR="00CF6DB0" w:rsidRPr="006D2969" w:rsidRDefault="00447C74" w:rsidP="004F30FC">
      <w:pPr>
        <w:pStyle w:val="introtext"/>
        <w:spacing w:before="0" w:beforeAutospacing="0" w:after="0" w:afterAutospacing="0" w:line="480" w:lineRule="auto"/>
        <w:ind w:firstLine="567"/>
        <w:jc w:val="both"/>
        <w:rPr>
          <w:sz w:val="22"/>
          <w:szCs w:val="22"/>
        </w:rPr>
      </w:pPr>
      <w:r w:rsidRPr="006D2969">
        <w:rPr>
          <w:sz w:val="22"/>
          <w:szCs w:val="22"/>
        </w:rPr>
        <w:t xml:space="preserve">In 2014 she won the Life in My City Art Foundation Prize. In 2015, her project, ‘Against all Odds’, won the Outstanding Concept Award of Nigeria’s National Art Competition. </w:t>
      </w:r>
      <w:r w:rsidR="00A81545" w:rsidRPr="006D2969">
        <w:rPr>
          <w:sz w:val="22"/>
          <w:szCs w:val="22"/>
        </w:rPr>
        <w:t xml:space="preserve">In 2016 </w:t>
      </w:r>
      <w:r w:rsidR="00606D50" w:rsidRPr="006D2969">
        <w:rPr>
          <w:sz w:val="22"/>
          <w:szCs w:val="22"/>
        </w:rPr>
        <w:t>Ezema participated in the f</w:t>
      </w:r>
      <w:r w:rsidR="005C09F8" w:rsidRPr="006D2969">
        <w:rPr>
          <w:sz w:val="22"/>
          <w:szCs w:val="22"/>
        </w:rPr>
        <w:t>irst International Biennale in Centra</w:t>
      </w:r>
      <w:r w:rsidR="00917C86" w:rsidRPr="006D2969">
        <w:rPr>
          <w:sz w:val="22"/>
          <w:szCs w:val="22"/>
        </w:rPr>
        <w:t>l</w:t>
      </w:r>
      <w:r w:rsidR="005C09F8" w:rsidRPr="006D2969">
        <w:rPr>
          <w:sz w:val="22"/>
          <w:szCs w:val="22"/>
        </w:rPr>
        <w:t xml:space="preserve"> China and le </w:t>
      </w:r>
      <w:r w:rsidR="005C09F8" w:rsidRPr="006D2969">
        <w:rPr>
          <w:i/>
          <w:sz w:val="22"/>
          <w:szCs w:val="22"/>
        </w:rPr>
        <w:t>Pinceau de L’integration</w:t>
      </w:r>
      <w:r w:rsidR="005C09F8" w:rsidRPr="006D2969">
        <w:rPr>
          <w:sz w:val="22"/>
          <w:szCs w:val="22"/>
        </w:rPr>
        <w:t xml:space="preserve"> in Senegal during the Dakar Biennale. </w:t>
      </w:r>
      <w:r w:rsidR="00606D50" w:rsidRPr="006D2969">
        <w:rPr>
          <w:sz w:val="22"/>
          <w:szCs w:val="22"/>
        </w:rPr>
        <w:t xml:space="preserve">Same year she was commissioned for a special installation project at Art X in Lagos. </w:t>
      </w:r>
      <w:r w:rsidR="005C09F8" w:rsidRPr="006D2969">
        <w:rPr>
          <w:sz w:val="22"/>
          <w:szCs w:val="22"/>
        </w:rPr>
        <w:t>In 2018 the Centre for Con</w:t>
      </w:r>
      <w:r w:rsidR="00990A07" w:rsidRPr="006D2969">
        <w:rPr>
          <w:sz w:val="22"/>
          <w:szCs w:val="22"/>
        </w:rPr>
        <w:t>temporary</w:t>
      </w:r>
      <w:r w:rsidR="005C09F8" w:rsidRPr="006D2969">
        <w:rPr>
          <w:sz w:val="22"/>
          <w:szCs w:val="22"/>
        </w:rPr>
        <w:t xml:space="preserve"> Art, CCA, hosted Ezema’s first solo exhibition in Lagos. </w:t>
      </w:r>
      <w:r w:rsidR="00606D50" w:rsidRPr="006D2969">
        <w:rPr>
          <w:sz w:val="22"/>
          <w:szCs w:val="22"/>
        </w:rPr>
        <w:t xml:space="preserve">In 2019 Ezema won the High Excellence award at the Cheongju International </w:t>
      </w:r>
      <w:r w:rsidR="00606D50" w:rsidRPr="006D2969">
        <w:rPr>
          <w:sz w:val="22"/>
          <w:szCs w:val="22"/>
        </w:rPr>
        <w:lastRenderedPageBreak/>
        <w:t>Craft Biennale in South Korea.</w:t>
      </w:r>
      <w:r w:rsidRPr="006D2969">
        <w:rPr>
          <w:sz w:val="22"/>
          <w:szCs w:val="22"/>
        </w:rPr>
        <w:t xml:space="preserve"> </w:t>
      </w:r>
      <w:r w:rsidR="00606D50" w:rsidRPr="006D2969">
        <w:rPr>
          <w:sz w:val="22"/>
          <w:szCs w:val="22"/>
        </w:rPr>
        <w:t>She has participated in art residencies with the centre for Contemporary Art, CCA/</w:t>
      </w:r>
      <w:r w:rsidRPr="006D2969">
        <w:rPr>
          <w:sz w:val="22"/>
          <w:szCs w:val="22"/>
        </w:rPr>
        <w:t>Trianglar</w:t>
      </w:r>
      <w:r w:rsidR="00606D50" w:rsidRPr="006D2969">
        <w:rPr>
          <w:sz w:val="22"/>
          <w:szCs w:val="22"/>
        </w:rPr>
        <w:t xml:space="preserve"> Art Trust, Lagos; Goethe </w:t>
      </w:r>
      <w:r w:rsidRPr="006D2969">
        <w:rPr>
          <w:sz w:val="22"/>
          <w:szCs w:val="22"/>
        </w:rPr>
        <w:t>Institute</w:t>
      </w:r>
      <w:r w:rsidR="00606D50" w:rsidRPr="006D2969">
        <w:rPr>
          <w:sz w:val="22"/>
          <w:szCs w:val="22"/>
        </w:rPr>
        <w:t xml:space="preserve"> Nigeria, Nsukka</w:t>
      </w:r>
      <w:r w:rsidRPr="006D2969">
        <w:rPr>
          <w:sz w:val="22"/>
          <w:szCs w:val="22"/>
        </w:rPr>
        <w:t>, Nigeria</w:t>
      </w:r>
      <w:r w:rsidR="00606D50" w:rsidRPr="006D2969">
        <w:rPr>
          <w:sz w:val="22"/>
          <w:szCs w:val="22"/>
        </w:rPr>
        <w:t xml:space="preserve">; Sevshoon Art centre, Seattle; Goethe Institute, </w:t>
      </w:r>
      <w:r w:rsidRPr="006D2969">
        <w:rPr>
          <w:sz w:val="22"/>
          <w:szCs w:val="22"/>
        </w:rPr>
        <w:t xml:space="preserve">Kumasi, </w:t>
      </w:r>
      <w:r w:rsidR="00606D50" w:rsidRPr="006D2969">
        <w:rPr>
          <w:sz w:val="22"/>
          <w:szCs w:val="22"/>
        </w:rPr>
        <w:t xml:space="preserve">Ghana; </w:t>
      </w:r>
      <w:r w:rsidRPr="006D2969">
        <w:rPr>
          <w:sz w:val="22"/>
          <w:szCs w:val="22"/>
        </w:rPr>
        <w:t>and the Trianglar Art Trust, Jos, Nigeria.</w:t>
      </w:r>
      <w:r w:rsidR="00606D50" w:rsidRPr="006D2969">
        <w:rPr>
          <w:sz w:val="22"/>
          <w:szCs w:val="22"/>
        </w:rPr>
        <w:t xml:space="preserve"> </w:t>
      </w:r>
    </w:p>
    <w:p w:rsidR="00602045" w:rsidRPr="00D1563E" w:rsidRDefault="00602045" w:rsidP="004F30FC">
      <w:pPr>
        <w:spacing w:after="0" w:line="480" w:lineRule="auto"/>
        <w:jc w:val="both"/>
        <w:rPr>
          <w:rFonts w:ascii="Times New Roman" w:hAnsi="Times New Roman" w:cs="Times New Roman"/>
          <w:b/>
        </w:rPr>
      </w:pPr>
      <w:r w:rsidRPr="00D1563E">
        <w:rPr>
          <w:rFonts w:ascii="Times New Roman" w:hAnsi="Times New Roman" w:cs="Times New Roman"/>
          <w:b/>
        </w:rPr>
        <w:t>Ngozi</w:t>
      </w:r>
      <w:r w:rsidR="005D61E5" w:rsidRPr="00D1563E">
        <w:rPr>
          <w:rFonts w:ascii="Times New Roman" w:hAnsi="Times New Roman" w:cs="Times New Roman"/>
          <w:b/>
        </w:rPr>
        <w:t>-</w:t>
      </w:r>
      <w:r w:rsidRPr="00D1563E">
        <w:rPr>
          <w:rFonts w:ascii="Times New Roman" w:hAnsi="Times New Roman" w:cs="Times New Roman"/>
          <w:b/>
        </w:rPr>
        <w:t>Omeje</w:t>
      </w:r>
      <w:r w:rsidR="005D61E5" w:rsidRPr="00D1563E">
        <w:rPr>
          <w:rFonts w:ascii="Times New Roman" w:hAnsi="Times New Roman" w:cs="Times New Roman"/>
          <w:b/>
        </w:rPr>
        <w:t xml:space="preserve"> </w:t>
      </w:r>
      <w:r w:rsidRPr="00D1563E">
        <w:rPr>
          <w:rFonts w:ascii="Times New Roman" w:hAnsi="Times New Roman" w:cs="Times New Roman"/>
          <w:b/>
        </w:rPr>
        <w:t xml:space="preserve">Ezema’s Unique </w:t>
      </w:r>
      <w:r w:rsidR="00CE331A" w:rsidRPr="00D1563E">
        <w:rPr>
          <w:rFonts w:ascii="Times New Roman" w:hAnsi="Times New Roman" w:cs="Times New Roman"/>
          <w:b/>
        </w:rPr>
        <w:t>Art-</w:t>
      </w:r>
      <w:r w:rsidRPr="00D1563E">
        <w:rPr>
          <w:rFonts w:ascii="Times New Roman" w:hAnsi="Times New Roman" w:cs="Times New Roman"/>
          <w:b/>
        </w:rPr>
        <w:t>Voice</w:t>
      </w:r>
      <w:r w:rsidR="00A81545" w:rsidRPr="00D1563E">
        <w:rPr>
          <w:rFonts w:ascii="Times New Roman" w:hAnsi="Times New Roman" w:cs="Times New Roman"/>
          <w:b/>
        </w:rPr>
        <w:t xml:space="preserve"> </w:t>
      </w:r>
    </w:p>
    <w:p w:rsidR="008F2A93" w:rsidRDefault="008F2A93" w:rsidP="004F30FC">
      <w:pPr>
        <w:spacing w:after="0" w:line="480" w:lineRule="auto"/>
        <w:ind w:firstLine="567"/>
        <w:jc w:val="both"/>
        <w:rPr>
          <w:rFonts w:ascii="Times New Roman" w:hAnsi="Times New Roman" w:cs="Times New Roman"/>
        </w:rPr>
      </w:pPr>
      <w:r>
        <w:rPr>
          <w:rFonts w:ascii="Times New Roman" w:hAnsi="Times New Roman" w:cs="Times New Roman"/>
        </w:rPr>
        <w:t>As artists, the desire to make unique art can drive us mad. For most of us</w:t>
      </w:r>
      <w:r w:rsidR="009A04EC">
        <w:rPr>
          <w:rFonts w:ascii="Times New Roman" w:hAnsi="Times New Roman" w:cs="Times New Roman"/>
        </w:rPr>
        <w:t xml:space="preserve">, this motivation is what inspires us, or what torments us. When I’m at my worst, it’s usually because I don’t feel like my work is saying anything special. When I’m at my best, it feels like I’m making things I haven’t seen before, and that feels pretty damn good (Cicak, 2023). </w:t>
      </w:r>
      <w:r w:rsidR="00701C30">
        <w:rPr>
          <w:rFonts w:ascii="Times New Roman" w:hAnsi="Times New Roman" w:cs="Times New Roman"/>
        </w:rPr>
        <w:t xml:space="preserve">Chicago illustrator Nicole Cicak in the above statement captures succinctly the mindset of every explorative artist, especially given the prevailing competitive preponderances which most times seem to carve a gender-led partition among artists. It is unarguably; in this calibre of ‘saying something special’ that Ngozi-Omeje Ezema belongs. In furtherance, she expressly essays the female gender as comparatively masculine in exerting artistic energy </w:t>
      </w:r>
      <w:r w:rsidR="00EC0CB1">
        <w:rPr>
          <w:rFonts w:ascii="Times New Roman" w:hAnsi="Times New Roman" w:cs="Times New Roman"/>
        </w:rPr>
        <w:t>via</w:t>
      </w:r>
      <w:r w:rsidR="00701C30">
        <w:rPr>
          <w:rFonts w:ascii="Times New Roman" w:hAnsi="Times New Roman" w:cs="Times New Roman"/>
        </w:rPr>
        <w:t xml:space="preserve"> diverse media.  </w:t>
      </w:r>
    </w:p>
    <w:p w:rsidR="00701C30" w:rsidRDefault="005D61E5" w:rsidP="00AF0BDB">
      <w:pPr>
        <w:spacing w:after="0" w:line="480" w:lineRule="auto"/>
        <w:ind w:firstLine="567"/>
        <w:jc w:val="both"/>
        <w:rPr>
          <w:rFonts w:ascii="Times New Roman" w:hAnsi="Times New Roman" w:cs="Times New Roman"/>
        </w:rPr>
      </w:pPr>
      <w:r w:rsidRPr="006D2969">
        <w:rPr>
          <w:rFonts w:ascii="Times New Roman" w:hAnsi="Times New Roman" w:cs="Times New Roman"/>
        </w:rPr>
        <w:t>Having to conceive the making of leaves in terracotta is worth applauding. The processes involved in treating and baking clay to such a state is intriguing</w:t>
      </w:r>
      <w:r w:rsidR="00990A07" w:rsidRPr="006D2969">
        <w:rPr>
          <w:rFonts w:ascii="Times New Roman" w:hAnsi="Times New Roman" w:cs="Times New Roman"/>
        </w:rPr>
        <w:t>ly configurat</w:t>
      </w:r>
      <w:r w:rsidRPr="006D2969">
        <w:rPr>
          <w:rFonts w:ascii="Times New Roman" w:hAnsi="Times New Roman" w:cs="Times New Roman"/>
        </w:rPr>
        <w:t xml:space="preserve">ive. The earth-brown colour of the terracotta leaves suggest dryness; no dry leaf is green anymore. This </w:t>
      </w:r>
      <w:r w:rsidR="00990A07" w:rsidRPr="006D2969">
        <w:rPr>
          <w:rFonts w:ascii="Times New Roman" w:hAnsi="Times New Roman" w:cs="Times New Roman"/>
        </w:rPr>
        <w:t>wa</w:t>
      </w:r>
      <w:r w:rsidRPr="006D2969">
        <w:rPr>
          <w:rFonts w:ascii="Times New Roman" w:hAnsi="Times New Roman" w:cs="Times New Roman"/>
        </w:rPr>
        <w:t xml:space="preserve">s how </w:t>
      </w:r>
      <w:r w:rsidR="00990A07" w:rsidRPr="006D2969">
        <w:rPr>
          <w:rFonts w:ascii="Times New Roman" w:hAnsi="Times New Roman" w:cs="Times New Roman"/>
        </w:rPr>
        <w:t>Ezema</w:t>
      </w:r>
      <w:r w:rsidRPr="006D2969">
        <w:rPr>
          <w:rFonts w:ascii="Times New Roman" w:hAnsi="Times New Roman" w:cs="Times New Roman"/>
        </w:rPr>
        <w:t xml:space="preserve"> chose to address the tenderness of the female gender, among other themes. Some leaves are dry to the point of turning black or some other colours deeper than brown</w:t>
      </w:r>
      <w:r w:rsidR="00990A07" w:rsidRPr="006D2969">
        <w:rPr>
          <w:rFonts w:ascii="Times New Roman" w:hAnsi="Times New Roman" w:cs="Times New Roman"/>
        </w:rPr>
        <w:t>; t</w:t>
      </w:r>
      <w:r w:rsidRPr="006D2969">
        <w:rPr>
          <w:rFonts w:ascii="Times New Roman" w:hAnsi="Times New Roman" w:cs="Times New Roman"/>
        </w:rPr>
        <w:t xml:space="preserve">his is suggestive of decay, a state of </w:t>
      </w:r>
      <w:r w:rsidR="00CE331A" w:rsidRPr="006D2969">
        <w:rPr>
          <w:rFonts w:ascii="Times New Roman" w:hAnsi="Times New Roman" w:cs="Times New Roman"/>
        </w:rPr>
        <w:t>despondency</w:t>
      </w:r>
      <w:r w:rsidRPr="006D2969">
        <w:rPr>
          <w:rFonts w:ascii="Times New Roman" w:hAnsi="Times New Roman" w:cs="Times New Roman"/>
        </w:rPr>
        <w:t xml:space="preserve"> in which many women are painfully watching the world today. Whereas women could be addressed as assorted vases, the shrivelled, green-less and disfigured shapes of the dry leaves, suspended from the heights with </w:t>
      </w:r>
      <w:r w:rsidR="00D04484" w:rsidRPr="006D2969">
        <w:rPr>
          <w:rFonts w:ascii="Times New Roman" w:hAnsi="Times New Roman" w:cs="Times New Roman"/>
        </w:rPr>
        <w:t xml:space="preserve">fishing </w:t>
      </w:r>
      <w:r w:rsidRPr="006D2969">
        <w:rPr>
          <w:rFonts w:ascii="Times New Roman" w:hAnsi="Times New Roman" w:cs="Times New Roman"/>
        </w:rPr>
        <w:t>twines</w:t>
      </w:r>
      <w:r w:rsidR="0025355A">
        <w:rPr>
          <w:rFonts w:ascii="Times New Roman" w:hAnsi="Times New Roman" w:cs="Times New Roman"/>
        </w:rPr>
        <w:t>,</w:t>
      </w:r>
      <w:r w:rsidRPr="006D2969">
        <w:rPr>
          <w:rFonts w:ascii="Times New Roman" w:hAnsi="Times New Roman" w:cs="Times New Roman"/>
        </w:rPr>
        <w:t xml:space="preserve"> also suggest that its only </w:t>
      </w:r>
      <w:r w:rsidR="00990A07" w:rsidRPr="006D2969">
        <w:rPr>
          <w:rFonts w:ascii="Times New Roman" w:hAnsi="Times New Roman" w:cs="Times New Roman"/>
        </w:rPr>
        <w:t xml:space="preserve">a </w:t>
      </w:r>
      <w:r w:rsidRPr="006D2969">
        <w:rPr>
          <w:rFonts w:ascii="Times New Roman" w:hAnsi="Times New Roman" w:cs="Times New Roman"/>
        </w:rPr>
        <w:t>matter of time before the unwanted happens, as each hanging leaf could possibly disengage when the suspender becomes weak, old or cut off, the</w:t>
      </w:r>
      <w:r w:rsidR="00990A07" w:rsidRPr="006D2969">
        <w:rPr>
          <w:rFonts w:ascii="Times New Roman" w:hAnsi="Times New Roman" w:cs="Times New Roman"/>
        </w:rPr>
        <w:t xml:space="preserve">reby, making </w:t>
      </w:r>
      <w:r w:rsidRPr="006D2969">
        <w:rPr>
          <w:rFonts w:ascii="Times New Roman" w:hAnsi="Times New Roman" w:cs="Times New Roman"/>
        </w:rPr>
        <w:t xml:space="preserve">the </w:t>
      </w:r>
      <w:r w:rsidR="00990A07" w:rsidRPr="006D2969">
        <w:rPr>
          <w:rFonts w:ascii="Times New Roman" w:hAnsi="Times New Roman" w:cs="Times New Roman"/>
        </w:rPr>
        <w:t xml:space="preserve">unfortunate </w:t>
      </w:r>
      <w:r w:rsidRPr="006D2969">
        <w:rPr>
          <w:rFonts w:ascii="Times New Roman" w:hAnsi="Times New Roman" w:cs="Times New Roman"/>
        </w:rPr>
        <w:t xml:space="preserve">leaf </w:t>
      </w:r>
      <w:r w:rsidR="00990A07" w:rsidRPr="006D2969">
        <w:rPr>
          <w:rFonts w:ascii="Times New Roman" w:hAnsi="Times New Roman" w:cs="Times New Roman"/>
        </w:rPr>
        <w:t>to</w:t>
      </w:r>
      <w:r w:rsidRPr="006D2969">
        <w:rPr>
          <w:rFonts w:ascii="Times New Roman" w:hAnsi="Times New Roman" w:cs="Times New Roman"/>
        </w:rPr>
        <w:t xml:space="preserve"> fall lifelessly</w:t>
      </w:r>
      <w:r w:rsidR="00990A07" w:rsidRPr="006D2969">
        <w:rPr>
          <w:rFonts w:ascii="Times New Roman" w:hAnsi="Times New Roman" w:cs="Times New Roman"/>
        </w:rPr>
        <w:t xml:space="preserve"> down,</w:t>
      </w:r>
      <w:r w:rsidRPr="006D2969">
        <w:rPr>
          <w:rFonts w:ascii="Times New Roman" w:hAnsi="Times New Roman" w:cs="Times New Roman"/>
        </w:rPr>
        <w:t xml:space="preserve"> to join a myriad of others on the ground of despair. Hanging the terracotta </w:t>
      </w:r>
      <w:r w:rsidR="00990A07" w:rsidRPr="006D2969">
        <w:rPr>
          <w:rFonts w:ascii="Times New Roman" w:hAnsi="Times New Roman" w:cs="Times New Roman"/>
        </w:rPr>
        <w:t>leaves</w:t>
      </w:r>
      <w:r w:rsidRPr="006D2969">
        <w:rPr>
          <w:rFonts w:ascii="Times New Roman" w:hAnsi="Times New Roman" w:cs="Times New Roman"/>
        </w:rPr>
        <w:t xml:space="preserve"> however suggests giving life to the lifeless or </w:t>
      </w:r>
      <w:r w:rsidR="00990A07" w:rsidRPr="006D2969">
        <w:rPr>
          <w:rFonts w:ascii="Times New Roman" w:hAnsi="Times New Roman" w:cs="Times New Roman"/>
        </w:rPr>
        <w:t>hope</w:t>
      </w:r>
      <w:r w:rsidRPr="006D2969">
        <w:rPr>
          <w:rFonts w:ascii="Times New Roman" w:hAnsi="Times New Roman" w:cs="Times New Roman"/>
        </w:rPr>
        <w:t xml:space="preserve"> to the hopeless.</w:t>
      </w:r>
      <w:r w:rsidR="00D04484" w:rsidRPr="006D2969">
        <w:rPr>
          <w:rFonts w:ascii="Times New Roman" w:hAnsi="Times New Roman" w:cs="Times New Roman"/>
        </w:rPr>
        <w:t xml:space="preserve"> See plates 3, 4 and 5.</w:t>
      </w:r>
      <w:r w:rsidRPr="006D2969">
        <w:rPr>
          <w:rFonts w:ascii="Times New Roman" w:hAnsi="Times New Roman" w:cs="Times New Roman"/>
        </w:rPr>
        <w:t xml:space="preserve"> Apart from female gender</w:t>
      </w:r>
      <w:r w:rsidR="00D04484" w:rsidRPr="006D2969">
        <w:rPr>
          <w:rFonts w:ascii="Times New Roman" w:hAnsi="Times New Roman" w:cs="Times New Roman"/>
        </w:rPr>
        <w:t>-</w:t>
      </w:r>
      <w:r w:rsidRPr="006D2969">
        <w:rPr>
          <w:rFonts w:ascii="Times New Roman" w:hAnsi="Times New Roman" w:cs="Times New Roman"/>
        </w:rPr>
        <w:t xml:space="preserve">related issues </w:t>
      </w:r>
      <w:r w:rsidR="00990A07" w:rsidRPr="006D2969">
        <w:rPr>
          <w:rFonts w:ascii="Times New Roman" w:hAnsi="Times New Roman" w:cs="Times New Roman"/>
        </w:rPr>
        <w:t>Ezema</w:t>
      </w:r>
      <w:r w:rsidRPr="006D2969">
        <w:rPr>
          <w:rFonts w:ascii="Times New Roman" w:hAnsi="Times New Roman" w:cs="Times New Roman"/>
        </w:rPr>
        <w:t xml:space="preserve"> also addresses social matters with her manipulation of several shapes of animals and other things with the suspended dry leaves. </w:t>
      </w:r>
      <w:r w:rsidR="00701C30">
        <w:rPr>
          <w:rFonts w:ascii="Times New Roman" w:hAnsi="Times New Roman" w:cs="Times New Roman"/>
        </w:rPr>
        <w:t xml:space="preserve">Cicak (2023) justifies the vigorousness attended to by Ezema in her works by </w:t>
      </w:r>
      <w:r w:rsidR="00701C30">
        <w:rPr>
          <w:rFonts w:ascii="Times New Roman" w:hAnsi="Times New Roman" w:cs="Times New Roman"/>
        </w:rPr>
        <w:lastRenderedPageBreak/>
        <w:t xml:space="preserve">stating thus: “I wish making unique art were as simple as picking up some paints and hoping and hoping your personality comes through in your work”   </w:t>
      </w:r>
    </w:p>
    <w:p w:rsidR="00990A07" w:rsidRPr="006D2969" w:rsidRDefault="00990A07" w:rsidP="004F30FC">
      <w:pPr>
        <w:spacing w:after="0" w:line="480" w:lineRule="auto"/>
        <w:ind w:firstLine="567"/>
        <w:jc w:val="both"/>
        <w:rPr>
          <w:rFonts w:ascii="Times New Roman" w:hAnsi="Times New Roman" w:cs="Times New Roman"/>
        </w:rPr>
      </w:pPr>
    </w:p>
    <w:p w:rsidR="009B4BBE" w:rsidRPr="009B4BBE" w:rsidRDefault="005D61E5" w:rsidP="009B4BBE">
      <w:pPr>
        <w:spacing w:after="0" w:line="480" w:lineRule="auto"/>
        <w:ind w:firstLine="567"/>
        <w:jc w:val="both"/>
        <w:rPr>
          <w:rFonts w:ascii="Times New Roman" w:hAnsi="Times New Roman" w:cs="Times New Roman"/>
        </w:rPr>
      </w:pPr>
      <w:r w:rsidRPr="006D2969">
        <w:rPr>
          <w:rFonts w:ascii="Times New Roman" w:hAnsi="Times New Roman" w:cs="Times New Roman"/>
        </w:rPr>
        <w:t>On her relationship with clay, during an interview by Olivia Barrell of Art Formes, South Africa, Ngozi reports: “It is a very temperamental medium, malleable to touch and disobedient to impatient hands. When asked about artists who likely influenced her she expatiated: “El Anatsui has a big impact on my work. He guided me to  discover artists who work with suspended elements in their large scale installations, such as Cornelia Parker and Jaehyo Lee- both of whom I consider great sources of inspiration” (Barrell, 2021).</w:t>
      </w:r>
      <w:r w:rsidR="009B4BBE" w:rsidRPr="009B4BBE">
        <w:rPr>
          <w:rFonts w:ascii="Times New Roman" w:hAnsi="Times New Roman" w:cs="Times New Roman"/>
        </w:rPr>
        <w:t xml:space="preserve"> On the explorative pedigree of Ngozi-Omeje Ezema, according to Agujiobi-Odoh (2024), she realised that transporting ceramic works to an art exhibition location or site is quite burdensome becaue of their size and weight, she set out to solve the problem. Using the clay medium she began to produce clay fragments in large numbers. Toning some with chosen colours, she fired them in the kiln, from which she now obtained her terracotta clay fragments. She soon learnt that these clay fragments could easily be transported to any art gallery and installed on site as works of art.   </w:t>
      </w:r>
    </w:p>
    <w:p w:rsidR="00122B53" w:rsidRPr="006D2969" w:rsidRDefault="00447C74" w:rsidP="004F30FC">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In the </w:t>
      </w:r>
      <w:r w:rsidR="00602045" w:rsidRPr="006D2969">
        <w:rPr>
          <w:rFonts w:ascii="Times New Roman" w:hAnsi="Times New Roman" w:cs="Times New Roman"/>
        </w:rPr>
        <w:t>kó</w:t>
      </w:r>
      <w:r w:rsidRPr="006D2969">
        <w:rPr>
          <w:rFonts w:ascii="Times New Roman" w:hAnsi="Times New Roman" w:cs="Times New Roman"/>
        </w:rPr>
        <w:t xml:space="preserve"> 2021 art exhibition</w:t>
      </w:r>
      <w:r w:rsidR="00990A07" w:rsidRPr="006D2969">
        <w:rPr>
          <w:rFonts w:ascii="Times New Roman" w:hAnsi="Times New Roman" w:cs="Times New Roman"/>
        </w:rPr>
        <w:t>,</w:t>
      </w:r>
      <w:r w:rsidRPr="006D2969">
        <w:rPr>
          <w:rFonts w:ascii="Times New Roman" w:hAnsi="Times New Roman" w:cs="Times New Roman"/>
        </w:rPr>
        <w:t xml:space="preserve"> Ezema sub-themed her solo show: </w:t>
      </w:r>
      <w:r w:rsidRPr="006D2969">
        <w:rPr>
          <w:rFonts w:ascii="Times New Roman" w:hAnsi="Times New Roman" w:cs="Times New Roman"/>
          <w:i/>
        </w:rPr>
        <w:t>Boundless Vases</w:t>
      </w:r>
      <w:r w:rsidRPr="006D2969">
        <w:rPr>
          <w:rFonts w:ascii="Times New Roman" w:hAnsi="Times New Roman" w:cs="Times New Roman"/>
        </w:rPr>
        <w:t xml:space="preserve">. It was a show of her very </w:t>
      </w:r>
      <w:r w:rsidR="005D61E5" w:rsidRPr="006D2969">
        <w:rPr>
          <w:rFonts w:ascii="Times New Roman" w:hAnsi="Times New Roman" w:cs="Times New Roman"/>
        </w:rPr>
        <w:t>dexterous</w:t>
      </w:r>
      <w:r w:rsidRPr="006D2969">
        <w:rPr>
          <w:rFonts w:ascii="Times New Roman" w:hAnsi="Times New Roman" w:cs="Times New Roman"/>
        </w:rPr>
        <w:t xml:space="preserve"> approaches towards creating </w:t>
      </w:r>
      <w:r w:rsidR="00D04484" w:rsidRPr="006D2969">
        <w:rPr>
          <w:rFonts w:ascii="Times New Roman" w:hAnsi="Times New Roman" w:cs="Times New Roman"/>
        </w:rPr>
        <w:t xml:space="preserve">dry </w:t>
      </w:r>
      <w:r w:rsidRPr="006D2969">
        <w:rPr>
          <w:rFonts w:ascii="Times New Roman" w:hAnsi="Times New Roman" w:cs="Times New Roman"/>
        </w:rPr>
        <w:t>leaves with terracotta using fishing twines to hang the ceramic pieces till a</w:t>
      </w:r>
      <w:r w:rsidR="005D61E5" w:rsidRPr="006D2969">
        <w:rPr>
          <w:rFonts w:ascii="Times New Roman" w:hAnsi="Times New Roman" w:cs="Times New Roman"/>
        </w:rPr>
        <w:t>l</w:t>
      </w:r>
      <w:r w:rsidRPr="006D2969">
        <w:rPr>
          <w:rFonts w:ascii="Times New Roman" w:hAnsi="Times New Roman" w:cs="Times New Roman"/>
        </w:rPr>
        <w:t xml:space="preserve">l the fragments form admirable shapes. </w:t>
      </w:r>
      <w:r w:rsidR="00602045" w:rsidRPr="006D2969">
        <w:rPr>
          <w:rFonts w:ascii="Times New Roman" w:hAnsi="Times New Roman" w:cs="Times New Roman"/>
        </w:rPr>
        <w:t xml:space="preserve">The </w:t>
      </w:r>
      <w:r w:rsidR="005D61E5" w:rsidRPr="006D2969">
        <w:rPr>
          <w:rFonts w:ascii="Times New Roman" w:hAnsi="Times New Roman" w:cs="Times New Roman"/>
        </w:rPr>
        <w:t xml:space="preserve">dry </w:t>
      </w:r>
      <w:r w:rsidR="00602045" w:rsidRPr="006D2969">
        <w:rPr>
          <w:rFonts w:ascii="Times New Roman" w:hAnsi="Times New Roman" w:cs="Times New Roman"/>
        </w:rPr>
        <w:t>leaf motifs, presented in this paper as Ezema’s voice during the exhibition really spoke for themselves and for the artist</w:t>
      </w:r>
      <w:r w:rsidR="007E575E" w:rsidRPr="006D2969">
        <w:rPr>
          <w:rFonts w:ascii="Times New Roman" w:hAnsi="Times New Roman" w:cs="Times New Roman"/>
        </w:rPr>
        <w:t>,</w:t>
      </w:r>
      <w:r w:rsidR="00602045" w:rsidRPr="006D2969">
        <w:rPr>
          <w:rFonts w:ascii="Times New Roman" w:hAnsi="Times New Roman" w:cs="Times New Roman"/>
        </w:rPr>
        <w:t xml:space="preserve"> in breaking away from conventionalism.</w:t>
      </w:r>
      <w:r w:rsidRPr="006D2969">
        <w:rPr>
          <w:rFonts w:ascii="Times New Roman" w:hAnsi="Times New Roman" w:cs="Times New Roman"/>
        </w:rPr>
        <w:t xml:space="preserve"> </w:t>
      </w:r>
      <w:r w:rsidR="00602045" w:rsidRPr="006D2969">
        <w:rPr>
          <w:rFonts w:ascii="Times New Roman" w:hAnsi="Times New Roman" w:cs="Times New Roman"/>
        </w:rPr>
        <w:t xml:space="preserve">Elements of pigmentation were also used to inject perspectives in </w:t>
      </w:r>
      <w:r w:rsidR="00990A07" w:rsidRPr="006D2969">
        <w:rPr>
          <w:rFonts w:ascii="Times New Roman" w:hAnsi="Times New Roman" w:cs="Times New Roman"/>
        </w:rPr>
        <w:t>‘</w:t>
      </w:r>
      <w:r w:rsidR="00602045" w:rsidRPr="006D2969">
        <w:rPr>
          <w:rFonts w:ascii="Times New Roman" w:hAnsi="Times New Roman" w:cs="Times New Roman"/>
        </w:rPr>
        <w:t>metaphorising</w:t>
      </w:r>
      <w:r w:rsidR="00990A07" w:rsidRPr="006D2969">
        <w:rPr>
          <w:rFonts w:ascii="Times New Roman" w:hAnsi="Times New Roman" w:cs="Times New Roman"/>
        </w:rPr>
        <w:t>’</w:t>
      </w:r>
      <w:r w:rsidR="00602045" w:rsidRPr="006D2969">
        <w:rPr>
          <w:rFonts w:ascii="Times New Roman" w:hAnsi="Times New Roman" w:cs="Times New Roman"/>
        </w:rPr>
        <w:t xml:space="preserve"> her messages. Her works address life’s issues like: family, the female gender, fragility and other environment-bound themes. </w:t>
      </w:r>
      <w:r w:rsidR="00D04484" w:rsidRPr="006D2969">
        <w:rPr>
          <w:rFonts w:ascii="Times New Roman" w:hAnsi="Times New Roman" w:cs="Times New Roman"/>
        </w:rPr>
        <w:t>‘</w:t>
      </w:r>
      <w:r w:rsidR="00602045" w:rsidRPr="006D2969">
        <w:rPr>
          <w:rFonts w:ascii="Times New Roman" w:hAnsi="Times New Roman" w:cs="Times New Roman"/>
        </w:rPr>
        <w:t>Boundless Vases</w:t>
      </w:r>
      <w:r w:rsidR="00D04484" w:rsidRPr="006D2969">
        <w:rPr>
          <w:rFonts w:ascii="Times New Roman" w:hAnsi="Times New Roman" w:cs="Times New Roman"/>
        </w:rPr>
        <w:t>’</w:t>
      </w:r>
      <w:r w:rsidR="00602045" w:rsidRPr="006D2969">
        <w:rPr>
          <w:rFonts w:ascii="Times New Roman" w:hAnsi="Times New Roman" w:cs="Times New Roman"/>
        </w:rPr>
        <w:t xml:space="preserve"> indeed showcased multiple vase-like shapes made of: terracotta, acrylic, monofilament, fishing line and metal.</w:t>
      </w:r>
      <w:r w:rsidRPr="006D2969">
        <w:rPr>
          <w:rFonts w:ascii="Times New Roman" w:hAnsi="Times New Roman" w:cs="Times New Roman"/>
        </w:rPr>
        <w:t xml:space="preserve"> </w:t>
      </w:r>
    </w:p>
    <w:p w:rsidR="00122B53" w:rsidRDefault="000F6DC8" w:rsidP="004F30FC">
      <w:pPr>
        <w:spacing w:after="0" w:line="480" w:lineRule="auto"/>
        <w:ind w:firstLine="567"/>
        <w:jc w:val="both"/>
        <w:rPr>
          <w:rFonts w:ascii="Times New Roman" w:hAnsi="Times New Roman" w:cs="Times New Roman"/>
          <w:sz w:val="24"/>
          <w:szCs w:val="24"/>
        </w:rPr>
      </w:pPr>
      <w:r w:rsidRPr="006D2969">
        <w:rPr>
          <w:rFonts w:ascii="Times New Roman" w:hAnsi="Times New Roman" w:cs="Times New Roman"/>
        </w:rPr>
        <w:t xml:space="preserve">This paper is </w:t>
      </w:r>
      <w:r w:rsidR="00122B53" w:rsidRPr="006D2969">
        <w:rPr>
          <w:rFonts w:ascii="Times New Roman" w:hAnsi="Times New Roman" w:cs="Times New Roman"/>
        </w:rPr>
        <w:t>sequel to two earlier publications on the participation of Omeje’s colleagues, Eva Obodo and Ozioma Onuzulike: (i) Social Narratives in Polychromatic Embroidery as Hallmarks of Eva Obodo’s Works</w:t>
      </w:r>
      <w:r w:rsidR="00C54D0D" w:rsidRPr="00C54D0D">
        <w:pict>
          <v:shapetype id="_x0000_t32" coordsize="21600,21600" o:spt="32" o:oned="t" path="m,l21600,21600e" filled="f">
            <v:path arrowok="t" fillok="f" o:connecttype="none"/>
            <o:lock v:ext="edit" shapetype="t"/>
          </v:shapetype>
          <v:shape id="_x0000_s1027" type="#_x0000_t32" style="position:absolute;left:0;text-align:left;margin-left:217.4pt;margin-top:5.05pt;width:2.75pt;height:3.45pt;flip:y;z-index:251660288;mso-position-horizontal-relative:text;mso-position-vertical-relative:text" o:connectortype="straight"/>
        </w:pict>
      </w:r>
      <w:r w:rsidR="00122B53" w:rsidRPr="006D2969">
        <w:rPr>
          <w:rFonts w:ascii="Times New Roman" w:hAnsi="Times New Roman" w:cs="Times New Roman"/>
        </w:rPr>
        <w:t xml:space="preserve"> at the February 25 - March 11, 2021 Ko Art Exhibition, Lagos, Nigeria; Published in </w:t>
      </w:r>
      <w:r w:rsidR="00122B53" w:rsidRPr="006D2969">
        <w:rPr>
          <w:rFonts w:ascii="Times New Roman" w:hAnsi="Times New Roman" w:cs="Times New Roman"/>
          <w:i/>
        </w:rPr>
        <w:t>Innovations</w:t>
      </w:r>
      <w:r w:rsidR="00122B53" w:rsidRPr="006D2969">
        <w:rPr>
          <w:rFonts w:ascii="Times New Roman" w:hAnsi="Times New Roman" w:cs="Times New Roman"/>
        </w:rPr>
        <w:t xml:space="preserve"> Vol. 76. (March, 2024) and (ii</w:t>
      </w:r>
      <w:r w:rsidR="00D04484" w:rsidRPr="006D2969">
        <w:rPr>
          <w:rFonts w:ascii="Times New Roman" w:hAnsi="Times New Roman" w:cs="Times New Roman"/>
        </w:rPr>
        <w:t>) Appraisal</w:t>
      </w:r>
      <w:r w:rsidR="00122B53" w:rsidRPr="006D2969">
        <w:rPr>
          <w:rFonts w:ascii="Times New Roman" w:hAnsi="Times New Roman" w:cs="Times New Roman"/>
        </w:rPr>
        <w:t xml:space="preserve"> of Ozioma Onuzulike’s Stoneware </w:t>
      </w:r>
      <w:r w:rsidR="00122B53" w:rsidRPr="006D2969">
        <w:rPr>
          <w:rFonts w:ascii="Times New Roman" w:hAnsi="Times New Roman" w:cs="Times New Roman"/>
        </w:rPr>
        <w:lastRenderedPageBreak/>
        <w:t xml:space="preserve">and Terracotta Ceramic Keloids at the March 29 - May 6, 2021 Kó Art Exhibition, Lagos, Nigeria; published in </w:t>
      </w:r>
      <w:r w:rsidR="00122B53" w:rsidRPr="006D2969">
        <w:rPr>
          <w:rFonts w:ascii="Times New Roman" w:hAnsi="Times New Roman" w:cs="Times New Roman"/>
          <w:i/>
        </w:rPr>
        <w:t>Innovations</w:t>
      </w:r>
      <w:r w:rsidR="00122B53" w:rsidRPr="006D2969">
        <w:rPr>
          <w:rFonts w:ascii="Times New Roman" w:hAnsi="Times New Roman" w:cs="Times New Roman"/>
        </w:rPr>
        <w:t>. Vol. 77 (June, 2024).</w:t>
      </w:r>
      <w:r w:rsidR="00122B53" w:rsidRPr="00122B53">
        <w:rPr>
          <w:rFonts w:ascii="Times New Roman" w:hAnsi="Times New Roman" w:cs="Times New Roman"/>
          <w:sz w:val="24"/>
          <w:szCs w:val="24"/>
        </w:rPr>
        <w:t xml:space="preserve"> </w:t>
      </w:r>
    </w:p>
    <w:p w:rsidR="006318BE" w:rsidRDefault="009B4BBE" w:rsidP="009B4BBE">
      <w:pPr>
        <w:tabs>
          <w:tab w:val="left" w:pos="1576"/>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171793" w:rsidRDefault="00171793" w:rsidP="004F30FC">
      <w:pPr>
        <w:spacing w:after="0" w:line="480" w:lineRule="auto"/>
        <w:ind w:firstLine="567"/>
        <w:jc w:val="both"/>
        <w:rPr>
          <w:rFonts w:ascii="Times New Roman" w:hAnsi="Times New Roman" w:cs="Times New Roman"/>
          <w:sz w:val="24"/>
          <w:szCs w:val="24"/>
        </w:rPr>
      </w:pPr>
    </w:p>
    <w:p w:rsidR="000D07F0" w:rsidRDefault="000D07F0" w:rsidP="00122B53">
      <w:pPr>
        <w:spacing w:after="0" w:line="240" w:lineRule="auto"/>
        <w:ind w:firstLine="567"/>
        <w:jc w:val="both"/>
        <w:rPr>
          <w:rFonts w:ascii="Times New Roman" w:hAnsi="Times New Roman" w:cs="Times New Roman"/>
          <w:sz w:val="24"/>
          <w:szCs w:val="24"/>
        </w:rPr>
      </w:pPr>
    </w:p>
    <w:tbl>
      <w:tblPr>
        <w:tblStyle w:val="TableGrid"/>
        <w:tblpPr w:leftFromText="180" w:rightFromText="180" w:vertAnchor="page" w:horzAnchor="margin" w:tblpXSpec="center" w:tblpY="2242"/>
        <w:tblW w:w="0" w:type="auto"/>
        <w:tblLayout w:type="fixed"/>
        <w:tblLook w:val="04A0"/>
      </w:tblPr>
      <w:tblGrid>
        <w:gridCol w:w="2802"/>
        <w:gridCol w:w="4732"/>
      </w:tblGrid>
      <w:tr w:rsidR="00E27E74" w:rsidTr="00E27E74">
        <w:trPr>
          <w:trHeight w:val="2823"/>
        </w:trPr>
        <w:tc>
          <w:tcPr>
            <w:tcW w:w="2802" w:type="dxa"/>
            <w:tcBorders>
              <w:bottom w:val="single" w:sz="4" w:space="0" w:color="auto"/>
              <w:right w:val="single" w:sz="4" w:space="0" w:color="auto"/>
            </w:tcBorders>
          </w:tcPr>
          <w:p w:rsidR="00E27E74" w:rsidRDefault="00E27E74" w:rsidP="00E27E74">
            <w:pPr>
              <w:pStyle w:val="introtext"/>
              <w:spacing w:before="0" w:beforeAutospacing="0" w:after="0" w:afterAutospacing="0"/>
              <w:jc w:val="both"/>
              <w:rPr>
                <w:sz w:val="22"/>
              </w:rPr>
            </w:pPr>
            <w:r>
              <w:rPr>
                <w:noProof/>
                <w:sz w:val="22"/>
              </w:rPr>
              <w:drawing>
                <wp:inline distT="0" distB="0" distL="0" distR="0">
                  <wp:extent cx="1663101" cy="1785668"/>
                  <wp:effectExtent l="19050" t="0" r="0" b="0"/>
                  <wp:docPr id="16" name="Picture 11" descr="C:\Users\HP\Pictures\Ngozi Omeje ko pics\n-omeje-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Pictures\Ngozi Omeje ko pics\n-omeje-profile.jpg"/>
                          <pic:cNvPicPr>
                            <a:picLocks noChangeAspect="1" noChangeArrowheads="1"/>
                          </pic:cNvPicPr>
                        </pic:nvPicPr>
                        <pic:blipFill>
                          <a:blip r:embed="rId7"/>
                          <a:srcRect/>
                          <a:stretch>
                            <a:fillRect/>
                          </a:stretch>
                        </pic:blipFill>
                        <pic:spPr bwMode="auto">
                          <a:xfrm>
                            <a:off x="0" y="0"/>
                            <a:ext cx="1664943" cy="1787646"/>
                          </a:xfrm>
                          <a:prstGeom prst="rect">
                            <a:avLst/>
                          </a:prstGeom>
                          <a:noFill/>
                          <a:ln w="9525">
                            <a:noFill/>
                            <a:miter lim="800000"/>
                            <a:headEnd/>
                            <a:tailEnd/>
                          </a:ln>
                        </pic:spPr>
                      </pic:pic>
                    </a:graphicData>
                  </a:graphic>
                </wp:inline>
              </w:drawing>
            </w:r>
          </w:p>
        </w:tc>
        <w:tc>
          <w:tcPr>
            <w:tcW w:w="4732" w:type="dxa"/>
            <w:tcBorders>
              <w:left w:val="single" w:sz="4" w:space="0" w:color="auto"/>
              <w:bottom w:val="single" w:sz="4" w:space="0" w:color="auto"/>
            </w:tcBorders>
          </w:tcPr>
          <w:p w:rsidR="00E27E74" w:rsidRDefault="00E27E74" w:rsidP="00E27E74">
            <w:pPr>
              <w:pStyle w:val="introtext"/>
              <w:spacing w:before="0" w:beforeAutospacing="0" w:after="0" w:afterAutospacing="0"/>
              <w:jc w:val="both"/>
              <w:rPr>
                <w:sz w:val="22"/>
              </w:rPr>
            </w:pPr>
            <w:r>
              <w:rPr>
                <w:noProof/>
              </w:rPr>
              <w:drawing>
                <wp:inline distT="0" distB="0" distL="0" distR="0">
                  <wp:extent cx="2873711" cy="1785668"/>
                  <wp:effectExtent l="19050" t="0" r="2839" b="0"/>
                  <wp:docPr id="17" name="Picture 2" descr="C:\Users\HP\AppData\Local\Microsoft\Windows\Temporary Internet Files\Content.Word\screen-shot-2020-09-15-at-6.09.47-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Temporary Internet Files\Content.Word\screen-shot-2020-09-15-at-6.09.47-pm.png"/>
                          <pic:cNvPicPr>
                            <a:picLocks noChangeAspect="1" noChangeArrowheads="1"/>
                          </pic:cNvPicPr>
                        </pic:nvPicPr>
                        <pic:blipFill>
                          <a:blip r:embed="rId8"/>
                          <a:srcRect/>
                          <a:stretch>
                            <a:fillRect/>
                          </a:stretch>
                        </pic:blipFill>
                        <pic:spPr bwMode="auto">
                          <a:xfrm>
                            <a:off x="0" y="0"/>
                            <a:ext cx="2886007" cy="1793308"/>
                          </a:xfrm>
                          <a:prstGeom prst="rect">
                            <a:avLst/>
                          </a:prstGeom>
                          <a:noFill/>
                          <a:ln w="9525">
                            <a:noFill/>
                            <a:miter lim="800000"/>
                            <a:headEnd/>
                            <a:tailEnd/>
                          </a:ln>
                        </pic:spPr>
                      </pic:pic>
                    </a:graphicData>
                  </a:graphic>
                </wp:inline>
              </w:drawing>
            </w:r>
          </w:p>
        </w:tc>
      </w:tr>
      <w:tr w:rsidR="00E27E74" w:rsidTr="00E27E74">
        <w:trPr>
          <w:trHeight w:val="140"/>
        </w:trPr>
        <w:tc>
          <w:tcPr>
            <w:tcW w:w="2802" w:type="dxa"/>
            <w:tcBorders>
              <w:top w:val="single" w:sz="4" w:space="0" w:color="auto"/>
              <w:right w:val="single" w:sz="4" w:space="0" w:color="auto"/>
            </w:tcBorders>
          </w:tcPr>
          <w:p w:rsidR="00E27E74" w:rsidRPr="00EC5023" w:rsidRDefault="00E27E74" w:rsidP="00E27E74">
            <w:pPr>
              <w:pStyle w:val="introtext"/>
              <w:spacing w:before="0" w:beforeAutospacing="0" w:after="0" w:afterAutospacing="0"/>
              <w:jc w:val="both"/>
              <w:rPr>
                <w:b/>
                <w:i/>
                <w:noProof/>
                <w:sz w:val="22"/>
                <w:szCs w:val="22"/>
              </w:rPr>
            </w:pPr>
            <w:r w:rsidRPr="00EC5023">
              <w:rPr>
                <w:b/>
                <w:i/>
                <w:noProof/>
                <w:sz w:val="22"/>
                <w:szCs w:val="22"/>
              </w:rPr>
              <w:t>Plate 1</w:t>
            </w:r>
          </w:p>
        </w:tc>
        <w:tc>
          <w:tcPr>
            <w:tcW w:w="4732" w:type="dxa"/>
            <w:tcBorders>
              <w:top w:val="single" w:sz="4" w:space="0" w:color="auto"/>
              <w:left w:val="single" w:sz="4" w:space="0" w:color="auto"/>
            </w:tcBorders>
          </w:tcPr>
          <w:p w:rsidR="00E27E74" w:rsidRPr="00EC5023" w:rsidRDefault="00E27E74" w:rsidP="00E27E74">
            <w:pPr>
              <w:pStyle w:val="introtext"/>
              <w:spacing w:after="0"/>
              <w:jc w:val="both"/>
              <w:rPr>
                <w:b/>
                <w:i/>
                <w:sz w:val="22"/>
                <w:szCs w:val="22"/>
              </w:rPr>
            </w:pPr>
            <w:r w:rsidRPr="00EC5023">
              <w:rPr>
                <w:b/>
                <w:i/>
                <w:sz w:val="22"/>
                <w:szCs w:val="22"/>
              </w:rPr>
              <w:t>Plate 2</w:t>
            </w:r>
          </w:p>
        </w:tc>
      </w:tr>
      <w:tr w:rsidR="00E27E74" w:rsidTr="00E27E74">
        <w:trPr>
          <w:trHeight w:val="3449"/>
        </w:trPr>
        <w:tc>
          <w:tcPr>
            <w:tcW w:w="7534" w:type="dxa"/>
            <w:gridSpan w:val="2"/>
            <w:tcBorders>
              <w:bottom w:val="single" w:sz="4" w:space="0" w:color="auto"/>
            </w:tcBorders>
          </w:tcPr>
          <w:p w:rsidR="00E27E74" w:rsidRDefault="00E27E74" w:rsidP="00E27E74">
            <w:pPr>
              <w:pStyle w:val="introtext"/>
              <w:spacing w:before="0" w:beforeAutospacing="0" w:after="0" w:afterAutospacing="0"/>
              <w:jc w:val="both"/>
              <w:rPr>
                <w:noProof/>
              </w:rPr>
            </w:pPr>
            <w:r w:rsidRPr="001B62D3">
              <w:rPr>
                <w:noProof/>
                <w:sz w:val="22"/>
              </w:rPr>
              <w:lastRenderedPageBreak/>
              <w:drawing>
                <wp:inline distT="0" distB="0" distL="0" distR="0">
                  <wp:extent cx="4656467" cy="2147978"/>
                  <wp:effectExtent l="19050" t="0" r="0" b="0"/>
                  <wp:docPr id="18" name="Picture 52" descr="C:\Users\HP\AppData\Local\Microsoft\Windows\Temporary Internet Files\Content.Word\stunted-detail-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HP\AppData\Local\Microsoft\Windows\Temporary Internet Files\Content.Word\stunted-detail-copy.jpg"/>
                          <pic:cNvPicPr>
                            <a:picLocks noChangeAspect="1" noChangeArrowheads="1"/>
                          </pic:cNvPicPr>
                        </pic:nvPicPr>
                        <pic:blipFill>
                          <a:blip r:embed="rId9" cstate="print"/>
                          <a:srcRect/>
                          <a:stretch>
                            <a:fillRect/>
                          </a:stretch>
                        </pic:blipFill>
                        <pic:spPr bwMode="auto">
                          <a:xfrm>
                            <a:off x="0" y="0"/>
                            <a:ext cx="4671048" cy="2154704"/>
                          </a:xfrm>
                          <a:prstGeom prst="rect">
                            <a:avLst/>
                          </a:prstGeom>
                          <a:noFill/>
                          <a:ln w="9525">
                            <a:noFill/>
                            <a:miter lim="800000"/>
                            <a:headEnd/>
                            <a:tailEnd/>
                          </a:ln>
                        </pic:spPr>
                      </pic:pic>
                    </a:graphicData>
                  </a:graphic>
                </wp:inline>
              </w:drawing>
            </w:r>
          </w:p>
        </w:tc>
      </w:tr>
      <w:tr w:rsidR="00E27E74" w:rsidTr="00E27E74">
        <w:trPr>
          <w:trHeight w:val="189"/>
        </w:trPr>
        <w:tc>
          <w:tcPr>
            <w:tcW w:w="7534" w:type="dxa"/>
            <w:gridSpan w:val="2"/>
            <w:tcBorders>
              <w:top w:val="single" w:sz="4" w:space="0" w:color="auto"/>
            </w:tcBorders>
          </w:tcPr>
          <w:p w:rsidR="00E27E74" w:rsidRPr="00EC5023" w:rsidRDefault="00E27E74" w:rsidP="00E27E74">
            <w:pPr>
              <w:pStyle w:val="introtext"/>
              <w:spacing w:before="0" w:beforeAutospacing="0" w:after="0" w:afterAutospacing="0"/>
              <w:jc w:val="both"/>
              <w:rPr>
                <w:b/>
                <w:i/>
                <w:sz w:val="22"/>
                <w:szCs w:val="22"/>
              </w:rPr>
            </w:pPr>
            <w:r w:rsidRPr="00EC5023">
              <w:rPr>
                <w:b/>
                <w:i/>
                <w:sz w:val="22"/>
                <w:szCs w:val="22"/>
              </w:rPr>
              <w:t>Plate 3</w:t>
            </w:r>
          </w:p>
        </w:tc>
      </w:tr>
      <w:tr w:rsidR="00E27E74" w:rsidTr="00E27E74">
        <w:trPr>
          <w:trHeight w:val="162"/>
        </w:trPr>
        <w:tc>
          <w:tcPr>
            <w:tcW w:w="7534" w:type="dxa"/>
            <w:gridSpan w:val="2"/>
            <w:tcBorders>
              <w:top w:val="single" w:sz="4" w:space="0" w:color="auto"/>
              <w:bottom w:val="single" w:sz="4" w:space="0" w:color="auto"/>
            </w:tcBorders>
          </w:tcPr>
          <w:p w:rsidR="00E27E74" w:rsidRPr="00EC5023" w:rsidRDefault="00E27E74" w:rsidP="00E27E74">
            <w:pPr>
              <w:pStyle w:val="introtext"/>
              <w:spacing w:before="0" w:beforeAutospacing="0" w:after="0" w:afterAutospacing="0"/>
              <w:jc w:val="both"/>
              <w:rPr>
                <w:noProof/>
                <w:sz w:val="22"/>
                <w:szCs w:val="22"/>
              </w:rPr>
            </w:pPr>
            <w:r w:rsidRPr="00EC5023">
              <w:rPr>
                <w:noProof/>
                <w:sz w:val="22"/>
                <w:szCs w:val="22"/>
              </w:rPr>
              <w:t xml:space="preserve">Ngozi-Omeje Ezema and her </w:t>
            </w:r>
            <w:r>
              <w:rPr>
                <w:noProof/>
                <w:sz w:val="22"/>
                <w:szCs w:val="22"/>
              </w:rPr>
              <w:t>Terraccotta Dry Leaves Installation</w:t>
            </w:r>
            <w:r w:rsidRPr="00EC5023">
              <w:rPr>
                <w:noProof/>
                <w:sz w:val="22"/>
                <w:szCs w:val="22"/>
              </w:rPr>
              <w:t xml:space="preserve"> </w:t>
            </w:r>
            <w:r>
              <w:rPr>
                <w:noProof/>
                <w:sz w:val="22"/>
                <w:szCs w:val="22"/>
              </w:rPr>
              <w:t>P</w:t>
            </w:r>
            <w:r w:rsidRPr="00EC5023">
              <w:rPr>
                <w:noProof/>
                <w:sz w:val="22"/>
                <w:szCs w:val="22"/>
              </w:rPr>
              <w:t>rocess</w:t>
            </w:r>
          </w:p>
        </w:tc>
      </w:tr>
      <w:tr w:rsidR="00E27E74" w:rsidTr="00E27E74">
        <w:trPr>
          <w:trHeight w:val="138"/>
        </w:trPr>
        <w:tc>
          <w:tcPr>
            <w:tcW w:w="7534" w:type="dxa"/>
            <w:gridSpan w:val="2"/>
            <w:tcBorders>
              <w:top w:val="single" w:sz="4" w:space="0" w:color="auto"/>
            </w:tcBorders>
          </w:tcPr>
          <w:p w:rsidR="00E27E74" w:rsidRPr="00EC5023" w:rsidRDefault="00E27E74" w:rsidP="00E27E74">
            <w:pPr>
              <w:shd w:val="clear" w:color="auto" w:fill="FFFFFF"/>
              <w:rPr>
                <w:rFonts w:ascii="Times New Roman" w:hAnsi="Times New Roman" w:cs="Times New Roman"/>
              </w:rPr>
            </w:pPr>
            <w:r w:rsidRPr="00EC5023">
              <w:rPr>
                <w:rFonts w:ascii="Times New Roman" w:hAnsi="Times New Roman" w:cs="Times New Roman"/>
                <w:b/>
              </w:rPr>
              <w:t xml:space="preserve">Media: </w:t>
            </w:r>
            <w:r w:rsidRPr="00EC5023">
              <w:rPr>
                <w:rFonts w:ascii="Times New Roman" w:hAnsi="Times New Roman" w:cs="Times New Roman"/>
              </w:rPr>
              <w:t>Terracotta, acrylic. Monofilament, fishing line, metal.</w:t>
            </w:r>
          </w:p>
        </w:tc>
      </w:tr>
      <w:tr w:rsidR="00E27E74" w:rsidTr="00E27E74">
        <w:trPr>
          <w:trHeight w:val="231"/>
        </w:trPr>
        <w:tc>
          <w:tcPr>
            <w:tcW w:w="7534" w:type="dxa"/>
            <w:gridSpan w:val="2"/>
            <w:tcBorders>
              <w:top w:val="single" w:sz="4" w:space="0" w:color="auto"/>
            </w:tcBorders>
          </w:tcPr>
          <w:p w:rsidR="00E27E74" w:rsidRPr="00EC5023" w:rsidRDefault="00E27E74" w:rsidP="00E27E74">
            <w:pPr>
              <w:shd w:val="clear" w:color="auto" w:fill="FFFFFF"/>
              <w:rPr>
                <w:rFonts w:ascii="Times New Roman" w:hAnsi="Times New Roman" w:cs="Times New Roman"/>
                <w:b/>
              </w:rPr>
            </w:pPr>
            <w:r w:rsidRPr="00EC5023">
              <w:rPr>
                <w:rFonts w:ascii="Times New Roman" w:hAnsi="Times New Roman" w:cs="Times New Roman"/>
                <w:b/>
              </w:rPr>
              <w:t>Source</w:t>
            </w:r>
            <w:r w:rsidRPr="00EC5023">
              <w:rPr>
                <w:rFonts w:ascii="Times New Roman" w:hAnsi="Times New Roman" w:cs="Times New Roman"/>
                <w:i/>
              </w:rPr>
              <w:t xml:space="preserve">:  </w:t>
            </w:r>
            <w:r w:rsidRPr="00EC5023">
              <w:rPr>
                <w:rFonts w:ascii="Times New Roman" w:hAnsi="Times New Roman" w:cs="Times New Roman"/>
                <w:b/>
                <w:i/>
              </w:rPr>
              <w:t xml:space="preserve"> Source: </w:t>
            </w:r>
            <w:r w:rsidRPr="00EC5023">
              <w:rPr>
                <w:rFonts w:ascii="Times New Roman" w:hAnsi="Times New Roman" w:cs="Times New Roman"/>
                <w:i/>
              </w:rPr>
              <w:t>Nkem Fortyunes Alu</w:t>
            </w:r>
            <w:r w:rsidRPr="00EC5023">
              <w:rPr>
                <w:rFonts w:ascii="Times New Roman" w:hAnsi="Times New Roman" w:cs="Times New Roman"/>
                <w:b/>
                <w:i/>
              </w:rPr>
              <w:t xml:space="preserve"> </w:t>
            </w:r>
            <w:r w:rsidRPr="00EC5023">
              <w:rPr>
                <w:rFonts w:ascii="Times New Roman" w:hAnsi="Times New Roman" w:cs="Times New Roman"/>
                <w:i/>
              </w:rPr>
              <w:t>et al: Research 2024</w:t>
            </w:r>
          </w:p>
        </w:tc>
      </w:tr>
    </w:tbl>
    <w:p w:rsidR="000D07F0" w:rsidRPr="00122B53" w:rsidRDefault="000D07F0" w:rsidP="00122B53">
      <w:pPr>
        <w:spacing w:after="0" w:line="240" w:lineRule="auto"/>
        <w:ind w:firstLine="567"/>
        <w:jc w:val="both"/>
        <w:rPr>
          <w:rFonts w:ascii="Times New Roman" w:hAnsi="Times New Roman" w:cs="Times New Roman"/>
          <w:sz w:val="24"/>
          <w:szCs w:val="24"/>
        </w:rPr>
      </w:pPr>
    </w:p>
    <w:p w:rsidR="00E31DB9" w:rsidRDefault="00E31DB9" w:rsidP="00122B53">
      <w:pPr>
        <w:pStyle w:val="introtext"/>
        <w:spacing w:before="0" w:beforeAutospacing="0" w:after="0" w:afterAutospacing="0"/>
        <w:ind w:firstLine="720"/>
        <w:jc w:val="both"/>
        <w:rPr>
          <w:sz w:val="22"/>
        </w:rPr>
      </w:pPr>
    </w:p>
    <w:p w:rsidR="00E31DB9" w:rsidRDefault="00E31DB9" w:rsidP="00122B53">
      <w:pPr>
        <w:pStyle w:val="introtext"/>
        <w:spacing w:before="0" w:beforeAutospacing="0" w:after="0" w:afterAutospacing="0"/>
        <w:ind w:firstLine="720"/>
        <w:jc w:val="both"/>
        <w:rPr>
          <w:sz w:val="22"/>
        </w:rPr>
      </w:pPr>
    </w:p>
    <w:p w:rsidR="00E31DB9" w:rsidRDefault="00E31DB9" w:rsidP="00122B53">
      <w:pPr>
        <w:pStyle w:val="introtext"/>
        <w:spacing w:before="0" w:beforeAutospacing="0" w:after="0" w:afterAutospacing="0"/>
        <w:ind w:firstLine="720"/>
        <w:jc w:val="both"/>
        <w:rPr>
          <w:sz w:val="22"/>
        </w:rPr>
      </w:pPr>
    </w:p>
    <w:p w:rsidR="00E31DB9" w:rsidRDefault="00E31DB9" w:rsidP="00122B53">
      <w:pPr>
        <w:pStyle w:val="introtext"/>
        <w:spacing w:before="0" w:beforeAutospacing="0" w:after="0" w:afterAutospacing="0"/>
        <w:ind w:firstLine="720"/>
        <w:jc w:val="both"/>
        <w:rPr>
          <w:sz w:val="22"/>
        </w:rPr>
      </w:pPr>
    </w:p>
    <w:p w:rsidR="000D07F0" w:rsidRDefault="000D07F0" w:rsidP="00122B53">
      <w:pPr>
        <w:spacing w:after="0" w:line="240" w:lineRule="auto"/>
        <w:jc w:val="both"/>
        <w:rPr>
          <w:rFonts w:ascii="Times New Roman" w:hAnsi="Times New Roman" w:cs="Times New Roman"/>
          <w:b/>
          <w:i/>
          <w:sz w:val="24"/>
          <w:szCs w:val="24"/>
        </w:rPr>
      </w:pPr>
    </w:p>
    <w:p w:rsidR="004F30FC" w:rsidRDefault="004F30FC" w:rsidP="00122B53">
      <w:pPr>
        <w:spacing w:after="0" w:line="240" w:lineRule="auto"/>
        <w:jc w:val="both"/>
        <w:rPr>
          <w:rFonts w:ascii="Times New Roman" w:hAnsi="Times New Roman" w:cs="Times New Roman"/>
          <w:b/>
          <w:i/>
          <w:sz w:val="24"/>
          <w:szCs w:val="24"/>
        </w:rPr>
      </w:pPr>
    </w:p>
    <w:p w:rsidR="000D07F0" w:rsidRDefault="000D07F0" w:rsidP="00122B53">
      <w:pPr>
        <w:spacing w:after="0" w:line="240" w:lineRule="auto"/>
        <w:jc w:val="both"/>
        <w:rPr>
          <w:rFonts w:ascii="Times New Roman" w:hAnsi="Times New Roman" w:cs="Times New Roman"/>
          <w:b/>
          <w:i/>
          <w:sz w:val="24"/>
          <w:szCs w:val="24"/>
        </w:rPr>
      </w:pPr>
    </w:p>
    <w:p w:rsidR="000D07F0" w:rsidRDefault="000D07F0" w:rsidP="00122B53">
      <w:pPr>
        <w:spacing w:after="0" w:line="240" w:lineRule="auto"/>
        <w:jc w:val="both"/>
        <w:rPr>
          <w:rFonts w:ascii="Times New Roman" w:hAnsi="Times New Roman" w:cs="Times New Roman"/>
          <w:b/>
          <w:i/>
          <w:sz w:val="24"/>
          <w:szCs w:val="24"/>
        </w:rPr>
      </w:pPr>
    </w:p>
    <w:p w:rsidR="000D07F0" w:rsidRDefault="000D07F0" w:rsidP="00122B53">
      <w:pPr>
        <w:spacing w:after="0" w:line="240" w:lineRule="auto"/>
        <w:jc w:val="both"/>
        <w:rPr>
          <w:rFonts w:ascii="Times New Roman" w:hAnsi="Times New Roman" w:cs="Times New Roman"/>
          <w:b/>
          <w:i/>
          <w:sz w:val="24"/>
          <w:szCs w:val="24"/>
        </w:rPr>
      </w:pPr>
    </w:p>
    <w:p w:rsidR="000D07F0" w:rsidRDefault="000D07F0" w:rsidP="00122B53">
      <w:pPr>
        <w:spacing w:after="0" w:line="240" w:lineRule="auto"/>
        <w:jc w:val="both"/>
        <w:rPr>
          <w:rFonts w:ascii="Times New Roman" w:hAnsi="Times New Roman" w:cs="Times New Roman"/>
          <w:b/>
          <w:i/>
          <w:sz w:val="24"/>
          <w:szCs w:val="24"/>
        </w:rPr>
      </w:pPr>
    </w:p>
    <w:p w:rsidR="000D07F0" w:rsidRDefault="000D07F0" w:rsidP="00122B53">
      <w:pPr>
        <w:spacing w:after="0" w:line="240" w:lineRule="auto"/>
        <w:jc w:val="both"/>
        <w:rPr>
          <w:rFonts w:ascii="Times New Roman" w:hAnsi="Times New Roman" w:cs="Times New Roman"/>
          <w:b/>
          <w:i/>
          <w:sz w:val="24"/>
          <w:szCs w:val="24"/>
        </w:rPr>
      </w:pPr>
    </w:p>
    <w:p w:rsidR="000D07F0" w:rsidRDefault="000D07F0" w:rsidP="00122B53">
      <w:pPr>
        <w:spacing w:after="0" w:line="240" w:lineRule="auto"/>
        <w:jc w:val="both"/>
        <w:rPr>
          <w:rFonts w:ascii="Times New Roman" w:hAnsi="Times New Roman" w:cs="Times New Roman"/>
          <w:b/>
          <w:i/>
          <w:sz w:val="24"/>
          <w:szCs w:val="24"/>
        </w:rPr>
      </w:pPr>
    </w:p>
    <w:p w:rsidR="00D04484" w:rsidRDefault="00D04484" w:rsidP="00122B53">
      <w:pPr>
        <w:spacing w:after="0" w:line="240" w:lineRule="auto"/>
        <w:jc w:val="both"/>
        <w:rPr>
          <w:rFonts w:ascii="Times New Roman" w:hAnsi="Times New Roman" w:cs="Times New Roman"/>
          <w:b/>
          <w:i/>
          <w:sz w:val="24"/>
          <w:szCs w:val="24"/>
        </w:rPr>
      </w:pPr>
    </w:p>
    <w:p w:rsidR="00D04484" w:rsidRDefault="00D04484" w:rsidP="00122B53">
      <w:pPr>
        <w:spacing w:after="0" w:line="240" w:lineRule="auto"/>
        <w:jc w:val="both"/>
        <w:rPr>
          <w:rFonts w:ascii="Times New Roman" w:hAnsi="Times New Roman" w:cs="Times New Roman"/>
          <w:b/>
          <w:i/>
          <w:sz w:val="24"/>
          <w:szCs w:val="24"/>
        </w:rPr>
      </w:pPr>
    </w:p>
    <w:p w:rsidR="00D04484" w:rsidRDefault="00D04484" w:rsidP="00122B53">
      <w:pPr>
        <w:spacing w:after="0" w:line="240" w:lineRule="auto"/>
        <w:jc w:val="both"/>
        <w:rPr>
          <w:rFonts w:ascii="Times New Roman" w:hAnsi="Times New Roman" w:cs="Times New Roman"/>
          <w:b/>
          <w:i/>
          <w:sz w:val="24"/>
          <w:szCs w:val="24"/>
        </w:rPr>
      </w:pPr>
    </w:p>
    <w:p w:rsidR="00D04484" w:rsidRDefault="00D04484" w:rsidP="00122B53">
      <w:pPr>
        <w:spacing w:after="0" w:line="240" w:lineRule="auto"/>
        <w:jc w:val="both"/>
        <w:rPr>
          <w:rFonts w:ascii="Times New Roman" w:hAnsi="Times New Roman" w:cs="Times New Roman"/>
          <w:b/>
          <w:i/>
          <w:sz w:val="24"/>
          <w:szCs w:val="24"/>
        </w:rPr>
      </w:pPr>
    </w:p>
    <w:p w:rsidR="00D04484" w:rsidRDefault="00D04484" w:rsidP="00122B53">
      <w:pPr>
        <w:spacing w:after="0" w:line="240" w:lineRule="auto"/>
        <w:jc w:val="both"/>
        <w:rPr>
          <w:rFonts w:ascii="Times New Roman" w:hAnsi="Times New Roman" w:cs="Times New Roman"/>
          <w:b/>
          <w:i/>
          <w:sz w:val="24"/>
          <w:szCs w:val="24"/>
        </w:rPr>
      </w:pPr>
    </w:p>
    <w:p w:rsidR="00D04484" w:rsidRPr="00DE6DD1" w:rsidRDefault="00D04484" w:rsidP="00122B53">
      <w:pPr>
        <w:spacing w:after="0" w:line="240" w:lineRule="auto"/>
        <w:jc w:val="both"/>
        <w:rPr>
          <w:rFonts w:ascii="Times New Roman" w:hAnsi="Times New Roman" w:cs="Times New Roman"/>
          <w:b/>
          <w:i/>
          <w:sz w:val="24"/>
          <w:szCs w:val="24"/>
        </w:rPr>
      </w:pPr>
    </w:p>
    <w:p w:rsidR="00D04484" w:rsidRDefault="00D04484" w:rsidP="00074236">
      <w:pPr>
        <w:spacing w:after="0" w:line="240" w:lineRule="auto"/>
        <w:ind w:firstLine="567"/>
        <w:jc w:val="both"/>
        <w:rPr>
          <w:rFonts w:ascii="Times New Roman" w:eastAsia="Times New Roman" w:hAnsi="Times New Roman" w:cs="Times New Roman"/>
          <w:sz w:val="24"/>
          <w:szCs w:val="24"/>
          <w:lang w:eastAsia="en-GB"/>
        </w:rPr>
      </w:pPr>
    </w:p>
    <w:p w:rsidR="00D04484" w:rsidRDefault="00D04484" w:rsidP="00074236">
      <w:pPr>
        <w:spacing w:after="0" w:line="240" w:lineRule="auto"/>
        <w:ind w:firstLine="567"/>
        <w:jc w:val="both"/>
        <w:rPr>
          <w:rFonts w:ascii="Times New Roman" w:eastAsia="Times New Roman" w:hAnsi="Times New Roman" w:cs="Times New Roman"/>
          <w:sz w:val="24"/>
          <w:szCs w:val="24"/>
          <w:lang w:eastAsia="en-GB"/>
        </w:rPr>
      </w:pPr>
    </w:p>
    <w:p w:rsidR="00EC5023" w:rsidRDefault="00EC5023" w:rsidP="00171793">
      <w:pPr>
        <w:spacing w:after="0" w:line="480" w:lineRule="auto"/>
        <w:jc w:val="both"/>
        <w:rPr>
          <w:rFonts w:ascii="Times New Roman" w:hAnsi="Times New Roman" w:cs="Times New Roman"/>
          <w:b/>
          <w:i/>
        </w:rPr>
      </w:pPr>
    </w:p>
    <w:p w:rsidR="00EC5023" w:rsidRDefault="00EC5023" w:rsidP="00171793">
      <w:pPr>
        <w:spacing w:after="0" w:line="480" w:lineRule="auto"/>
        <w:jc w:val="both"/>
        <w:rPr>
          <w:rFonts w:ascii="Times New Roman" w:hAnsi="Times New Roman" w:cs="Times New Roman"/>
          <w:b/>
          <w:i/>
        </w:rPr>
      </w:pPr>
    </w:p>
    <w:p w:rsidR="00EC5023" w:rsidRDefault="00EC5023" w:rsidP="00171793">
      <w:pPr>
        <w:spacing w:after="0" w:line="480" w:lineRule="auto"/>
        <w:jc w:val="both"/>
        <w:rPr>
          <w:rFonts w:ascii="Times New Roman" w:hAnsi="Times New Roman" w:cs="Times New Roman"/>
          <w:b/>
          <w:i/>
        </w:rPr>
      </w:pPr>
    </w:p>
    <w:p w:rsidR="00EC5023" w:rsidRDefault="00EC5023" w:rsidP="00171793">
      <w:pPr>
        <w:spacing w:after="0" w:line="480" w:lineRule="auto"/>
        <w:jc w:val="both"/>
        <w:rPr>
          <w:rFonts w:ascii="Times New Roman" w:hAnsi="Times New Roman" w:cs="Times New Roman"/>
          <w:b/>
          <w:i/>
        </w:rPr>
      </w:pPr>
    </w:p>
    <w:p w:rsidR="00E27E74" w:rsidRDefault="00E27E74" w:rsidP="00171793">
      <w:pPr>
        <w:spacing w:after="0" w:line="480" w:lineRule="auto"/>
        <w:jc w:val="both"/>
        <w:rPr>
          <w:rFonts w:ascii="Times New Roman" w:hAnsi="Times New Roman" w:cs="Times New Roman"/>
          <w:b/>
        </w:rPr>
      </w:pPr>
    </w:p>
    <w:p w:rsidR="00D04484" w:rsidRPr="00D1563E" w:rsidRDefault="00D04484" w:rsidP="00171793">
      <w:pPr>
        <w:spacing w:after="0" w:line="480" w:lineRule="auto"/>
        <w:jc w:val="both"/>
        <w:rPr>
          <w:rFonts w:ascii="Times New Roman" w:hAnsi="Times New Roman" w:cs="Times New Roman"/>
          <w:b/>
        </w:rPr>
      </w:pPr>
      <w:r w:rsidRPr="00D1563E">
        <w:rPr>
          <w:rFonts w:ascii="Times New Roman" w:hAnsi="Times New Roman" w:cs="Times New Roman"/>
          <w:b/>
        </w:rPr>
        <w:t>Research Design</w:t>
      </w:r>
    </w:p>
    <w:p w:rsidR="00BF0C07" w:rsidRPr="006D2969" w:rsidRDefault="00DB5607" w:rsidP="00BF0C07">
      <w:pPr>
        <w:spacing w:after="0" w:line="480" w:lineRule="auto"/>
        <w:ind w:firstLine="567"/>
        <w:jc w:val="both"/>
        <w:rPr>
          <w:rFonts w:ascii="Times New Roman" w:eastAsia="Times New Roman" w:hAnsi="Times New Roman" w:cs="Times New Roman"/>
          <w:lang w:eastAsia="en-GB"/>
        </w:rPr>
      </w:pPr>
      <w:r w:rsidRPr="006D2969">
        <w:rPr>
          <w:rFonts w:ascii="Times New Roman" w:eastAsia="Times New Roman" w:hAnsi="Times New Roman" w:cs="Times New Roman"/>
          <w:lang w:eastAsia="en-GB"/>
        </w:rPr>
        <w:t xml:space="preserve">The desktop research design was adopted for this study because it suits the theme and nature of contents. </w:t>
      </w:r>
      <w:r w:rsidR="00A757F9" w:rsidRPr="006D2969">
        <w:rPr>
          <w:rFonts w:ascii="Times New Roman" w:eastAsia="Times New Roman" w:hAnsi="Times New Roman" w:cs="Times New Roman"/>
          <w:lang w:eastAsia="en-GB"/>
        </w:rPr>
        <w:t>Owa (2024) stated that d</w:t>
      </w:r>
      <w:r w:rsidRPr="006D2969">
        <w:rPr>
          <w:rFonts w:ascii="Times New Roman" w:eastAsia="Times New Roman" w:hAnsi="Times New Roman" w:cs="Times New Roman"/>
          <w:lang w:eastAsia="en-GB"/>
        </w:rPr>
        <w:t>esk research uses existing data from various sources, such as books, articles, websites and databases to answer you</w:t>
      </w:r>
      <w:r w:rsidR="00A757F9" w:rsidRPr="006D2969">
        <w:rPr>
          <w:rFonts w:ascii="Times New Roman" w:eastAsia="Times New Roman" w:hAnsi="Times New Roman" w:cs="Times New Roman"/>
          <w:lang w:eastAsia="en-GB"/>
        </w:rPr>
        <w:t>r research questions</w:t>
      </w:r>
      <w:r w:rsidRPr="006D2969">
        <w:rPr>
          <w:rFonts w:ascii="Times New Roman" w:eastAsia="Times New Roman" w:hAnsi="Times New Roman" w:cs="Times New Roman"/>
          <w:lang w:eastAsia="en-GB"/>
        </w:rPr>
        <w:t xml:space="preserve">. Desk research or desktop research uses documented information available in books, websites, videos, podcasts, journals, magazines, etc. Desk research does not require the gathering of new information from primary </w:t>
      </w:r>
      <w:r w:rsidR="00A757F9" w:rsidRPr="006D2969">
        <w:rPr>
          <w:rFonts w:ascii="Times New Roman" w:eastAsia="Times New Roman" w:hAnsi="Times New Roman" w:cs="Times New Roman"/>
          <w:lang w:eastAsia="en-GB"/>
        </w:rPr>
        <w:t>sources;</w:t>
      </w:r>
      <w:r w:rsidRPr="006D2969">
        <w:rPr>
          <w:rFonts w:ascii="Times New Roman" w:eastAsia="Times New Roman" w:hAnsi="Times New Roman" w:cs="Times New Roman"/>
          <w:lang w:eastAsia="en-GB"/>
        </w:rPr>
        <w:t xml:space="preserve"> you rather </w:t>
      </w:r>
      <w:r w:rsidR="00BF0C07" w:rsidRPr="006D2969">
        <w:rPr>
          <w:rFonts w:ascii="Times New Roman" w:eastAsia="Times New Roman" w:hAnsi="Times New Roman" w:cs="Times New Roman"/>
          <w:lang w:eastAsia="en-GB"/>
        </w:rPr>
        <w:t xml:space="preserve">depend on information already gathered by previous researchers, that’s why it can also be called secondary information research. Desk research undertakes both qualitative and quantitative methodologies. Specifically this paper adopted the qualitative desk research design. </w:t>
      </w:r>
    </w:p>
    <w:p w:rsidR="00DB5607" w:rsidRDefault="00DB5607" w:rsidP="00171793">
      <w:pPr>
        <w:spacing w:after="0" w:line="480" w:lineRule="auto"/>
        <w:ind w:firstLine="567"/>
        <w:jc w:val="both"/>
        <w:rPr>
          <w:rFonts w:ascii="Times New Roman" w:eastAsia="Times New Roman" w:hAnsi="Times New Roman" w:cs="Times New Roman"/>
          <w:lang w:eastAsia="en-GB"/>
        </w:rPr>
      </w:pPr>
    </w:p>
    <w:p w:rsidR="00BF0C07" w:rsidRDefault="00BF0C07" w:rsidP="00171793">
      <w:pPr>
        <w:spacing w:after="0" w:line="480" w:lineRule="auto"/>
        <w:ind w:firstLine="567"/>
        <w:jc w:val="both"/>
        <w:rPr>
          <w:rFonts w:ascii="Times New Roman" w:eastAsia="Times New Roman" w:hAnsi="Times New Roman" w:cs="Times New Roman"/>
          <w:lang w:eastAsia="en-GB"/>
        </w:rPr>
      </w:pPr>
    </w:p>
    <w:tbl>
      <w:tblPr>
        <w:tblStyle w:val="TableGrid"/>
        <w:tblpPr w:leftFromText="180" w:rightFromText="180" w:vertAnchor="page" w:horzAnchor="margin" w:tblpY="2080"/>
        <w:tblW w:w="0" w:type="auto"/>
        <w:tblLayout w:type="fixed"/>
        <w:tblLook w:val="04A0"/>
      </w:tblPr>
      <w:tblGrid>
        <w:gridCol w:w="4503"/>
        <w:gridCol w:w="4394"/>
      </w:tblGrid>
      <w:tr w:rsidR="00E27E74" w:rsidTr="00E27E74">
        <w:trPr>
          <w:trHeight w:val="4097"/>
        </w:trPr>
        <w:tc>
          <w:tcPr>
            <w:tcW w:w="4503" w:type="dxa"/>
          </w:tcPr>
          <w:p w:rsidR="00E27E74" w:rsidRDefault="00E27E74" w:rsidP="00E27E74">
            <w:pPr>
              <w:jc w:val="both"/>
              <w:rPr>
                <w:rFonts w:ascii="Times New Roman" w:hAnsi="Times New Roman" w:cs="Times New Roman"/>
                <w:b/>
                <w:i/>
                <w:sz w:val="24"/>
                <w:szCs w:val="24"/>
              </w:rPr>
            </w:pPr>
            <w:r w:rsidRPr="004F30FC">
              <w:rPr>
                <w:rFonts w:ascii="Times New Roman" w:hAnsi="Times New Roman" w:cs="Times New Roman"/>
                <w:b/>
                <w:i/>
                <w:noProof/>
                <w:sz w:val="24"/>
                <w:szCs w:val="24"/>
                <w:lang w:eastAsia="en-GB"/>
              </w:rPr>
              <w:lastRenderedPageBreak/>
              <w:drawing>
                <wp:inline distT="0" distB="0" distL="0" distR="0">
                  <wp:extent cx="2706898" cy="2493034"/>
                  <wp:effectExtent l="19050" t="0" r="0" b="0"/>
                  <wp:docPr id="21" name="Picture 8" descr="C:\Users\HP\AppData\Local\Microsoft\Windows\Temporary Internet Files\Content.Word\img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AppData\Local\Microsoft\Windows\Temporary Internet Files\Content.Word\img_0048.jpg"/>
                          <pic:cNvPicPr>
                            <a:picLocks noChangeAspect="1" noChangeArrowheads="1"/>
                          </pic:cNvPicPr>
                        </pic:nvPicPr>
                        <pic:blipFill>
                          <a:blip r:embed="rId10"/>
                          <a:srcRect/>
                          <a:stretch>
                            <a:fillRect/>
                          </a:stretch>
                        </pic:blipFill>
                        <pic:spPr bwMode="auto">
                          <a:xfrm>
                            <a:off x="0" y="0"/>
                            <a:ext cx="2716558" cy="2501931"/>
                          </a:xfrm>
                          <a:prstGeom prst="rect">
                            <a:avLst/>
                          </a:prstGeom>
                          <a:noFill/>
                          <a:ln w="9525">
                            <a:noFill/>
                            <a:miter lim="800000"/>
                            <a:headEnd/>
                            <a:tailEnd/>
                          </a:ln>
                        </pic:spPr>
                      </pic:pic>
                    </a:graphicData>
                  </a:graphic>
                </wp:inline>
              </w:drawing>
            </w:r>
          </w:p>
          <w:p w:rsidR="00E27E74" w:rsidRPr="00171793" w:rsidRDefault="00E27E74" w:rsidP="00E27E74">
            <w:pPr>
              <w:tabs>
                <w:tab w:val="left" w:pos="3437"/>
              </w:tabs>
              <w:rPr>
                <w:rFonts w:ascii="Times New Roman" w:hAnsi="Times New Roman" w:cs="Times New Roman"/>
                <w:sz w:val="24"/>
                <w:szCs w:val="24"/>
              </w:rPr>
            </w:pPr>
          </w:p>
        </w:tc>
        <w:tc>
          <w:tcPr>
            <w:tcW w:w="4394" w:type="dxa"/>
          </w:tcPr>
          <w:p w:rsidR="00E27E74" w:rsidRDefault="00E27E74" w:rsidP="00E27E74">
            <w:pPr>
              <w:jc w:val="both"/>
              <w:rPr>
                <w:rFonts w:ascii="Times New Roman" w:hAnsi="Times New Roman" w:cs="Times New Roman"/>
                <w:b/>
                <w:i/>
                <w:sz w:val="24"/>
                <w:szCs w:val="24"/>
              </w:rPr>
            </w:pPr>
            <w:r w:rsidRPr="004F30FC">
              <w:rPr>
                <w:rFonts w:ascii="Times New Roman" w:hAnsi="Times New Roman" w:cs="Times New Roman"/>
                <w:b/>
                <w:i/>
                <w:noProof/>
                <w:sz w:val="24"/>
                <w:szCs w:val="24"/>
                <w:lang w:eastAsia="en-GB"/>
              </w:rPr>
              <w:drawing>
                <wp:inline distT="0" distB="0" distL="0" distR="0">
                  <wp:extent cx="2655138" cy="2432649"/>
                  <wp:effectExtent l="19050" t="0" r="0" b="0"/>
                  <wp:docPr id="22" name="Picture 5" descr="C:\Users\HP\AppData\Local\Microsoft\Windows\Temporary Internet Files\Content.Word\dsc_3331-ed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Temporary Internet Files\Content.Word\dsc_3331-edit-1-.jpg"/>
                          <pic:cNvPicPr>
                            <a:picLocks noChangeAspect="1" noChangeArrowheads="1"/>
                          </pic:cNvPicPr>
                        </pic:nvPicPr>
                        <pic:blipFill>
                          <a:blip r:embed="rId11"/>
                          <a:srcRect/>
                          <a:stretch>
                            <a:fillRect/>
                          </a:stretch>
                        </pic:blipFill>
                        <pic:spPr bwMode="auto">
                          <a:xfrm>
                            <a:off x="0" y="0"/>
                            <a:ext cx="2670042" cy="2446304"/>
                          </a:xfrm>
                          <a:prstGeom prst="rect">
                            <a:avLst/>
                          </a:prstGeom>
                          <a:noFill/>
                          <a:ln w="9525">
                            <a:noFill/>
                            <a:miter lim="800000"/>
                            <a:headEnd/>
                            <a:tailEnd/>
                          </a:ln>
                        </pic:spPr>
                      </pic:pic>
                    </a:graphicData>
                  </a:graphic>
                </wp:inline>
              </w:drawing>
            </w:r>
          </w:p>
          <w:p w:rsidR="00E27E74" w:rsidRDefault="00E27E74" w:rsidP="00E27E74">
            <w:pPr>
              <w:jc w:val="both"/>
              <w:rPr>
                <w:rFonts w:ascii="Times New Roman" w:hAnsi="Times New Roman" w:cs="Times New Roman"/>
                <w:b/>
                <w:i/>
                <w:sz w:val="24"/>
                <w:szCs w:val="24"/>
              </w:rPr>
            </w:pPr>
          </w:p>
        </w:tc>
      </w:tr>
      <w:tr w:rsidR="00E27E74" w:rsidTr="00E27E74">
        <w:tc>
          <w:tcPr>
            <w:tcW w:w="4503" w:type="dxa"/>
          </w:tcPr>
          <w:p w:rsidR="00E27E74" w:rsidRPr="00EC5023" w:rsidRDefault="00E27E74" w:rsidP="00E27E74">
            <w:pPr>
              <w:jc w:val="both"/>
              <w:rPr>
                <w:rFonts w:ascii="Times New Roman" w:hAnsi="Times New Roman" w:cs="Times New Roman"/>
                <w:b/>
                <w:i/>
              </w:rPr>
            </w:pPr>
            <w:r w:rsidRPr="00EC5023">
              <w:rPr>
                <w:rFonts w:ascii="Times New Roman" w:hAnsi="Times New Roman" w:cs="Times New Roman"/>
                <w:b/>
                <w:i/>
                <w:noProof/>
              </w:rPr>
              <w:t>Plate 4</w:t>
            </w:r>
          </w:p>
        </w:tc>
        <w:tc>
          <w:tcPr>
            <w:tcW w:w="4394" w:type="dxa"/>
          </w:tcPr>
          <w:p w:rsidR="00E27E74" w:rsidRPr="00EC5023" w:rsidRDefault="00E27E74" w:rsidP="00E27E74">
            <w:pPr>
              <w:jc w:val="both"/>
              <w:rPr>
                <w:rFonts w:ascii="Times New Roman" w:hAnsi="Times New Roman" w:cs="Times New Roman"/>
                <w:b/>
                <w:i/>
              </w:rPr>
            </w:pPr>
            <w:r w:rsidRPr="00EC5023">
              <w:rPr>
                <w:rFonts w:ascii="Times New Roman" w:eastAsia="Times New Roman" w:hAnsi="Times New Roman" w:cs="Times New Roman"/>
                <w:b/>
                <w:i/>
                <w:noProof/>
                <w:lang w:eastAsia="en-GB"/>
              </w:rPr>
              <w:t>Plate 5</w:t>
            </w:r>
          </w:p>
        </w:tc>
      </w:tr>
      <w:tr w:rsidR="00E27E74" w:rsidTr="00E27E74">
        <w:tc>
          <w:tcPr>
            <w:tcW w:w="8897" w:type="dxa"/>
            <w:gridSpan w:val="2"/>
          </w:tcPr>
          <w:p w:rsidR="00E27E74" w:rsidRPr="00EC5023" w:rsidRDefault="00E27E74" w:rsidP="00E27E74">
            <w:pPr>
              <w:jc w:val="both"/>
              <w:rPr>
                <w:rFonts w:ascii="Times New Roman" w:hAnsi="Times New Roman" w:cs="Times New Roman"/>
                <w:b/>
                <w:i/>
              </w:rPr>
            </w:pPr>
            <w:r>
              <w:rPr>
                <w:rFonts w:ascii="Times New Roman" w:hAnsi="Times New Roman" w:cs="Times New Roman"/>
                <w:noProof/>
              </w:rPr>
              <w:t xml:space="preserve">Installations of Images in Teraccotta Dry Leaves on Display </w:t>
            </w:r>
          </w:p>
        </w:tc>
      </w:tr>
      <w:tr w:rsidR="00E27E74" w:rsidTr="00E27E74">
        <w:tc>
          <w:tcPr>
            <w:tcW w:w="8897" w:type="dxa"/>
            <w:gridSpan w:val="2"/>
          </w:tcPr>
          <w:p w:rsidR="00E27E74" w:rsidRPr="00EC5023" w:rsidRDefault="00E27E74" w:rsidP="00E27E74">
            <w:pPr>
              <w:jc w:val="both"/>
              <w:rPr>
                <w:rFonts w:ascii="Times New Roman" w:hAnsi="Times New Roman" w:cs="Times New Roman"/>
                <w:b/>
                <w:i/>
              </w:rPr>
            </w:pPr>
            <w:r w:rsidRPr="00EC5023">
              <w:rPr>
                <w:rFonts w:ascii="Times New Roman" w:hAnsi="Times New Roman" w:cs="Times New Roman"/>
                <w:b/>
              </w:rPr>
              <w:t xml:space="preserve">Media: </w:t>
            </w:r>
            <w:r w:rsidRPr="00EC5023">
              <w:rPr>
                <w:rFonts w:ascii="Times New Roman" w:hAnsi="Times New Roman" w:cs="Times New Roman"/>
              </w:rPr>
              <w:t>Terracotta, acrylic. Monofilament, fishing line, metal.</w:t>
            </w:r>
          </w:p>
        </w:tc>
      </w:tr>
      <w:tr w:rsidR="00E27E74" w:rsidTr="00E27E74">
        <w:tc>
          <w:tcPr>
            <w:tcW w:w="8897" w:type="dxa"/>
            <w:gridSpan w:val="2"/>
          </w:tcPr>
          <w:p w:rsidR="00E27E74" w:rsidRPr="00EC5023" w:rsidRDefault="00E27E74" w:rsidP="00E27E74">
            <w:pPr>
              <w:jc w:val="both"/>
              <w:rPr>
                <w:rFonts w:ascii="Times New Roman" w:hAnsi="Times New Roman" w:cs="Times New Roman"/>
                <w:b/>
                <w:i/>
              </w:rPr>
            </w:pPr>
            <w:r w:rsidRPr="00EC5023">
              <w:rPr>
                <w:rFonts w:ascii="Times New Roman" w:hAnsi="Times New Roman" w:cs="Times New Roman"/>
                <w:b/>
              </w:rPr>
              <w:t>Source</w:t>
            </w:r>
            <w:r w:rsidRPr="00EC5023">
              <w:rPr>
                <w:rFonts w:ascii="Times New Roman" w:hAnsi="Times New Roman" w:cs="Times New Roman"/>
                <w:i/>
              </w:rPr>
              <w:t xml:space="preserve">:  </w:t>
            </w:r>
            <w:r w:rsidRPr="00EC5023">
              <w:rPr>
                <w:rFonts w:ascii="Times New Roman" w:hAnsi="Times New Roman" w:cs="Times New Roman"/>
                <w:b/>
                <w:i/>
              </w:rPr>
              <w:t xml:space="preserve"> Source: </w:t>
            </w:r>
            <w:r w:rsidRPr="00EC5023">
              <w:rPr>
                <w:rFonts w:ascii="Times New Roman" w:hAnsi="Times New Roman" w:cs="Times New Roman"/>
                <w:i/>
              </w:rPr>
              <w:t>Nkem Fortyunes Alu</w:t>
            </w:r>
            <w:r w:rsidRPr="00EC5023">
              <w:rPr>
                <w:rFonts w:ascii="Times New Roman" w:hAnsi="Times New Roman" w:cs="Times New Roman"/>
                <w:b/>
                <w:i/>
              </w:rPr>
              <w:t xml:space="preserve"> </w:t>
            </w:r>
            <w:r w:rsidRPr="00EC5023">
              <w:rPr>
                <w:rFonts w:ascii="Times New Roman" w:hAnsi="Times New Roman" w:cs="Times New Roman"/>
                <w:i/>
              </w:rPr>
              <w:t>et al: Research 2024</w:t>
            </w:r>
          </w:p>
        </w:tc>
      </w:tr>
    </w:tbl>
    <w:p w:rsidR="00BF0C07" w:rsidRPr="006D2969" w:rsidRDefault="00BF0C07" w:rsidP="00171793">
      <w:pPr>
        <w:spacing w:after="0" w:line="480" w:lineRule="auto"/>
        <w:ind w:firstLine="567"/>
        <w:jc w:val="both"/>
        <w:rPr>
          <w:rFonts w:ascii="Times New Roman" w:eastAsia="Times New Roman" w:hAnsi="Times New Roman" w:cs="Times New Roman"/>
          <w:lang w:eastAsia="en-GB"/>
        </w:rPr>
      </w:pPr>
    </w:p>
    <w:p w:rsidR="00DB5607" w:rsidRPr="00171793" w:rsidRDefault="00DB5607" w:rsidP="00171793">
      <w:pPr>
        <w:spacing w:after="0" w:line="480" w:lineRule="auto"/>
        <w:jc w:val="both"/>
        <w:rPr>
          <w:rFonts w:ascii="Times New Roman" w:eastAsia="Times New Roman" w:hAnsi="Times New Roman" w:cs="Times New Roman"/>
          <w:sz w:val="12"/>
          <w:lang w:eastAsia="en-GB"/>
        </w:rPr>
      </w:pPr>
    </w:p>
    <w:p w:rsidR="00171793" w:rsidRDefault="00171793" w:rsidP="00171793">
      <w:pPr>
        <w:spacing w:after="0" w:line="240" w:lineRule="auto"/>
        <w:jc w:val="both"/>
        <w:rPr>
          <w:rFonts w:ascii="Times New Roman" w:hAnsi="Times New Roman" w:cs="Times New Roman"/>
          <w:b/>
          <w:i/>
          <w:sz w:val="24"/>
          <w:szCs w:val="24"/>
        </w:rPr>
      </w:pPr>
    </w:p>
    <w:p w:rsidR="00171793" w:rsidRDefault="00171793" w:rsidP="00171793">
      <w:pPr>
        <w:spacing w:after="0" w:line="240" w:lineRule="auto"/>
        <w:jc w:val="both"/>
        <w:rPr>
          <w:rFonts w:ascii="Times New Roman" w:hAnsi="Times New Roman" w:cs="Times New Roman"/>
          <w:b/>
          <w:i/>
          <w:sz w:val="24"/>
          <w:szCs w:val="24"/>
        </w:rPr>
      </w:pPr>
    </w:p>
    <w:p w:rsidR="00171793" w:rsidRDefault="00171793" w:rsidP="00171793">
      <w:pPr>
        <w:spacing w:after="0" w:line="240" w:lineRule="auto"/>
        <w:jc w:val="both"/>
        <w:rPr>
          <w:rFonts w:ascii="Times New Roman" w:hAnsi="Times New Roman" w:cs="Times New Roman"/>
          <w:b/>
          <w:i/>
          <w:sz w:val="24"/>
          <w:szCs w:val="24"/>
        </w:rPr>
      </w:pPr>
    </w:p>
    <w:p w:rsidR="00171793" w:rsidRDefault="00171793" w:rsidP="00171793">
      <w:pPr>
        <w:spacing w:after="0" w:line="240" w:lineRule="auto"/>
        <w:jc w:val="both"/>
        <w:rPr>
          <w:rFonts w:ascii="Times New Roman" w:hAnsi="Times New Roman" w:cs="Times New Roman"/>
          <w:b/>
          <w:i/>
          <w:sz w:val="24"/>
          <w:szCs w:val="24"/>
        </w:rPr>
      </w:pPr>
    </w:p>
    <w:p w:rsidR="00171793" w:rsidRDefault="00171793" w:rsidP="00171793">
      <w:pPr>
        <w:spacing w:after="0" w:line="240" w:lineRule="auto"/>
        <w:jc w:val="both"/>
        <w:rPr>
          <w:rFonts w:ascii="Times New Roman" w:hAnsi="Times New Roman" w:cs="Times New Roman"/>
          <w:b/>
          <w:i/>
          <w:sz w:val="24"/>
          <w:szCs w:val="24"/>
        </w:rPr>
      </w:pPr>
    </w:p>
    <w:p w:rsidR="007E575E" w:rsidRPr="00E27E74" w:rsidRDefault="00171793" w:rsidP="00E27E74">
      <w:pPr>
        <w:rPr>
          <w:rStyle w:val="Strong"/>
          <w:rFonts w:ascii="Times New Roman" w:hAnsi="Times New Roman" w:cs="Times New Roman"/>
          <w:bCs w:val="0"/>
          <w:i/>
          <w:sz w:val="24"/>
          <w:szCs w:val="24"/>
        </w:rPr>
      </w:pPr>
      <w:r>
        <w:rPr>
          <w:rFonts w:ascii="Times New Roman" w:hAnsi="Times New Roman" w:cs="Times New Roman"/>
          <w:b/>
          <w:i/>
          <w:sz w:val="24"/>
          <w:szCs w:val="24"/>
        </w:rPr>
        <w:br w:type="page"/>
      </w:r>
      <w:r w:rsidR="00074236" w:rsidRPr="002C4683">
        <w:rPr>
          <w:rStyle w:val="Strong"/>
          <w:rFonts w:ascii="Times New Roman" w:hAnsi="Times New Roman" w:cs="Times New Roman"/>
        </w:rPr>
        <w:lastRenderedPageBreak/>
        <w:t>Objectives</w:t>
      </w:r>
    </w:p>
    <w:p w:rsidR="00074236" w:rsidRPr="006D2969" w:rsidRDefault="001D3887" w:rsidP="00404246">
      <w:p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The aim of this review was to come up with </w:t>
      </w:r>
      <w:r w:rsidR="00603679" w:rsidRPr="006D2969">
        <w:rPr>
          <w:rStyle w:val="Strong"/>
          <w:rFonts w:ascii="Times New Roman" w:hAnsi="Times New Roman" w:cs="Times New Roman"/>
          <w:b w:val="0"/>
        </w:rPr>
        <w:t>artist-</w:t>
      </w:r>
      <w:r w:rsidRPr="006D2969">
        <w:rPr>
          <w:rStyle w:val="Strong"/>
          <w:rFonts w:ascii="Times New Roman" w:hAnsi="Times New Roman" w:cs="Times New Roman"/>
          <w:b w:val="0"/>
        </w:rPr>
        <w:t xml:space="preserve">respondent-based </w:t>
      </w:r>
      <w:r w:rsidR="001C73AC" w:rsidRPr="006D2969">
        <w:rPr>
          <w:rStyle w:val="Strong"/>
          <w:rFonts w:ascii="Times New Roman" w:hAnsi="Times New Roman" w:cs="Times New Roman"/>
          <w:b w:val="0"/>
        </w:rPr>
        <w:t>analys</w:t>
      </w:r>
      <w:r w:rsidR="00CC0E12" w:rsidRPr="006D2969">
        <w:rPr>
          <w:rStyle w:val="Strong"/>
          <w:rFonts w:ascii="Times New Roman" w:hAnsi="Times New Roman" w:cs="Times New Roman"/>
          <w:b w:val="0"/>
        </w:rPr>
        <w:t>e</w:t>
      </w:r>
      <w:r w:rsidR="001C73AC" w:rsidRPr="006D2969">
        <w:rPr>
          <w:rStyle w:val="Strong"/>
          <w:rFonts w:ascii="Times New Roman" w:hAnsi="Times New Roman" w:cs="Times New Roman"/>
          <w:b w:val="0"/>
        </w:rPr>
        <w:t>s</w:t>
      </w:r>
      <w:r w:rsidRPr="006D2969">
        <w:rPr>
          <w:rStyle w:val="Strong"/>
          <w:rFonts w:ascii="Times New Roman" w:hAnsi="Times New Roman" w:cs="Times New Roman"/>
          <w:b w:val="0"/>
        </w:rPr>
        <w:t xml:space="preserve"> </w:t>
      </w:r>
      <w:r w:rsidR="00CC0E12" w:rsidRPr="006D2969">
        <w:rPr>
          <w:rStyle w:val="Strong"/>
          <w:rFonts w:ascii="Times New Roman" w:hAnsi="Times New Roman" w:cs="Times New Roman"/>
          <w:b w:val="0"/>
        </w:rPr>
        <w:t>on</w:t>
      </w:r>
      <w:r w:rsidRPr="006D2969">
        <w:rPr>
          <w:rStyle w:val="Strong"/>
          <w:rFonts w:ascii="Times New Roman" w:hAnsi="Times New Roman" w:cs="Times New Roman"/>
          <w:b w:val="0"/>
        </w:rPr>
        <w:t xml:space="preserve"> Ngozi-Omeje Ezema’s </w:t>
      </w:r>
      <w:r w:rsidR="00CC0E12" w:rsidRPr="006D2969">
        <w:rPr>
          <w:rStyle w:val="Strong"/>
          <w:rFonts w:ascii="Times New Roman" w:hAnsi="Times New Roman" w:cs="Times New Roman"/>
          <w:b w:val="0"/>
        </w:rPr>
        <w:t xml:space="preserve">Terracotta Dry Leaves </w:t>
      </w:r>
      <w:r w:rsidRPr="006D2969">
        <w:rPr>
          <w:rStyle w:val="Strong"/>
          <w:rFonts w:ascii="Times New Roman" w:hAnsi="Times New Roman" w:cs="Times New Roman"/>
          <w:b w:val="0"/>
        </w:rPr>
        <w:t xml:space="preserve">exhibited at the Ko 2021 tripartite art exhibition. </w:t>
      </w:r>
      <w:r w:rsidR="00CC0E12" w:rsidRPr="006D2969">
        <w:rPr>
          <w:rStyle w:val="Strong"/>
          <w:rFonts w:ascii="Times New Roman" w:hAnsi="Times New Roman" w:cs="Times New Roman"/>
          <w:b w:val="0"/>
        </w:rPr>
        <w:t>Th</w:t>
      </w:r>
      <w:r w:rsidRPr="006D2969">
        <w:rPr>
          <w:rStyle w:val="Strong"/>
          <w:rFonts w:ascii="Times New Roman" w:hAnsi="Times New Roman" w:cs="Times New Roman"/>
          <w:b w:val="0"/>
        </w:rPr>
        <w:t xml:space="preserve">e respondents were allowed </w:t>
      </w:r>
      <w:r w:rsidR="001C73AC" w:rsidRPr="006D2969">
        <w:rPr>
          <w:rStyle w:val="Strong"/>
          <w:rFonts w:ascii="Times New Roman" w:hAnsi="Times New Roman" w:cs="Times New Roman"/>
          <w:b w:val="0"/>
        </w:rPr>
        <w:t xml:space="preserve">to </w:t>
      </w:r>
      <w:r w:rsidRPr="006D2969">
        <w:rPr>
          <w:rStyle w:val="Strong"/>
          <w:rFonts w:ascii="Times New Roman" w:hAnsi="Times New Roman" w:cs="Times New Roman"/>
          <w:b w:val="0"/>
        </w:rPr>
        <w:t>align to selected content and feature</w:t>
      </w:r>
      <w:r w:rsidR="00CC0E12" w:rsidRPr="006D2969">
        <w:rPr>
          <w:rStyle w:val="Strong"/>
          <w:rFonts w:ascii="Times New Roman" w:hAnsi="Times New Roman" w:cs="Times New Roman"/>
          <w:b w:val="0"/>
        </w:rPr>
        <w:t xml:space="preserve"> options</w:t>
      </w:r>
      <w:r w:rsidR="001C73AC" w:rsidRPr="006D2969">
        <w:rPr>
          <w:rStyle w:val="Strong"/>
          <w:rFonts w:ascii="Times New Roman" w:hAnsi="Times New Roman" w:cs="Times New Roman"/>
          <w:b w:val="0"/>
        </w:rPr>
        <w:t>, as calibrated.</w:t>
      </w:r>
      <w:r w:rsidRPr="006D2969">
        <w:rPr>
          <w:rStyle w:val="Strong"/>
          <w:rFonts w:ascii="Times New Roman" w:hAnsi="Times New Roman" w:cs="Times New Roman"/>
          <w:b w:val="0"/>
        </w:rPr>
        <w:t xml:space="preserve"> Specifically the study objectives were: </w:t>
      </w:r>
      <w:r w:rsidR="00CC0E12" w:rsidRPr="006D2969">
        <w:rPr>
          <w:rStyle w:val="Strong"/>
          <w:rFonts w:ascii="Times New Roman" w:hAnsi="Times New Roman" w:cs="Times New Roman"/>
          <w:b w:val="0"/>
        </w:rPr>
        <w:t xml:space="preserve"> </w:t>
      </w:r>
    </w:p>
    <w:p w:rsidR="001D3887" w:rsidRPr="006D2969" w:rsidRDefault="001E07D1" w:rsidP="00404246">
      <w:pPr>
        <w:pStyle w:val="ListParagraph"/>
        <w:numPr>
          <w:ilvl w:val="0"/>
          <w:numId w:val="4"/>
        </w:num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To find out the </w:t>
      </w:r>
      <w:r w:rsidR="00384351" w:rsidRPr="006D2969">
        <w:rPr>
          <w:rStyle w:val="Strong"/>
          <w:rFonts w:ascii="Times New Roman" w:hAnsi="Times New Roman" w:cs="Times New Roman"/>
          <w:b w:val="0"/>
        </w:rPr>
        <w:t xml:space="preserve">amount of </w:t>
      </w:r>
      <w:r w:rsidRPr="006D2969">
        <w:rPr>
          <w:rStyle w:val="Strong"/>
          <w:rFonts w:ascii="Times New Roman" w:hAnsi="Times New Roman" w:cs="Times New Roman"/>
          <w:b w:val="0"/>
        </w:rPr>
        <w:t>colouration</w:t>
      </w:r>
      <w:r w:rsidR="00CC0E12" w:rsidRPr="006D2969">
        <w:rPr>
          <w:rStyle w:val="Strong"/>
          <w:rFonts w:ascii="Times New Roman" w:hAnsi="Times New Roman" w:cs="Times New Roman"/>
          <w:b w:val="0"/>
        </w:rPr>
        <w:t xml:space="preserve"> and assemblage</w:t>
      </w:r>
      <w:r w:rsidRPr="006D2969">
        <w:rPr>
          <w:rStyle w:val="Strong"/>
          <w:rFonts w:ascii="Times New Roman" w:hAnsi="Times New Roman" w:cs="Times New Roman"/>
          <w:b w:val="0"/>
        </w:rPr>
        <w:t xml:space="preserve"> </w:t>
      </w:r>
      <w:r w:rsidR="00384351" w:rsidRPr="006D2969">
        <w:rPr>
          <w:rStyle w:val="Strong"/>
          <w:rFonts w:ascii="Times New Roman" w:hAnsi="Times New Roman" w:cs="Times New Roman"/>
          <w:b w:val="0"/>
        </w:rPr>
        <w:t xml:space="preserve">that can </w:t>
      </w:r>
      <w:r w:rsidRPr="006D2969">
        <w:rPr>
          <w:rStyle w:val="Strong"/>
          <w:rFonts w:ascii="Times New Roman" w:hAnsi="Times New Roman" w:cs="Times New Roman"/>
          <w:b w:val="0"/>
        </w:rPr>
        <w:t xml:space="preserve">bring out intended motives in Ngozi-Omeje Ezema’s </w:t>
      </w:r>
      <w:r w:rsidR="00E62344" w:rsidRPr="006D2969">
        <w:rPr>
          <w:rStyle w:val="Strong"/>
          <w:rFonts w:ascii="Times New Roman" w:hAnsi="Times New Roman" w:cs="Times New Roman"/>
          <w:b w:val="0"/>
        </w:rPr>
        <w:t>Terracotta Dry Leaves.</w:t>
      </w:r>
      <w:r w:rsidRPr="006D2969">
        <w:rPr>
          <w:rStyle w:val="Strong"/>
          <w:rFonts w:ascii="Times New Roman" w:hAnsi="Times New Roman" w:cs="Times New Roman"/>
          <w:b w:val="0"/>
        </w:rPr>
        <w:t xml:space="preserve"> </w:t>
      </w:r>
    </w:p>
    <w:p w:rsidR="001E07D1" w:rsidRPr="006D2969" w:rsidRDefault="001E07D1" w:rsidP="00404246">
      <w:pPr>
        <w:pStyle w:val="ListParagraph"/>
        <w:numPr>
          <w:ilvl w:val="0"/>
          <w:numId w:val="4"/>
        </w:num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To weigh </w:t>
      </w:r>
      <w:r w:rsidR="00603679" w:rsidRPr="006D2969">
        <w:rPr>
          <w:rStyle w:val="Strong"/>
          <w:rFonts w:ascii="Times New Roman" w:hAnsi="Times New Roman" w:cs="Times New Roman"/>
          <w:b w:val="0"/>
        </w:rPr>
        <w:t xml:space="preserve">up </w:t>
      </w:r>
      <w:r w:rsidRPr="006D2969">
        <w:rPr>
          <w:rStyle w:val="Strong"/>
          <w:rFonts w:ascii="Times New Roman" w:hAnsi="Times New Roman" w:cs="Times New Roman"/>
          <w:b w:val="0"/>
        </w:rPr>
        <w:t xml:space="preserve">Ngozi-Omeje Ezema’s </w:t>
      </w:r>
      <w:r w:rsidR="00E62344" w:rsidRPr="006D2969">
        <w:rPr>
          <w:rStyle w:val="Strong"/>
          <w:rFonts w:ascii="Times New Roman" w:hAnsi="Times New Roman" w:cs="Times New Roman"/>
          <w:b w:val="0"/>
        </w:rPr>
        <w:t xml:space="preserve">Terracotta Dry Leaves </w:t>
      </w:r>
      <w:r w:rsidRPr="006D2969">
        <w:rPr>
          <w:rStyle w:val="Strong"/>
          <w:rFonts w:ascii="Times New Roman" w:hAnsi="Times New Roman" w:cs="Times New Roman"/>
          <w:b w:val="0"/>
        </w:rPr>
        <w:t>for idiomatic expressions of artistic self-freedom</w:t>
      </w:r>
      <w:r w:rsidR="00E62344" w:rsidRPr="006D2969">
        <w:rPr>
          <w:rStyle w:val="Strong"/>
          <w:rFonts w:ascii="Times New Roman" w:hAnsi="Times New Roman" w:cs="Times New Roman"/>
          <w:b w:val="0"/>
        </w:rPr>
        <w:t>.</w:t>
      </w:r>
      <w:r w:rsidRPr="006D2969">
        <w:rPr>
          <w:rStyle w:val="Strong"/>
          <w:rFonts w:ascii="Times New Roman" w:hAnsi="Times New Roman" w:cs="Times New Roman"/>
          <w:b w:val="0"/>
        </w:rPr>
        <w:t xml:space="preserve">  </w:t>
      </w:r>
    </w:p>
    <w:p w:rsidR="001E07D1" w:rsidRPr="006D2969" w:rsidRDefault="00E62344" w:rsidP="00404246">
      <w:pPr>
        <w:pStyle w:val="ListParagraph"/>
        <w:numPr>
          <w:ilvl w:val="0"/>
          <w:numId w:val="4"/>
        </w:num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To </w:t>
      </w:r>
      <w:r w:rsidR="00603679" w:rsidRPr="006D2969">
        <w:rPr>
          <w:rStyle w:val="Strong"/>
          <w:rFonts w:ascii="Times New Roman" w:hAnsi="Times New Roman" w:cs="Times New Roman"/>
          <w:b w:val="0"/>
        </w:rPr>
        <w:t xml:space="preserve">measure the extent of </w:t>
      </w:r>
      <w:r w:rsidRPr="006D2969">
        <w:rPr>
          <w:rStyle w:val="Strong"/>
          <w:rFonts w:ascii="Times New Roman" w:hAnsi="Times New Roman" w:cs="Times New Roman"/>
          <w:b w:val="0"/>
        </w:rPr>
        <w:t>comparative evaluation of aesthetics and idealism in Ngozi-Omeje Ezema’s Terracotta Dry Leaves installations</w:t>
      </w:r>
      <w:r w:rsidR="00CC0E12" w:rsidRPr="006D2969">
        <w:rPr>
          <w:rStyle w:val="Strong"/>
          <w:rFonts w:ascii="Times New Roman" w:hAnsi="Times New Roman" w:cs="Times New Roman"/>
          <w:b w:val="0"/>
        </w:rPr>
        <w:t>.</w:t>
      </w:r>
    </w:p>
    <w:p w:rsidR="00E62344" w:rsidRPr="006D2969" w:rsidRDefault="00E62344" w:rsidP="00404246">
      <w:pPr>
        <w:pStyle w:val="ListParagraph"/>
        <w:numPr>
          <w:ilvl w:val="0"/>
          <w:numId w:val="4"/>
        </w:numPr>
        <w:spacing w:after="0" w:line="480" w:lineRule="auto"/>
        <w:jc w:val="both"/>
        <w:rPr>
          <w:rFonts w:ascii="Times New Roman" w:hAnsi="Times New Roman" w:cs="Times New Roman"/>
        </w:rPr>
      </w:pPr>
      <w:r w:rsidRPr="006D2969">
        <w:rPr>
          <w:rFonts w:ascii="Times New Roman" w:hAnsi="Times New Roman" w:cs="Times New Roman"/>
        </w:rPr>
        <w:t>To find out the extent to which ‘Boundless Vases’ are relevant in contemporary ceramic art.</w:t>
      </w:r>
    </w:p>
    <w:p w:rsidR="00E62344" w:rsidRPr="00BF0C07" w:rsidRDefault="00E62344" w:rsidP="00404246">
      <w:pPr>
        <w:pStyle w:val="ListParagraph"/>
        <w:spacing w:after="0" w:line="480" w:lineRule="auto"/>
        <w:jc w:val="both"/>
        <w:rPr>
          <w:rStyle w:val="Strong"/>
          <w:rFonts w:ascii="Times New Roman" w:hAnsi="Times New Roman" w:cs="Times New Roman"/>
          <w:b w:val="0"/>
          <w:sz w:val="10"/>
        </w:rPr>
      </w:pPr>
    </w:p>
    <w:p w:rsidR="00486A7A" w:rsidRPr="002C4683" w:rsidRDefault="00486A7A" w:rsidP="00404246">
      <w:pPr>
        <w:spacing w:after="0" w:line="480" w:lineRule="auto"/>
        <w:rPr>
          <w:rFonts w:ascii="Times New Roman" w:hAnsi="Times New Roman" w:cs="Times New Roman"/>
          <w:b/>
        </w:rPr>
      </w:pPr>
      <w:r w:rsidRPr="002C4683">
        <w:rPr>
          <w:rFonts w:ascii="Times New Roman" w:hAnsi="Times New Roman" w:cs="Times New Roman"/>
          <w:b/>
        </w:rPr>
        <w:t>Participants and Sampling</w:t>
      </w:r>
    </w:p>
    <w:p w:rsidR="008A40C4" w:rsidRPr="006D2969" w:rsidRDefault="00486A7A" w:rsidP="00404246">
      <w:pPr>
        <w:spacing w:line="480" w:lineRule="auto"/>
        <w:jc w:val="both"/>
        <w:rPr>
          <w:rFonts w:ascii="Times New Roman" w:hAnsi="Times New Roman" w:cs="Times New Roman"/>
        </w:rPr>
      </w:pPr>
      <w:r w:rsidRPr="006D2969">
        <w:rPr>
          <w:rFonts w:ascii="Times New Roman" w:hAnsi="Times New Roman" w:cs="Times New Roman"/>
        </w:rPr>
        <w:t>Th</w:t>
      </w:r>
      <w:r w:rsidR="008A40C4" w:rsidRPr="006D2969">
        <w:rPr>
          <w:rFonts w:ascii="Times New Roman" w:hAnsi="Times New Roman" w:cs="Times New Roman"/>
        </w:rPr>
        <w:t>ere wer</w:t>
      </w:r>
      <w:r w:rsidRPr="006D2969">
        <w:rPr>
          <w:rFonts w:ascii="Times New Roman" w:hAnsi="Times New Roman" w:cs="Times New Roman"/>
        </w:rPr>
        <w:t xml:space="preserve">e </w:t>
      </w:r>
      <w:r w:rsidR="008A40C4" w:rsidRPr="006D2969">
        <w:rPr>
          <w:rFonts w:ascii="Times New Roman" w:hAnsi="Times New Roman" w:cs="Times New Roman"/>
        </w:rPr>
        <w:t>1</w:t>
      </w:r>
      <w:r w:rsidR="008B1127" w:rsidRPr="006D2969">
        <w:rPr>
          <w:rFonts w:ascii="Times New Roman" w:hAnsi="Times New Roman" w:cs="Times New Roman"/>
        </w:rPr>
        <w:t>48</w:t>
      </w:r>
      <w:r w:rsidR="008A40C4" w:rsidRPr="006D2969">
        <w:rPr>
          <w:rFonts w:ascii="Times New Roman" w:hAnsi="Times New Roman" w:cs="Times New Roman"/>
        </w:rPr>
        <w:t xml:space="preserve"> art entrepreneurs, lecturers and postgraduate students randomly selected</w:t>
      </w:r>
      <w:r w:rsidR="008B1127" w:rsidRPr="006D2969">
        <w:rPr>
          <w:rFonts w:ascii="Times New Roman" w:hAnsi="Times New Roman" w:cs="Times New Roman"/>
        </w:rPr>
        <w:t xml:space="preserve"> as respondents.</w:t>
      </w:r>
      <w:r w:rsidR="008A40C4" w:rsidRPr="006D2969">
        <w:rPr>
          <w:rFonts w:ascii="Times New Roman" w:hAnsi="Times New Roman" w:cs="Times New Roman"/>
        </w:rPr>
        <w:t xml:space="preserve"> </w:t>
      </w:r>
      <w:r w:rsidR="00A54C2D" w:rsidRPr="006D2969">
        <w:rPr>
          <w:rFonts w:ascii="Times New Roman" w:hAnsi="Times New Roman" w:cs="Times New Roman"/>
        </w:rPr>
        <w:t xml:space="preserve">All the respondents are resident in </w:t>
      </w:r>
      <w:r w:rsidR="00717A1B" w:rsidRPr="006D2969">
        <w:rPr>
          <w:rFonts w:ascii="Times New Roman" w:hAnsi="Times New Roman" w:cs="Times New Roman"/>
        </w:rPr>
        <w:t xml:space="preserve">Eastern </w:t>
      </w:r>
      <w:r w:rsidR="00A54C2D" w:rsidRPr="006D2969">
        <w:rPr>
          <w:rFonts w:ascii="Times New Roman" w:hAnsi="Times New Roman" w:cs="Times New Roman"/>
        </w:rPr>
        <w:t xml:space="preserve">Nigeria. </w:t>
      </w:r>
      <w:r w:rsidR="008B1127" w:rsidRPr="006D2969">
        <w:rPr>
          <w:rFonts w:ascii="Times New Roman" w:hAnsi="Times New Roman" w:cs="Times New Roman"/>
        </w:rPr>
        <w:t xml:space="preserve">After being treated </w:t>
      </w:r>
      <w:r w:rsidR="008A40C4" w:rsidRPr="006D2969">
        <w:rPr>
          <w:rFonts w:ascii="Times New Roman" w:hAnsi="Times New Roman" w:cs="Times New Roman"/>
        </w:rPr>
        <w:t>to sampling and participation eligibility requirements</w:t>
      </w:r>
      <w:r w:rsidR="008B1127" w:rsidRPr="006D2969">
        <w:rPr>
          <w:rFonts w:ascii="Times New Roman" w:hAnsi="Times New Roman" w:cs="Times New Roman"/>
        </w:rPr>
        <w:t xml:space="preserve">, 48 were dropped and the picturesque questionnaire tagged Ngozi-Omeje Ezema </w:t>
      </w:r>
      <w:r w:rsidR="008B1127" w:rsidRPr="006D2969">
        <w:rPr>
          <w:rStyle w:val="Strong"/>
          <w:rFonts w:ascii="Times New Roman" w:hAnsi="Times New Roman" w:cs="Times New Roman"/>
          <w:b w:val="0"/>
        </w:rPr>
        <w:t>Terracotta Dry Leaves P</w:t>
      </w:r>
      <w:r w:rsidR="008B1127" w:rsidRPr="006D2969">
        <w:rPr>
          <w:rFonts w:ascii="Times New Roman" w:hAnsi="Times New Roman" w:cs="Times New Roman"/>
        </w:rPr>
        <w:t xml:space="preserve">ictorial Questionnaire (NOETDL-PQ) was sent to 100 respondents. </w:t>
      </w:r>
      <w:r w:rsidR="008A40C4" w:rsidRPr="006D2969">
        <w:rPr>
          <w:rFonts w:ascii="Times New Roman" w:hAnsi="Times New Roman" w:cs="Times New Roman"/>
        </w:rPr>
        <w:t>Each respondent was to return only one copy of the NOETDL-PQ, meaning that duplication was not allowed. All the 100 copies of the NOETDL-PQ were returned electronically, as sent, but 12 had incomplete data issues, and therefore, were dropped. Data from 88 copies were finally analysed.</w:t>
      </w:r>
      <w:r w:rsidR="008B1127" w:rsidRPr="006D2969">
        <w:rPr>
          <w:rFonts w:ascii="Times New Roman" w:hAnsi="Times New Roman" w:cs="Times New Roman"/>
        </w:rPr>
        <w:t xml:space="preserve"> The sampling and participation eligibility processes are reflected below:</w:t>
      </w:r>
    </w:p>
    <w:p w:rsidR="00740166" w:rsidRPr="002C4683" w:rsidRDefault="00740166" w:rsidP="00404246">
      <w:pPr>
        <w:spacing w:after="0" w:line="480" w:lineRule="auto"/>
        <w:jc w:val="both"/>
        <w:rPr>
          <w:rFonts w:ascii="Times New Roman" w:hAnsi="Times New Roman" w:cs="Times New Roman"/>
          <w:b/>
        </w:rPr>
      </w:pPr>
      <w:r w:rsidRPr="002C4683">
        <w:rPr>
          <w:rFonts w:ascii="Times New Roman" w:hAnsi="Times New Roman" w:cs="Times New Roman"/>
          <w:b/>
        </w:rPr>
        <w:t>Scope of the Study</w:t>
      </w:r>
    </w:p>
    <w:p w:rsidR="00FA795B" w:rsidRPr="006D2969" w:rsidRDefault="00740166" w:rsidP="00404246">
      <w:pPr>
        <w:spacing w:after="0" w:line="480" w:lineRule="auto"/>
        <w:ind w:firstLine="567"/>
        <w:jc w:val="both"/>
        <w:rPr>
          <w:rFonts w:ascii="Times New Roman" w:hAnsi="Times New Roman" w:cs="Times New Roman"/>
        </w:rPr>
      </w:pPr>
      <w:r w:rsidRPr="006D2969">
        <w:rPr>
          <w:rFonts w:ascii="Times New Roman" w:hAnsi="Times New Roman" w:cs="Times New Roman"/>
        </w:rPr>
        <w:t>This review concentrated on Ngozi-Omeje Ezema, who was the first in the three-phase art exhibition</w:t>
      </w:r>
      <w:r w:rsidR="00FA795B" w:rsidRPr="006D2969">
        <w:rPr>
          <w:rFonts w:ascii="Times New Roman" w:hAnsi="Times New Roman" w:cs="Times New Roman"/>
        </w:rPr>
        <w:t xml:space="preserve"> with the theme: </w:t>
      </w:r>
      <w:r w:rsidR="00FA795B" w:rsidRPr="006D2969">
        <w:rPr>
          <w:rFonts w:ascii="Times New Roman" w:hAnsi="Times New Roman" w:cs="Times New Roman"/>
          <w:i/>
        </w:rPr>
        <w:t>The New Nsukka Art School: Between Continuity and Change</w:t>
      </w:r>
      <w:r w:rsidRPr="006D2969">
        <w:rPr>
          <w:rFonts w:ascii="Times New Roman" w:hAnsi="Times New Roman" w:cs="Times New Roman"/>
        </w:rPr>
        <w:t xml:space="preserve">. </w:t>
      </w:r>
      <w:r w:rsidR="00FA795B" w:rsidRPr="006D2969">
        <w:rPr>
          <w:rFonts w:ascii="Times New Roman" w:hAnsi="Times New Roman" w:cs="Times New Roman"/>
        </w:rPr>
        <w:t xml:space="preserve">Exhibition originally allotted as follows: (i) Ngozi Omeje-Ezema (ceramic artist); Jan 28 - Feb 11, 2021, (ii) Eva Obodo (sculptor and art educationist); Feb 25 - March 11, 2021, and (iii) Ozioma Onuzulike (ceramic artist and art historian); March 25-April 8, 2021. The third phase was however, later rescheduled for: </w:t>
      </w:r>
      <w:r w:rsidR="00FA795B" w:rsidRPr="006D2969">
        <w:rPr>
          <w:rFonts w:ascii="Times New Roman" w:hAnsi="Times New Roman" w:cs="Times New Roman"/>
        </w:rPr>
        <w:lastRenderedPageBreak/>
        <w:t xml:space="preserve">March 29-May 6, 2021. Ngozi-Omeje Ezema’s </w:t>
      </w:r>
      <w:r w:rsidRPr="006D2969">
        <w:rPr>
          <w:rFonts w:ascii="Times New Roman" w:hAnsi="Times New Roman" w:cs="Times New Roman"/>
        </w:rPr>
        <w:t xml:space="preserve">works, </w:t>
      </w:r>
      <w:r w:rsidR="00FA795B" w:rsidRPr="006D2969">
        <w:rPr>
          <w:rFonts w:ascii="Times New Roman" w:hAnsi="Times New Roman" w:cs="Times New Roman"/>
        </w:rPr>
        <w:t>sub-</w:t>
      </w:r>
      <w:r w:rsidRPr="006D2969">
        <w:rPr>
          <w:rFonts w:ascii="Times New Roman" w:hAnsi="Times New Roman" w:cs="Times New Roman"/>
        </w:rPr>
        <w:t xml:space="preserve">themed: </w:t>
      </w:r>
      <w:r w:rsidRPr="006D2969">
        <w:rPr>
          <w:rFonts w:ascii="Times New Roman" w:hAnsi="Times New Roman" w:cs="Times New Roman"/>
          <w:i/>
        </w:rPr>
        <w:t>Boundless Vases</w:t>
      </w:r>
      <w:r w:rsidRPr="006D2969">
        <w:rPr>
          <w:rFonts w:ascii="Times New Roman" w:hAnsi="Times New Roman" w:cs="Times New Roman"/>
        </w:rPr>
        <w:t xml:space="preserve">, as exhibited from: January 28 - February 11, 2021 at the ko art gallery, </w:t>
      </w:r>
      <w:r w:rsidR="00FA795B" w:rsidRPr="006D2969">
        <w:rPr>
          <w:rFonts w:ascii="Times New Roman" w:hAnsi="Times New Roman" w:cs="Times New Roman"/>
        </w:rPr>
        <w:t xml:space="preserve">were foci. Ezema’s works are presented and reviewed in this study as guided by the objectives and consequently, the review questions.  </w:t>
      </w:r>
    </w:p>
    <w:p w:rsidR="00740166" w:rsidRPr="002C4683" w:rsidRDefault="00740166" w:rsidP="00404246">
      <w:pPr>
        <w:spacing w:after="0" w:line="480" w:lineRule="auto"/>
        <w:jc w:val="both"/>
        <w:rPr>
          <w:rFonts w:ascii="Times New Roman" w:hAnsi="Times New Roman" w:cs="Times New Roman"/>
          <w:b/>
        </w:rPr>
      </w:pPr>
      <w:r w:rsidRPr="002C4683">
        <w:rPr>
          <w:rFonts w:ascii="Times New Roman" w:hAnsi="Times New Roman" w:cs="Times New Roman"/>
          <w:b/>
        </w:rPr>
        <w:t xml:space="preserve">Exhibition Review Questions </w:t>
      </w:r>
    </w:p>
    <w:p w:rsidR="00740166" w:rsidRPr="006D2969" w:rsidRDefault="00603679" w:rsidP="00404246">
      <w:pPr>
        <w:spacing w:after="0" w:line="480" w:lineRule="auto"/>
        <w:jc w:val="both"/>
        <w:rPr>
          <w:rFonts w:ascii="Times New Roman" w:hAnsi="Times New Roman" w:cs="Times New Roman"/>
        </w:rPr>
      </w:pPr>
      <w:r w:rsidRPr="006D2969">
        <w:rPr>
          <w:rFonts w:ascii="Times New Roman" w:hAnsi="Times New Roman" w:cs="Times New Roman"/>
        </w:rPr>
        <w:t xml:space="preserve">Accordingly, the following interrogations </w:t>
      </w:r>
      <w:r w:rsidR="00FA795B" w:rsidRPr="006D2969">
        <w:rPr>
          <w:rFonts w:ascii="Times New Roman" w:hAnsi="Times New Roman" w:cs="Times New Roman"/>
        </w:rPr>
        <w:t>piloted</w:t>
      </w:r>
      <w:r w:rsidR="00740166" w:rsidRPr="006D2969">
        <w:rPr>
          <w:rFonts w:ascii="Times New Roman" w:hAnsi="Times New Roman" w:cs="Times New Roman"/>
        </w:rPr>
        <w:t xml:space="preserve"> the study:</w:t>
      </w:r>
    </w:p>
    <w:p w:rsidR="00FA795B" w:rsidRPr="006D2969" w:rsidRDefault="00FA795B" w:rsidP="00404246">
      <w:pPr>
        <w:pStyle w:val="ListParagraph"/>
        <w:numPr>
          <w:ilvl w:val="0"/>
          <w:numId w:val="6"/>
        </w:num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To </w:t>
      </w:r>
      <w:r w:rsidR="00603679" w:rsidRPr="006D2969">
        <w:rPr>
          <w:rStyle w:val="Strong"/>
          <w:rFonts w:ascii="Times New Roman" w:hAnsi="Times New Roman" w:cs="Times New Roman"/>
          <w:b w:val="0"/>
        </w:rPr>
        <w:t xml:space="preserve">what extent do </w:t>
      </w:r>
      <w:r w:rsidRPr="006D2969">
        <w:rPr>
          <w:rStyle w:val="Strong"/>
          <w:rFonts w:ascii="Times New Roman" w:hAnsi="Times New Roman" w:cs="Times New Roman"/>
          <w:b w:val="0"/>
        </w:rPr>
        <w:t>colouration and assemblage</w:t>
      </w:r>
      <w:r w:rsidR="00603679" w:rsidRPr="006D2969">
        <w:rPr>
          <w:rStyle w:val="Strong"/>
          <w:rFonts w:ascii="Times New Roman" w:hAnsi="Times New Roman" w:cs="Times New Roman"/>
          <w:b w:val="0"/>
        </w:rPr>
        <w:t xml:space="preserve"> bring</w:t>
      </w:r>
      <w:r w:rsidRPr="006D2969">
        <w:rPr>
          <w:rStyle w:val="Strong"/>
          <w:rFonts w:ascii="Times New Roman" w:hAnsi="Times New Roman" w:cs="Times New Roman"/>
          <w:b w:val="0"/>
        </w:rPr>
        <w:t xml:space="preserve"> out intended motives in Ngozi-Omeje Ezema’s Terracotta Dry Leaves</w:t>
      </w:r>
      <w:r w:rsidR="00603679" w:rsidRPr="006D2969">
        <w:rPr>
          <w:rStyle w:val="Strong"/>
          <w:rFonts w:ascii="Times New Roman" w:hAnsi="Times New Roman" w:cs="Times New Roman"/>
          <w:b w:val="0"/>
        </w:rPr>
        <w:t>?</w:t>
      </w:r>
      <w:r w:rsidRPr="006D2969">
        <w:rPr>
          <w:rStyle w:val="Strong"/>
          <w:rFonts w:ascii="Times New Roman" w:hAnsi="Times New Roman" w:cs="Times New Roman"/>
          <w:b w:val="0"/>
        </w:rPr>
        <w:t xml:space="preserve"> </w:t>
      </w:r>
    </w:p>
    <w:p w:rsidR="00603679" w:rsidRPr="006D2969" w:rsidRDefault="00384351" w:rsidP="00404246">
      <w:pPr>
        <w:pStyle w:val="ListParagraph"/>
        <w:numPr>
          <w:ilvl w:val="0"/>
          <w:numId w:val="6"/>
        </w:num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Can </w:t>
      </w:r>
      <w:r w:rsidR="00603679" w:rsidRPr="006D2969">
        <w:rPr>
          <w:rStyle w:val="Strong"/>
          <w:rFonts w:ascii="Times New Roman" w:hAnsi="Times New Roman" w:cs="Times New Roman"/>
          <w:b w:val="0"/>
        </w:rPr>
        <w:t xml:space="preserve">Ngozi-Omeje Ezema’s Terracotta Dry Leaves weigh up for idiomatic expressions of artistic self-freedom? </w:t>
      </w:r>
    </w:p>
    <w:p w:rsidR="00FA795B" w:rsidRPr="006D2969" w:rsidRDefault="00FA795B" w:rsidP="00404246">
      <w:pPr>
        <w:pStyle w:val="ListParagraph"/>
        <w:numPr>
          <w:ilvl w:val="0"/>
          <w:numId w:val="6"/>
        </w:numPr>
        <w:spacing w:after="0" w:line="480" w:lineRule="auto"/>
        <w:jc w:val="both"/>
        <w:rPr>
          <w:rStyle w:val="Strong"/>
          <w:rFonts w:ascii="Times New Roman" w:hAnsi="Times New Roman" w:cs="Times New Roman"/>
          <w:b w:val="0"/>
        </w:rPr>
      </w:pPr>
      <w:r w:rsidRPr="006D2969">
        <w:rPr>
          <w:rStyle w:val="Strong"/>
          <w:rFonts w:ascii="Times New Roman" w:hAnsi="Times New Roman" w:cs="Times New Roman"/>
          <w:b w:val="0"/>
        </w:rPr>
        <w:t xml:space="preserve">To </w:t>
      </w:r>
      <w:r w:rsidR="00603679" w:rsidRPr="006D2969">
        <w:rPr>
          <w:rStyle w:val="Strong"/>
          <w:rFonts w:ascii="Times New Roman" w:hAnsi="Times New Roman" w:cs="Times New Roman"/>
          <w:b w:val="0"/>
        </w:rPr>
        <w:t>what extent is there</w:t>
      </w:r>
      <w:r w:rsidRPr="006D2969">
        <w:rPr>
          <w:rStyle w:val="Strong"/>
          <w:rFonts w:ascii="Times New Roman" w:hAnsi="Times New Roman" w:cs="Times New Roman"/>
          <w:b w:val="0"/>
        </w:rPr>
        <w:t xml:space="preserve"> a comparative evaluation of aesthetics and idealism in Ngozi-Omeje Ezema’s Terracotta Dry Leaves </w:t>
      </w:r>
      <w:r w:rsidR="00603679" w:rsidRPr="006D2969">
        <w:rPr>
          <w:rStyle w:val="Strong"/>
          <w:rFonts w:ascii="Times New Roman" w:hAnsi="Times New Roman" w:cs="Times New Roman"/>
          <w:b w:val="0"/>
        </w:rPr>
        <w:t>installations?</w:t>
      </w:r>
    </w:p>
    <w:p w:rsidR="00FA795B" w:rsidRPr="006D2969" w:rsidRDefault="00FA795B" w:rsidP="00404246">
      <w:pPr>
        <w:pStyle w:val="ListParagraph"/>
        <w:numPr>
          <w:ilvl w:val="0"/>
          <w:numId w:val="6"/>
        </w:numPr>
        <w:spacing w:after="0" w:line="480" w:lineRule="auto"/>
        <w:jc w:val="both"/>
        <w:rPr>
          <w:rFonts w:ascii="Times New Roman" w:hAnsi="Times New Roman" w:cs="Times New Roman"/>
        </w:rPr>
      </w:pPr>
      <w:r w:rsidRPr="006D2969">
        <w:rPr>
          <w:rFonts w:ascii="Times New Roman" w:hAnsi="Times New Roman" w:cs="Times New Roman"/>
        </w:rPr>
        <w:t xml:space="preserve">To </w:t>
      </w:r>
      <w:r w:rsidR="00603679" w:rsidRPr="006D2969">
        <w:rPr>
          <w:rFonts w:ascii="Times New Roman" w:hAnsi="Times New Roman" w:cs="Times New Roman"/>
        </w:rPr>
        <w:t xml:space="preserve">what extent are </w:t>
      </w:r>
      <w:r w:rsidRPr="006D2969">
        <w:rPr>
          <w:rFonts w:ascii="Times New Roman" w:hAnsi="Times New Roman" w:cs="Times New Roman"/>
        </w:rPr>
        <w:t>‘Boundless Vases’ relevant in contemporary ceramic art</w:t>
      </w:r>
      <w:r w:rsidR="00603679" w:rsidRPr="006D2969">
        <w:rPr>
          <w:rFonts w:ascii="Times New Roman" w:hAnsi="Times New Roman" w:cs="Times New Roman"/>
        </w:rPr>
        <w:t>?</w:t>
      </w:r>
    </w:p>
    <w:p w:rsidR="00FA795B" w:rsidRPr="00404246" w:rsidRDefault="00FA795B" w:rsidP="00404246">
      <w:pPr>
        <w:spacing w:after="0" w:line="480" w:lineRule="auto"/>
        <w:rPr>
          <w:rFonts w:ascii="Times New Roman" w:hAnsi="Times New Roman" w:cs="Times New Roman"/>
          <w:b/>
          <w:i/>
          <w:sz w:val="4"/>
        </w:rPr>
      </w:pPr>
    </w:p>
    <w:p w:rsidR="00740166" w:rsidRPr="002C4683" w:rsidRDefault="00740166" w:rsidP="00404246">
      <w:pPr>
        <w:spacing w:after="0" w:line="480" w:lineRule="auto"/>
        <w:rPr>
          <w:rFonts w:ascii="Times New Roman" w:hAnsi="Times New Roman" w:cs="Times New Roman"/>
          <w:b/>
        </w:rPr>
      </w:pPr>
      <w:r w:rsidRPr="002C4683">
        <w:rPr>
          <w:rFonts w:ascii="Times New Roman" w:hAnsi="Times New Roman" w:cs="Times New Roman"/>
          <w:b/>
        </w:rPr>
        <w:t xml:space="preserve">Instruments for Data Collection </w:t>
      </w:r>
    </w:p>
    <w:p w:rsidR="00B11BA4" w:rsidRPr="006D2969" w:rsidRDefault="00740166" w:rsidP="00404246">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The first instrument for data collection was a researcher-designed picturesque questionnaire </w:t>
      </w:r>
      <w:r w:rsidR="00B11BA4" w:rsidRPr="006D2969">
        <w:rPr>
          <w:rFonts w:ascii="Times New Roman" w:hAnsi="Times New Roman" w:cs="Times New Roman"/>
        </w:rPr>
        <w:t>labelled</w:t>
      </w:r>
      <w:r w:rsidRPr="006D2969">
        <w:rPr>
          <w:rFonts w:ascii="Times New Roman" w:hAnsi="Times New Roman" w:cs="Times New Roman"/>
        </w:rPr>
        <w:t xml:space="preserve">: </w:t>
      </w:r>
      <w:r w:rsidR="00B11BA4" w:rsidRPr="006D2969">
        <w:rPr>
          <w:rFonts w:ascii="Times New Roman" w:hAnsi="Times New Roman" w:cs="Times New Roman"/>
        </w:rPr>
        <w:t xml:space="preserve">Ngozi-Omeje Ezema </w:t>
      </w:r>
      <w:r w:rsidR="00B11BA4" w:rsidRPr="006D2969">
        <w:rPr>
          <w:rStyle w:val="Strong"/>
          <w:rFonts w:ascii="Times New Roman" w:hAnsi="Times New Roman" w:cs="Times New Roman"/>
          <w:b w:val="0"/>
        </w:rPr>
        <w:t>Terracotta Dry Leaves P</w:t>
      </w:r>
      <w:r w:rsidR="00B11BA4" w:rsidRPr="006D2969">
        <w:rPr>
          <w:rFonts w:ascii="Times New Roman" w:hAnsi="Times New Roman" w:cs="Times New Roman"/>
        </w:rPr>
        <w:t xml:space="preserve">ictorial Questionnaire (NOETDL-PQ), </w:t>
      </w:r>
      <w:r w:rsidRPr="006D2969">
        <w:rPr>
          <w:rFonts w:ascii="Times New Roman" w:hAnsi="Times New Roman" w:cs="Times New Roman"/>
        </w:rPr>
        <w:t xml:space="preserve">used to poll responses from the artist-respondents. </w:t>
      </w:r>
      <w:r w:rsidR="00B11BA4" w:rsidRPr="006D2969">
        <w:rPr>
          <w:rFonts w:ascii="Times New Roman" w:hAnsi="Times New Roman" w:cs="Times New Roman"/>
        </w:rPr>
        <w:t xml:space="preserve">The first section contained interrogations streaming from the review questions, while the next section showed 24 plates of Ngozi-Omeje Ezema’s works as exhibited </w:t>
      </w:r>
      <w:r w:rsidR="00B11BA4" w:rsidRPr="006D2969">
        <w:rPr>
          <w:rFonts w:ascii="Times New Roman" w:hAnsi="Times New Roman" w:cs="Times New Roman"/>
          <w:color w:val="010101"/>
        </w:rPr>
        <w:t xml:space="preserve">(See Appendix 2). </w:t>
      </w:r>
      <w:r w:rsidR="00B11BA4" w:rsidRPr="006D2969">
        <w:rPr>
          <w:rFonts w:ascii="Times New Roman" w:hAnsi="Times New Roman" w:cs="Times New Roman"/>
        </w:rPr>
        <w:t xml:space="preserve"> </w:t>
      </w:r>
    </w:p>
    <w:p w:rsidR="00740166" w:rsidRPr="006D2969" w:rsidRDefault="00740166" w:rsidP="00404246">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The second instrument was the </w:t>
      </w:r>
      <w:r w:rsidR="00B11BA4" w:rsidRPr="006D2969">
        <w:rPr>
          <w:rFonts w:ascii="Times New Roman" w:hAnsi="Times New Roman" w:cs="Times New Roman"/>
        </w:rPr>
        <w:t xml:space="preserve">Ngozi-Omeje Ezema </w:t>
      </w:r>
      <w:r w:rsidR="00B11BA4" w:rsidRPr="006D2969">
        <w:rPr>
          <w:rStyle w:val="Strong"/>
          <w:rFonts w:ascii="Times New Roman" w:hAnsi="Times New Roman" w:cs="Times New Roman"/>
          <w:b w:val="0"/>
        </w:rPr>
        <w:t xml:space="preserve">Terracotta Dry Leaves </w:t>
      </w:r>
      <w:r w:rsidR="00B11BA4" w:rsidRPr="006D2969">
        <w:rPr>
          <w:rFonts w:ascii="Times New Roman" w:hAnsi="Times New Roman" w:cs="Times New Roman"/>
        </w:rPr>
        <w:t xml:space="preserve">Respondents </w:t>
      </w:r>
      <w:r w:rsidRPr="006D2969">
        <w:rPr>
          <w:rFonts w:ascii="Times New Roman" w:hAnsi="Times New Roman" w:cs="Times New Roman"/>
        </w:rPr>
        <w:t xml:space="preserve">Data </w:t>
      </w:r>
      <w:r w:rsidR="00B11BA4" w:rsidRPr="006D2969">
        <w:rPr>
          <w:rFonts w:ascii="Times New Roman" w:hAnsi="Times New Roman" w:cs="Times New Roman"/>
        </w:rPr>
        <w:t>Chart</w:t>
      </w:r>
      <w:r w:rsidRPr="006D2969">
        <w:rPr>
          <w:rFonts w:ascii="Times New Roman" w:hAnsi="Times New Roman" w:cs="Times New Roman"/>
        </w:rPr>
        <w:t xml:space="preserve"> (</w:t>
      </w:r>
      <w:r w:rsidR="00B11BA4" w:rsidRPr="006D2969">
        <w:rPr>
          <w:rFonts w:ascii="Times New Roman" w:hAnsi="Times New Roman" w:cs="Times New Roman"/>
        </w:rPr>
        <w:t>NOETDL-RDC</w:t>
      </w:r>
      <w:r w:rsidRPr="006D2969">
        <w:rPr>
          <w:rFonts w:ascii="Times New Roman" w:hAnsi="Times New Roman" w:cs="Times New Roman"/>
        </w:rPr>
        <w:t xml:space="preserve">) designed for collation of personal and bio data of </w:t>
      </w:r>
      <w:r w:rsidR="00B11BA4" w:rsidRPr="006D2969">
        <w:rPr>
          <w:rFonts w:ascii="Times New Roman" w:hAnsi="Times New Roman" w:cs="Times New Roman"/>
        </w:rPr>
        <w:t>the artist-</w:t>
      </w:r>
      <w:r w:rsidRPr="006D2969">
        <w:rPr>
          <w:rFonts w:ascii="Times New Roman" w:hAnsi="Times New Roman" w:cs="Times New Roman"/>
        </w:rPr>
        <w:t xml:space="preserve">respondents. </w:t>
      </w:r>
      <w:r w:rsidR="00B11BA4" w:rsidRPr="006D2969">
        <w:rPr>
          <w:rFonts w:ascii="Times New Roman" w:hAnsi="Times New Roman" w:cs="Times New Roman"/>
        </w:rPr>
        <w:t xml:space="preserve">All data in this instrument were for documentation purposes, not for discussion </w:t>
      </w:r>
      <w:r w:rsidRPr="006D2969">
        <w:rPr>
          <w:rFonts w:ascii="Times New Roman" w:hAnsi="Times New Roman" w:cs="Times New Roman"/>
        </w:rPr>
        <w:t>(See Appendix 3).</w:t>
      </w:r>
    </w:p>
    <w:p w:rsidR="00740166" w:rsidRPr="006D2969" w:rsidRDefault="00740166" w:rsidP="00404246">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The third instrument was the </w:t>
      </w:r>
      <w:r w:rsidR="00E3019C" w:rsidRPr="006D2969">
        <w:rPr>
          <w:rFonts w:ascii="Times New Roman" w:hAnsi="Times New Roman" w:cs="Times New Roman"/>
        </w:rPr>
        <w:t xml:space="preserve">Ngozi-Omeje Ezema </w:t>
      </w:r>
      <w:r w:rsidR="00E3019C" w:rsidRPr="006D2969">
        <w:rPr>
          <w:rStyle w:val="Strong"/>
          <w:rFonts w:ascii="Times New Roman" w:hAnsi="Times New Roman" w:cs="Times New Roman"/>
          <w:b w:val="0"/>
        </w:rPr>
        <w:t>Terracotta Dry Leaves Evaluation</w:t>
      </w:r>
      <w:r w:rsidRPr="006D2969">
        <w:rPr>
          <w:rFonts w:ascii="Times New Roman" w:hAnsi="Times New Roman" w:cs="Times New Roman"/>
        </w:rPr>
        <w:t xml:space="preserve"> Frequency</w:t>
      </w:r>
      <w:r w:rsidR="00E3019C" w:rsidRPr="006D2969">
        <w:rPr>
          <w:rFonts w:ascii="Times New Roman" w:hAnsi="Times New Roman" w:cs="Times New Roman"/>
        </w:rPr>
        <w:t xml:space="preserve"> and</w:t>
      </w:r>
      <w:r w:rsidRPr="006D2969">
        <w:rPr>
          <w:rFonts w:ascii="Times New Roman" w:hAnsi="Times New Roman" w:cs="Times New Roman"/>
        </w:rPr>
        <w:t xml:space="preserve"> Percentage Rating Desk (</w:t>
      </w:r>
      <w:r w:rsidR="00E3019C" w:rsidRPr="006D2969">
        <w:rPr>
          <w:rFonts w:ascii="Times New Roman" w:hAnsi="Times New Roman" w:cs="Times New Roman"/>
        </w:rPr>
        <w:t>NOETDL</w:t>
      </w:r>
      <w:r w:rsidRPr="006D2969">
        <w:rPr>
          <w:rFonts w:ascii="Times New Roman" w:hAnsi="Times New Roman" w:cs="Times New Roman"/>
        </w:rPr>
        <w:t xml:space="preserve">-FPRD) designed for frequency and percentage conversion of responses. </w:t>
      </w:r>
      <w:r w:rsidR="00E3019C" w:rsidRPr="006D2969">
        <w:rPr>
          <w:rFonts w:ascii="Times New Roman" w:hAnsi="Times New Roman" w:cs="Times New Roman"/>
        </w:rPr>
        <w:t>All data collated form the respondents were converted to percentage ratings and discussed afterwards</w:t>
      </w:r>
      <w:r w:rsidRPr="006D2969">
        <w:rPr>
          <w:rFonts w:ascii="Times New Roman" w:hAnsi="Times New Roman" w:cs="Times New Roman"/>
        </w:rPr>
        <w:t xml:space="preserve"> (See Table 2 and Appendix 4). </w:t>
      </w:r>
    </w:p>
    <w:p w:rsidR="003F558B" w:rsidRDefault="003F558B" w:rsidP="00404246">
      <w:pPr>
        <w:spacing w:after="0" w:line="480" w:lineRule="auto"/>
        <w:rPr>
          <w:rFonts w:ascii="Times New Roman" w:hAnsi="Times New Roman" w:cs="Times New Roman"/>
          <w:b/>
          <w:i/>
        </w:rPr>
      </w:pPr>
    </w:p>
    <w:p w:rsidR="00E27E74" w:rsidRDefault="00E27E74" w:rsidP="00404246">
      <w:pPr>
        <w:spacing w:after="0" w:line="480" w:lineRule="auto"/>
        <w:rPr>
          <w:rFonts w:ascii="Times New Roman" w:hAnsi="Times New Roman" w:cs="Times New Roman"/>
          <w:b/>
        </w:rPr>
      </w:pPr>
    </w:p>
    <w:p w:rsidR="00BB57F1" w:rsidRPr="002C4683" w:rsidRDefault="00BB57F1" w:rsidP="00404246">
      <w:pPr>
        <w:spacing w:after="0" w:line="480" w:lineRule="auto"/>
        <w:rPr>
          <w:rFonts w:ascii="Times New Roman" w:hAnsi="Times New Roman" w:cs="Times New Roman"/>
          <w:b/>
        </w:rPr>
      </w:pPr>
      <w:r w:rsidRPr="002C4683">
        <w:rPr>
          <w:rFonts w:ascii="Times New Roman" w:hAnsi="Times New Roman" w:cs="Times New Roman"/>
          <w:b/>
        </w:rPr>
        <w:lastRenderedPageBreak/>
        <w:t xml:space="preserve">Method of Data Distribution and Analysis </w:t>
      </w:r>
    </w:p>
    <w:p w:rsidR="007B5A6A" w:rsidRPr="006D2969" w:rsidRDefault="00BB57F1" w:rsidP="00404246">
      <w:pPr>
        <w:spacing w:line="480" w:lineRule="auto"/>
        <w:jc w:val="both"/>
        <w:rPr>
          <w:rFonts w:ascii="Roboto Slab" w:eastAsia="Times New Roman" w:hAnsi="Roboto Slab" w:cs="Times New Roman"/>
          <w:color w:val="333333"/>
          <w:spacing w:val="7"/>
          <w:lang w:eastAsia="en-GB"/>
        </w:rPr>
      </w:pPr>
      <w:r w:rsidRPr="006D2969">
        <w:rPr>
          <w:rFonts w:ascii="Times New Roman" w:hAnsi="Times New Roman" w:cs="Times New Roman"/>
        </w:rPr>
        <w:t xml:space="preserve">Data from the NOETDL-FPRD were split into four sets per row, </w:t>
      </w:r>
      <w:r w:rsidR="00655455" w:rsidRPr="006D2969">
        <w:rPr>
          <w:rFonts w:ascii="Times New Roman" w:hAnsi="Times New Roman" w:cs="Times New Roman"/>
        </w:rPr>
        <w:t xml:space="preserve">for </w:t>
      </w:r>
      <w:r w:rsidRPr="006D2969">
        <w:rPr>
          <w:rFonts w:ascii="Times New Roman" w:hAnsi="Times New Roman" w:cs="Times New Roman"/>
        </w:rPr>
        <w:t>acceptance and rejection assessment ease</w:t>
      </w:r>
      <w:r w:rsidR="00655455" w:rsidRPr="006D2969">
        <w:rPr>
          <w:rFonts w:ascii="Times New Roman" w:hAnsi="Times New Roman" w:cs="Times New Roman"/>
        </w:rPr>
        <w:t xml:space="preserve">, and rated thus: </w:t>
      </w:r>
      <w:r w:rsidR="003A2714" w:rsidRPr="006D2969">
        <w:rPr>
          <w:rFonts w:ascii="Times New Roman" w:hAnsi="Times New Roman" w:cs="Times New Roman"/>
        </w:rPr>
        <w:t>51-88 (HA- Highly accepted); 36-50 (A- accepted); 26-35 (R- rejected); 0-25 (R- Highly rejected)</w:t>
      </w:r>
      <w:r w:rsidR="003A2714" w:rsidRPr="006D2969">
        <w:rPr>
          <w:rFonts w:ascii="Times New Roman" w:hAnsi="Times New Roman" w:cs="Times New Roman"/>
          <w:b/>
        </w:rPr>
        <w:t xml:space="preserve">. </w:t>
      </w:r>
      <w:r w:rsidR="00655455" w:rsidRPr="006D2969">
        <w:rPr>
          <w:rFonts w:ascii="Times New Roman" w:hAnsi="Times New Roman" w:cs="Times New Roman"/>
        </w:rPr>
        <w:t xml:space="preserve">There were 4 questions under each of the review interrogations, the number of respondents ticking for each option, affirmative or non-affirmative, weighed on the scale above, for its classification. The final stage was the conversion of the polls to simple percentage ratings.  </w:t>
      </w:r>
    </w:p>
    <w:p w:rsidR="00BB57F1" w:rsidRPr="006D2969" w:rsidRDefault="00BB57F1" w:rsidP="00BB57F1">
      <w:pPr>
        <w:spacing w:after="0" w:line="240" w:lineRule="auto"/>
        <w:rPr>
          <w:rFonts w:ascii="Times New Roman" w:hAnsi="Times New Roman" w:cs="Times New Roman"/>
        </w:rPr>
      </w:pPr>
      <w:r w:rsidRPr="002C4683">
        <w:rPr>
          <w:rFonts w:ascii="Times New Roman" w:hAnsi="Times New Roman" w:cs="Times New Roman"/>
          <w:b/>
        </w:rPr>
        <w:t>Findings</w:t>
      </w:r>
      <w:r w:rsidRPr="006D2969">
        <w:rPr>
          <w:rFonts w:ascii="Times New Roman" w:hAnsi="Times New Roman" w:cs="Times New Roman"/>
          <w:i/>
        </w:rPr>
        <w:t xml:space="preserve"> </w:t>
      </w:r>
      <w:r w:rsidRPr="006D2969">
        <w:rPr>
          <w:rFonts w:ascii="Times New Roman" w:hAnsi="Times New Roman" w:cs="Times New Roman"/>
        </w:rPr>
        <w:t xml:space="preserve">  </w:t>
      </w:r>
    </w:p>
    <w:p w:rsidR="00BB57F1" w:rsidRPr="006D2969" w:rsidRDefault="00BB57F1" w:rsidP="00BB57F1">
      <w:pPr>
        <w:spacing w:after="0" w:line="240" w:lineRule="auto"/>
        <w:rPr>
          <w:rFonts w:ascii="Times New Roman" w:hAnsi="Times New Roman" w:cs="Times New Roman"/>
        </w:rPr>
      </w:pPr>
      <w:r w:rsidRPr="006D2969">
        <w:rPr>
          <w:rFonts w:ascii="Times New Roman" w:hAnsi="Times New Roman" w:cs="Times New Roman"/>
        </w:rPr>
        <w:t xml:space="preserve">The study findings were derived from the data spread on the tables below: </w:t>
      </w:r>
    </w:p>
    <w:p w:rsidR="00BB57F1" w:rsidRPr="006D2969" w:rsidRDefault="00BB57F1" w:rsidP="007B5A6A">
      <w:pPr>
        <w:spacing w:after="0" w:line="240" w:lineRule="auto"/>
        <w:rPr>
          <w:rFonts w:ascii="Roboto Slab" w:eastAsia="Times New Roman" w:hAnsi="Roboto Slab" w:cs="Times New Roman"/>
          <w:color w:val="333333"/>
          <w:spacing w:val="7"/>
          <w:lang w:eastAsia="en-GB"/>
        </w:rPr>
      </w:pPr>
    </w:p>
    <w:p w:rsidR="00655455" w:rsidRPr="006D2969" w:rsidRDefault="00655455" w:rsidP="00655455">
      <w:pPr>
        <w:spacing w:after="0" w:line="240" w:lineRule="auto"/>
        <w:jc w:val="both"/>
        <w:rPr>
          <w:rFonts w:ascii="Times New Roman" w:hAnsi="Times New Roman" w:cs="Times New Roman"/>
          <w:b/>
        </w:rPr>
      </w:pPr>
      <w:r w:rsidRPr="006D2969">
        <w:rPr>
          <w:rFonts w:ascii="Times New Roman" w:hAnsi="Times New Roman" w:cs="Times New Roman"/>
          <w:b/>
        </w:rPr>
        <w:t xml:space="preserve">Table 1: </w:t>
      </w:r>
    </w:p>
    <w:p w:rsidR="00655455" w:rsidRDefault="00655455" w:rsidP="00A6540E">
      <w:pPr>
        <w:spacing w:after="0" w:line="240" w:lineRule="auto"/>
        <w:jc w:val="both"/>
        <w:rPr>
          <w:rFonts w:ascii="Times New Roman" w:hAnsi="Times New Roman" w:cs="Times New Roman"/>
          <w:b/>
          <w:i/>
        </w:rPr>
      </w:pPr>
      <w:r w:rsidRPr="006D2969">
        <w:rPr>
          <w:rFonts w:ascii="Times New Roman" w:hAnsi="Times New Roman" w:cs="Times New Roman"/>
          <w:b/>
          <w:i/>
        </w:rPr>
        <w:t xml:space="preserve">The </w:t>
      </w:r>
      <w:r w:rsidR="00A6540E" w:rsidRPr="006D2969">
        <w:rPr>
          <w:rFonts w:ascii="Times New Roman" w:hAnsi="Times New Roman" w:cs="Times New Roman"/>
          <w:b/>
          <w:i/>
        </w:rPr>
        <w:t xml:space="preserve">Ngozi-Omeje Ezema </w:t>
      </w:r>
      <w:r w:rsidR="00A6540E" w:rsidRPr="006D2969">
        <w:rPr>
          <w:rStyle w:val="Strong"/>
          <w:rFonts w:ascii="Times New Roman" w:hAnsi="Times New Roman" w:cs="Times New Roman"/>
          <w:i/>
        </w:rPr>
        <w:t>Terracotta Dry Leaves</w:t>
      </w:r>
      <w:r w:rsidR="00A6540E" w:rsidRPr="006D2969">
        <w:rPr>
          <w:rStyle w:val="Strong"/>
          <w:rFonts w:ascii="Times New Roman" w:hAnsi="Times New Roman" w:cs="Times New Roman"/>
          <w:b w:val="0"/>
          <w:i/>
        </w:rPr>
        <w:t xml:space="preserve"> </w:t>
      </w:r>
      <w:r w:rsidR="00A6540E" w:rsidRPr="006D2969">
        <w:rPr>
          <w:rFonts w:ascii="Times New Roman" w:hAnsi="Times New Roman" w:cs="Times New Roman"/>
          <w:b/>
          <w:i/>
        </w:rPr>
        <w:t>Respondents Data Chart (NOETDL-RDC)</w:t>
      </w:r>
    </w:p>
    <w:p w:rsidR="00404246" w:rsidRPr="006D2969" w:rsidRDefault="00404246" w:rsidP="00A6540E">
      <w:pPr>
        <w:spacing w:after="0" w:line="240" w:lineRule="auto"/>
        <w:jc w:val="both"/>
        <w:rPr>
          <w:rFonts w:ascii="Times New Roman" w:hAnsi="Times New Roman" w:cs="Times New Roman"/>
          <w:b/>
          <w:i/>
        </w:rPr>
      </w:pPr>
    </w:p>
    <w:p w:rsidR="00655455" w:rsidRDefault="00655455" w:rsidP="00655455">
      <w:pPr>
        <w:spacing w:after="0" w:line="240" w:lineRule="auto"/>
        <w:jc w:val="both"/>
        <w:rPr>
          <w:rFonts w:ascii="Times New Roman" w:hAnsi="Times New Roman" w:cs="Times New Roman"/>
          <w:b/>
          <w:sz w:val="12"/>
          <w:szCs w:val="24"/>
        </w:rPr>
      </w:pPr>
    </w:p>
    <w:tbl>
      <w:tblPr>
        <w:tblStyle w:val="MediumList1"/>
        <w:tblW w:w="0" w:type="auto"/>
        <w:tblLayout w:type="fixed"/>
        <w:tblLook w:val="04A0"/>
      </w:tblPr>
      <w:tblGrid>
        <w:gridCol w:w="806"/>
        <w:gridCol w:w="436"/>
        <w:gridCol w:w="1418"/>
        <w:gridCol w:w="425"/>
        <w:gridCol w:w="992"/>
        <w:gridCol w:w="426"/>
        <w:gridCol w:w="567"/>
        <w:gridCol w:w="708"/>
        <w:gridCol w:w="567"/>
        <w:gridCol w:w="567"/>
        <w:gridCol w:w="1560"/>
        <w:gridCol w:w="534"/>
        <w:gridCol w:w="236"/>
      </w:tblGrid>
      <w:tr w:rsidR="00655455" w:rsidTr="00A6540E">
        <w:trPr>
          <w:cnfStyle w:val="100000000000"/>
        </w:trPr>
        <w:tc>
          <w:tcPr>
            <w:cnfStyle w:val="001000000000"/>
            <w:tcW w:w="1242" w:type="dxa"/>
            <w:gridSpan w:val="2"/>
            <w:tcBorders>
              <w:top w:val="single" w:sz="4" w:space="0" w:color="auto"/>
            </w:tcBorders>
          </w:tcPr>
          <w:p w:rsidR="00655455" w:rsidRPr="0059305B" w:rsidRDefault="00655455" w:rsidP="00A6540E">
            <w:pPr>
              <w:jc w:val="both"/>
              <w:rPr>
                <w:rFonts w:ascii="Times New Roman" w:hAnsi="Times New Roman" w:cs="Times New Roman"/>
                <w:b w:val="0"/>
                <w:sz w:val="18"/>
                <w:szCs w:val="18"/>
              </w:rPr>
            </w:pPr>
            <w:r w:rsidRPr="002011FB">
              <w:rPr>
                <w:rFonts w:ascii="Times New Roman" w:hAnsi="Times New Roman" w:cs="Times New Roman"/>
                <w:sz w:val="18"/>
                <w:szCs w:val="18"/>
              </w:rPr>
              <w:t>Sex</w:t>
            </w:r>
          </w:p>
        </w:tc>
        <w:tc>
          <w:tcPr>
            <w:tcW w:w="1843" w:type="dxa"/>
            <w:gridSpan w:val="2"/>
            <w:tcBorders>
              <w:top w:val="single" w:sz="4" w:space="0" w:color="auto"/>
            </w:tcBorders>
          </w:tcPr>
          <w:p w:rsidR="00655455" w:rsidRPr="0059305B" w:rsidRDefault="00655455" w:rsidP="00A6540E">
            <w:pPr>
              <w:jc w:val="both"/>
              <w:cnfStyle w:val="100000000000"/>
              <w:rPr>
                <w:rFonts w:ascii="Times New Roman" w:hAnsi="Times New Roman" w:cs="Times New Roman"/>
                <w:b/>
                <w:sz w:val="18"/>
                <w:szCs w:val="18"/>
              </w:rPr>
            </w:pPr>
            <w:r w:rsidRPr="0059305B">
              <w:rPr>
                <w:rFonts w:ascii="Times New Roman" w:hAnsi="Times New Roman" w:cs="Times New Roman"/>
                <w:b/>
                <w:sz w:val="18"/>
                <w:szCs w:val="18"/>
              </w:rPr>
              <w:t>Designation</w:t>
            </w:r>
          </w:p>
        </w:tc>
        <w:tc>
          <w:tcPr>
            <w:tcW w:w="1418" w:type="dxa"/>
            <w:gridSpan w:val="2"/>
            <w:tcBorders>
              <w:top w:val="single" w:sz="4" w:space="0" w:color="auto"/>
            </w:tcBorders>
          </w:tcPr>
          <w:p w:rsidR="00655455" w:rsidRPr="0059305B" w:rsidRDefault="00655455" w:rsidP="00A6540E">
            <w:pPr>
              <w:cnfStyle w:val="100000000000"/>
              <w:rPr>
                <w:rFonts w:ascii="Times New Roman" w:hAnsi="Times New Roman" w:cs="Times New Roman"/>
                <w:b/>
                <w:sz w:val="18"/>
                <w:szCs w:val="18"/>
              </w:rPr>
            </w:pPr>
            <w:r w:rsidRPr="0059305B">
              <w:rPr>
                <w:rFonts w:ascii="Times New Roman" w:hAnsi="Times New Roman" w:cs="Times New Roman"/>
                <w:b/>
                <w:sz w:val="18"/>
                <w:szCs w:val="18"/>
              </w:rPr>
              <w:t>State of residence</w:t>
            </w:r>
          </w:p>
        </w:tc>
        <w:tc>
          <w:tcPr>
            <w:tcW w:w="1275" w:type="dxa"/>
            <w:gridSpan w:val="2"/>
            <w:tcBorders>
              <w:top w:val="single" w:sz="4" w:space="0" w:color="auto"/>
            </w:tcBorders>
          </w:tcPr>
          <w:p w:rsidR="00655455" w:rsidRPr="0059305B" w:rsidRDefault="00655455" w:rsidP="00A6540E">
            <w:pPr>
              <w:jc w:val="both"/>
              <w:cnfStyle w:val="100000000000"/>
              <w:rPr>
                <w:rFonts w:ascii="Times New Roman" w:hAnsi="Times New Roman" w:cs="Times New Roman"/>
                <w:b/>
                <w:sz w:val="18"/>
                <w:szCs w:val="18"/>
              </w:rPr>
            </w:pPr>
            <w:r w:rsidRPr="0059305B">
              <w:rPr>
                <w:rFonts w:ascii="Times New Roman" w:hAnsi="Times New Roman" w:cs="Times New Roman"/>
                <w:b/>
                <w:sz w:val="18"/>
                <w:szCs w:val="18"/>
              </w:rPr>
              <w:t xml:space="preserve">Familiarity with </w:t>
            </w:r>
            <w:r w:rsidR="00A6540E">
              <w:rPr>
                <w:rFonts w:ascii="Times New Roman" w:hAnsi="Times New Roman" w:cs="Times New Roman"/>
                <w:b/>
                <w:sz w:val="18"/>
                <w:szCs w:val="18"/>
              </w:rPr>
              <w:t>Ezema</w:t>
            </w:r>
          </w:p>
        </w:tc>
        <w:tc>
          <w:tcPr>
            <w:tcW w:w="1134" w:type="dxa"/>
            <w:gridSpan w:val="2"/>
            <w:tcBorders>
              <w:top w:val="single" w:sz="4" w:space="0" w:color="auto"/>
            </w:tcBorders>
          </w:tcPr>
          <w:p w:rsidR="00655455" w:rsidRPr="0059305B" w:rsidRDefault="00A6540E" w:rsidP="00A6540E">
            <w:pPr>
              <w:cnfStyle w:val="100000000000"/>
              <w:rPr>
                <w:rFonts w:ascii="Times New Roman" w:hAnsi="Times New Roman" w:cs="Times New Roman"/>
                <w:b/>
                <w:sz w:val="18"/>
                <w:szCs w:val="18"/>
              </w:rPr>
            </w:pPr>
            <w:r>
              <w:rPr>
                <w:rFonts w:ascii="Times New Roman" w:hAnsi="Times New Roman" w:cs="Times New Roman"/>
                <w:b/>
                <w:sz w:val="18"/>
                <w:szCs w:val="18"/>
              </w:rPr>
              <w:t>Familiarity with her</w:t>
            </w:r>
            <w:r w:rsidR="00655455" w:rsidRPr="0059305B">
              <w:rPr>
                <w:rFonts w:ascii="Times New Roman" w:hAnsi="Times New Roman" w:cs="Times New Roman"/>
                <w:b/>
                <w:sz w:val="18"/>
                <w:szCs w:val="18"/>
              </w:rPr>
              <w:t xml:space="preserve"> works</w:t>
            </w:r>
          </w:p>
        </w:tc>
        <w:tc>
          <w:tcPr>
            <w:tcW w:w="2094" w:type="dxa"/>
            <w:gridSpan w:val="2"/>
            <w:tcBorders>
              <w:top w:val="single" w:sz="4" w:space="0" w:color="auto"/>
            </w:tcBorders>
          </w:tcPr>
          <w:p w:rsidR="00655455" w:rsidRPr="0059305B" w:rsidRDefault="00655455" w:rsidP="00B26F9B">
            <w:pPr>
              <w:jc w:val="both"/>
              <w:cnfStyle w:val="100000000000"/>
              <w:rPr>
                <w:rFonts w:ascii="Times New Roman" w:hAnsi="Times New Roman" w:cs="Times New Roman"/>
                <w:b/>
                <w:sz w:val="18"/>
                <w:szCs w:val="18"/>
              </w:rPr>
            </w:pPr>
            <w:r w:rsidRPr="0059305B">
              <w:rPr>
                <w:rFonts w:ascii="Times New Roman" w:hAnsi="Times New Roman" w:cs="Times New Roman"/>
                <w:b/>
                <w:sz w:val="18"/>
                <w:szCs w:val="18"/>
              </w:rPr>
              <w:t>Description of h</w:t>
            </w:r>
            <w:r w:rsidR="00B26F9B">
              <w:rPr>
                <w:rFonts w:ascii="Times New Roman" w:hAnsi="Times New Roman" w:cs="Times New Roman"/>
                <w:b/>
                <w:sz w:val="18"/>
                <w:szCs w:val="18"/>
              </w:rPr>
              <w:t>er</w:t>
            </w:r>
            <w:r w:rsidRPr="0059305B">
              <w:rPr>
                <w:rFonts w:ascii="Times New Roman" w:hAnsi="Times New Roman" w:cs="Times New Roman"/>
                <w:b/>
                <w:sz w:val="18"/>
                <w:szCs w:val="18"/>
              </w:rPr>
              <w:t xml:space="preserve"> works</w:t>
            </w:r>
          </w:p>
        </w:tc>
        <w:tc>
          <w:tcPr>
            <w:tcW w:w="236" w:type="dxa"/>
            <w:vMerge w:val="restart"/>
          </w:tcPr>
          <w:p w:rsidR="00655455" w:rsidRPr="00863596" w:rsidRDefault="00655455" w:rsidP="00A6540E">
            <w:pPr>
              <w:spacing w:line="276" w:lineRule="auto"/>
              <w:jc w:val="both"/>
              <w:cnfStyle w:val="100000000000"/>
              <w:rPr>
                <w:rFonts w:ascii="Times New Roman" w:hAnsi="Times New Roman" w:cs="Times New Roman"/>
                <w:b/>
                <w:sz w:val="20"/>
                <w:szCs w:val="20"/>
              </w:rPr>
            </w:pPr>
          </w:p>
        </w:tc>
      </w:tr>
      <w:tr w:rsidR="00655455" w:rsidTr="00A6540E">
        <w:trPr>
          <w:cnfStyle w:val="000000100000"/>
        </w:trPr>
        <w:tc>
          <w:tcPr>
            <w:cnfStyle w:val="001000000000"/>
            <w:tcW w:w="806" w:type="dxa"/>
            <w:tcBorders>
              <w:top w:val="nil"/>
              <w:bottom w:val="single" w:sz="4" w:space="0" w:color="auto"/>
            </w:tcBorders>
            <w:shd w:val="clear" w:color="auto" w:fill="FFFFFF" w:themeFill="background1"/>
          </w:tcPr>
          <w:p w:rsidR="00655455" w:rsidRPr="0059305B" w:rsidRDefault="00655455" w:rsidP="00A6540E">
            <w:pPr>
              <w:jc w:val="both"/>
              <w:rPr>
                <w:rFonts w:ascii="Times New Roman" w:hAnsi="Times New Roman" w:cs="Times New Roman"/>
                <w:sz w:val="18"/>
                <w:szCs w:val="18"/>
              </w:rPr>
            </w:pPr>
            <w:r w:rsidRPr="002011FB">
              <w:rPr>
                <w:rFonts w:ascii="Times New Roman" w:hAnsi="Times New Roman" w:cs="Times New Roman"/>
                <w:b w:val="0"/>
                <w:sz w:val="18"/>
                <w:szCs w:val="18"/>
              </w:rPr>
              <w:t>Male</w:t>
            </w:r>
            <w:r>
              <w:rPr>
                <w:rFonts w:ascii="Times New Roman" w:hAnsi="Times New Roman" w:cs="Times New Roman"/>
                <w:b w:val="0"/>
                <w:sz w:val="18"/>
                <w:szCs w:val="18"/>
              </w:rPr>
              <w:t>-</w:t>
            </w:r>
          </w:p>
        </w:tc>
        <w:tc>
          <w:tcPr>
            <w:tcW w:w="436" w:type="dxa"/>
            <w:tcBorders>
              <w:top w:val="nil"/>
              <w:bottom w:val="single" w:sz="4" w:space="0" w:color="auto"/>
            </w:tcBorders>
            <w:shd w:val="clear" w:color="auto" w:fill="FFFFFF" w:themeFill="background1"/>
          </w:tcPr>
          <w:p w:rsidR="00655455" w:rsidRPr="0059305B" w:rsidRDefault="00A6540E"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50</w:t>
            </w:r>
          </w:p>
        </w:tc>
        <w:tc>
          <w:tcPr>
            <w:tcW w:w="1418" w:type="dxa"/>
            <w:tcBorders>
              <w:top w:val="nil"/>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Studio artist</w:t>
            </w:r>
            <w:r w:rsidR="00A6540E">
              <w:rPr>
                <w:rFonts w:ascii="Times New Roman" w:hAnsi="Times New Roman" w:cs="Times New Roman"/>
                <w:sz w:val="18"/>
                <w:szCs w:val="18"/>
              </w:rPr>
              <w:t>s</w:t>
            </w:r>
            <w:r>
              <w:rPr>
                <w:rFonts w:ascii="Times New Roman" w:hAnsi="Times New Roman" w:cs="Times New Roman"/>
                <w:sz w:val="18"/>
                <w:szCs w:val="18"/>
              </w:rPr>
              <w:t>-</w:t>
            </w:r>
          </w:p>
        </w:tc>
        <w:tc>
          <w:tcPr>
            <w:tcW w:w="425" w:type="dxa"/>
            <w:tcBorders>
              <w:top w:val="nil"/>
              <w:bottom w:val="single" w:sz="4" w:space="0" w:color="auto"/>
            </w:tcBorders>
            <w:shd w:val="clear" w:color="auto" w:fill="FFFFFF" w:themeFill="background1"/>
          </w:tcPr>
          <w:p w:rsidR="00655455" w:rsidRPr="0059305B" w:rsidRDefault="00A6540E"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39</w:t>
            </w:r>
          </w:p>
        </w:tc>
        <w:tc>
          <w:tcPr>
            <w:tcW w:w="992" w:type="dxa"/>
            <w:tcBorders>
              <w:top w:val="nil"/>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Abia</w:t>
            </w:r>
            <w:r>
              <w:rPr>
                <w:rFonts w:ascii="Times New Roman" w:hAnsi="Times New Roman" w:cs="Times New Roman"/>
                <w:sz w:val="18"/>
                <w:szCs w:val="18"/>
              </w:rPr>
              <w:t>-</w:t>
            </w:r>
          </w:p>
        </w:tc>
        <w:tc>
          <w:tcPr>
            <w:tcW w:w="426" w:type="dxa"/>
            <w:tcBorders>
              <w:top w:val="nil"/>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8</w:t>
            </w:r>
          </w:p>
        </w:tc>
        <w:tc>
          <w:tcPr>
            <w:tcW w:w="567" w:type="dxa"/>
            <w:tcBorders>
              <w:top w:val="nil"/>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Yes</w:t>
            </w:r>
            <w:r>
              <w:rPr>
                <w:rFonts w:ascii="Times New Roman" w:hAnsi="Times New Roman" w:cs="Times New Roman"/>
                <w:sz w:val="18"/>
                <w:szCs w:val="18"/>
              </w:rPr>
              <w:t>-</w:t>
            </w:r>
          </w:p>
        </w:tc>
        <w:tc>
          <w:tcPr>
            <w:tcW w:w="708" w:type="dxa"/>
            <w:tcBorders>
              <w:top w:val="nil"/>
              <w:bottom w:val="single" w:sz="4" w:space="0" w:color="auto"/>
            </w:tcBorders>
            <w:shd w:val="clear" w:color="auto" w:fill="FFFFFF" w:themeFill="background1"/>
          </w:tcPr>
          <w:p w:rsidR="00655455" w:rsidRPr="0059305B" w:rsidRDefault="00A6540E"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47</w:t>
            </w:r>
          </w:p>
        </w:tc>
        <w:tc>
          <w:tcPr>
            <w:tcW w:w="567" w:type="dxa"/>
            <w:tcBorders>
              <w:top w:val="nil"/>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Yes</w:t>
            </w:r>
            <w:r>
              <w:rPr>
                <w:rFonts w:ascii="Times New Roman" w:hAnsi="Times New Roman" w:cs="Times New Roman"/>
                <w:sz w:val="18"/>
                <w:szCs w:val="18"/>
              </w:rPr>
              <w:t>-</w:t>
            </w:r>
          </w:p>
        </w:tc>
        <w:tc>
          <w:tcPr>
            <w:tcW w:w="567" w:type="dxa"/>
            <w:tcBorders>
              <w:top w:val="nil"/>
              <w:bottom w:val="single" w:sz="4" w:space="0" w:color="auto"/>
            </w:tcBorders>
            <w:shd w:val="clear" w:color="auto" w:fill="FFFFFF" w:themeFill="background1"/>
          </w:tcPr>
          <w:p w:rsidR="00655455" w:rsidRPr="0059305B" w:rsidRDefault="00A6540E"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47</w:t>
            </w:r>
          </w:p>
        </w:tc>
        <w:tc>
          <w:tcPr>
            <w:tcW w:w="1560" w:type="dxa"/>
            <w:tcBorders>
              <w:top w:val="nil"/>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Boring</w:t>
            </w:r>
            <w:r>
              <w:rPr>
                <w:rFonts w:ascii="Times New Roman" w:hAnsi="Times New Roman" w:cs="Times New Roman"/>
                <w:sz w:val="18"/>
                <w:szCs w:val="18"/>
              </w:rPr>
              <w:t>-</w:t>
            </w:r>
          </w:p>
        </w:tc>
        <w:tc>
          <w:tcPr>
            <w:tcW w:w="534" w:type="dxa"/>
            <w:tcBorders>
              <w:top w:val="nil"/>
              <w:bottom w:val="single" w:sz="4" w:space="0" w:color="auto"/>
            </w:tcBorders>
            <w:shd w:val="clear" w:color="auto" w:fill="FFFFFF" w:themeFill="background1"/>
          </w:tcPr>
          <w:p w:rsidR="00655455" w:rsidRPr="0059305B" w:rsidRDefault="00B26F9B"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0</w:t>
            </w:r>
          </w:p>
        </w:tc>
        <w:tc>
          <w:tcPr>
            <w:tcW w:w="236" w:type="dxa"/>
            <w:vMerge/>
          </w:tcPr>
          <w:p w:rsidR="00655455" w:rsidRPr="00863596" w:rsidRDefault="00655455" w:rsidP="00A6540E">
            <w:pPr>
              <w:spacing w:line="276" w:lineRule="auto"/>
              <w:jc w:val="both"/>
              <w:cnfStyle w:val="000000100000"/>
              <w:rPr>
                <w:rFonts w:ascii="Times New Roman" w:hAnsi="Times New Roman" w:cs="Times New Roman"/>
                <w:sz w:val="20"/>
                <w:szCs w:val="20"/>
              </w:rPr>
            </w:pPr>
          </w:p>
        </w:tc>
      </w:tr>
      <w:tr w:rsidR="00655455" w:rsidTr="00A6540E">
        <w:tc>
          <w:tcPr>
            <w:cnfStyle w:val="001000000000"/>
            <w:tcW w:w="806" w:type="dxa"/>
            <w:tcBorders>
              <w:top w:val="single" w:sz="4" w:space="0" w:color="auto"/>
              <w:bottom w:val="single" w:sz="4" w:space="0" w:color="auto"/>
            </w:tcBorders>
          </w:tcPr>
          <w:p w:rsidR="00655455" w:rsidRPr="0059305B" w:rsidRDefault="00655455" w:rsidP="00A6540E">
            <w:pPr>
              <w:jc w:val="both"/>
              <w:rPr>
                <w:rFonts w:ascii="Times New Roman" w:hAnsi="Times New Roman" w:cs="Times New Roman"/>
                <w:sz w:val="18"/>
                <w:szCs w:val="18"/>
              </w:rPr>
            </w:pPr>
            <w:r w:rsidRPr="002011FB">
              <w:rPr>
                <w:rFonts w:ascii="Times New Roman" w:hAnsi="Times New Roman" w:cs="Times New Roman"/>
                <w:b w:val="0"/>
                <w:sz w:val="18"/>
                <w:szCs w:val="18"/>
              </w:rPr>
              <w:t>Female</w:t>
            </w:r>
            <w:r>
              <w:rPr>
                <w:rFonts w:ascii="Times New Roman" w:hAnsi="Times New Roman" w:cs="Times New Roman"/>
                <w:b w:val="0"/>
                <w:sz w:val="18"/>
                <w:szCs w:val="18"/>
              </w:rPr>
              <w:t>-</w:t>
            </w:r>
          </w:p>
        </w:tc>
        <w:tc>
          <w:tcPr>
            <w:tcW w:w="436" w:type="dxa"/>
            <w:tcBorders>
              <w:top w:val="single" w:sz="4" w:space="0" w:color="auto"/>
              <w:bottom w:val="single" w:sz="4" w:space="0" w:color="auto"/>
            </w:tcBorders>
          </w:tcPr>
          <w:p w:rsidR="00655455" w:rsidRPr="0059305B" w:rsidRDefault="00A6540E" w:rsidP="00A6540E">
            <w:pPr>
              <w:jc w:val="both"/>
              <w:cnfStyle w:val="000000000000"/>
              <w:rPr>
                <w:rFonts w:ascii="Times New Roman" w:hAnsi="Times New Roman" w:cs="Times New Roman"/>
                <w:sz w:val="18"/>
                <w:szCs w:val="18"/>
              </w:rPr>
            </w:pPr>
            <w:r>
              <w:rPr>
                <w:rFonts w:ascii="Times New Roman" w:hAnsi="Times New Roman" w:cs="Times New Roman"/>
                <w:sz w:val="18"/>
                <w:szCs w:val="18"/>
              </w:rPr>
              <w:t>38</w:t>
            </w:r>
          </w:p>
        </w:tc>
        <w:tc>
          <w:tcPr>
            <w:tcW w:w="1418"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Art lecturer</w:t>
            </w:r>
            <w:r w:rsidR="00A6540E">
              <w:rPr>
                <w:rFonts w:ascii="Times New Roman" w:hAnsi="Times New Roman" w:cs="Times New Roman"/>
                <w:sz w:val="18"/>
                <w:szCs w:val="18"/>
              </w:rPr>
              <w:t>s</w:t>
            </w:r>
            <w:r>
              <w:rPr>
                <w:rFonts w:ascii="Times New Roman" w:hAnsi="Times New Roman" w:cs="Times New Roman"/>
                <w:sz w:val="18"/>
                <w:szCs w:val="18"/>
              </w:rPr>
              <w:t>-</w:t>
            </w:r>
          </w:p>
        </w:tc>
        <w:tc>
          <w:tcPr>
            <w:tcW w:w="425" w:type="dxa"/>
            <w:tcBorders>
              <w:top w:val="single" w:sz="4" w:space="0" w:color="auto"/>
              <w:bottom w:val="single" w:sz="4" w:space="0" w:color="auto"/>
            </w:tcBorders>
          </w:tcPr>
          <w:p w:rsidR="00655455" w:rsidRPr="0059305B" w:rsidRDefault="00A6540E" w:rsidP="00A6540E">
            <w:pPr>
              <w:jc w:val="both"/>
              <w:cnfStyle w:val="000000000000"/>
              <w:rPr>
                <w:rFonts w:ascii="Times New Roman" w:hAnsi="Times New Roman" w:cs="Times New Roman"/>
                <w:sz w:val="18"/>
                <w:szCs w:val="18"/>
              </w:rPr>
            </w:pPr>
            <w:r>
              <w:rPr>
                <w:rFonts w:ascii="Times New Roman" w:hAnsi="Times New Roman" w:cs="Times New Roman"/>
                <w:sz w:val="18"/>
                <w:szCs w:val="18"/>
              </w:rPr>
              <w:t>30</w:t>
            </w:r>
          </w:p>
        </w:tc>
        <w:tc>
          <w:tcPr>
            <w:tcW w:w="992"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Anambra</w:t>
            </w:r>
            <w:r>
              <w:rPr>
                <w:rFonts w:ascii="Times New Roman" w:hAnsi="Times New Roman" w:cs="Times New Roman"/>
                <w:sz w:val="18"/>
                <w:szCs w:val="18"/>
              </w:rPr>
              <w:t>-</w:t>
            </w:r>
          </w:p>
        </w:tc>
        <w:tc>
          <w:tcPr>
            <w:tcW w:w="426" w:type="dxa"/>
            <w:tcBorders>
              <w:top w:val="single" w:sz="4" w:space="0" w:color="auto"/>
              <w:bottom w:val="single" w:sz="4" w:space="0" w:color="auto"/>
            </w:tcBorders>
          </w:tcPr>
          <w:p w:rsidR="00655455" w:rsidRPr="0059305B" w:rsidRDefault="00A6540E" w:rsidP="00A6540E">
            <w:pPr>
              <w:jc w:val="both"/>
              <w:cnfStyle w:val="000000000000"/>
              <w:rPr>
                <w:rFonts w:ascii="Times New Roman" w:hAnsi="Times New Roman" w:cs="Times New Roman"/>
                <w:sz w:val="18"/>
                <w:szCs w:val="18"/>
              </w:rPr>
            </w:pPr>
            <w:r>
              <w:rPr>
                <w:rFonts w:ascii="Times New Roman" w:hAnsi="Times New Roman" w:cs="Times New Roman"/>
                <w:sz w:val="18"/>
                <w:szCs w:val="18"/>
              </w:rPr>
              <w:t>30</w:t>
            </w:r>
          </w:p>
        </w:tc>
        <w:tc>
          <w:tcPr>
            <w:tcW w:w="567"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No</w:t>
            </w:r>
            <w:r>
              <w:rPr>
                <w:rFonts w:ascii="Times New Roman" w:hAnsi="Times New Roman" w:cs="Times New Roman"/>
                <w:sz w:val="18"/>
                <w:szCs w:val="18"/>
              </w:rPr>
              <w:t>-</w:t>
            </w:r>
          </w:p>
        </w:tc>
        <w:tc>
          <w:tcPr>
            <w:tcW w:w="708" w:type="dxa"/>
            <w:tcBorders>
              <w:top w:val="single" w:sz="4" w:space="0" w:color="auto"/>
              <w:bottom w:val="single" w:sz="4" w:space="0" w:color="auto"/>
            </w:tcBorders>
          </w:tcPr>
          <w:p w:rsidR="00655455" w:rsidRPr="0059305B" w:rsidRDefault="00A6540E" w:rsidP="00A6540E">
            <w:pPr>
              <w:jc w:val="both"/>
              <w:cnfStyle w:val="000000000000"/>
              <w:rPr>
                <w:rFonts w:ascii="Times New Roman" w:hAnsi="Times New Roman" w:cs="Times New Roman"/>
                <w:sz w:val="18"/>
                <w:szCs w:val="18"/>
              </w:rPr>
            </w:pPr>
            <w:r>
              <w:rPr>
                <w:rFonts w:ascii="Times New Roman" w:hAnsi="Times New Roman" w:cs="Times New Roman"/>
                <w:sz w:val="18"/>
                <w:szCs w:val="18"/>
              </w:rPr>
              <w:t>41</w:t>
            </w:r>
          </w:p>
        </w:tc>
        <w:tc>
          <w:tcPr>
            <w:tcW w:w="567"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No</w:t>
            </w:r>
            <w:r>
              <w:rPr>
                <w:rFonts w:ascii="Times New Roman" w:hAnsi="Times New Roman" w:cs="Times New Roman"/>
                <w:sz w:val="18"/>
                <w:szCs w:val="18"/>
              </w:rPr>
              <w:t>-</w:t>
            </w:r>
          </w:p>
        </w:tc>
        <w:tc>
          <w:tcPr>
            <w:tcW w:w="567" w:type="dxa"/>
            <w:tcBorders>
              <w:top w:val="single" w:sz="4" w:space="0" w:color="auto"/>
              <w:bottom w:val="single" w:sz="4" w:space="0" w:color="auto"/>
            </w:tcBorders>
          </w:tcPr>
          <w:p w:rsidR="00655455" w:rsidRPr="0059305B" w:rsidRDefault="00A6540E" w:rsidP="00A6540E">
            <w:pPr>
              <w:jc w:val="both"/>
              <w:cnfStyle w:val="000000000000"/>
              <w:rPr>
                <w:rFonts w:ascii="Times New Roman" w:hAnsi="Times New Roman" w:cs="Times New Roman"/>
                <w:sz w:val="18"/>
                <w:szCs w:val="18"/>
              </w:rPr>
            </w:pPr>
            <w:r>
              <w:rPr>
                <w:rFonts w:ascii="Times New Roman" w:hAnsi="Times New Roman" w:cs="Times New Roman"/>
                <w:sz w:val="18"/>
                <w:szCs w:val="18"/>
              </w:rPr>
              <w:t>41</w:t>
            </w:r>
          </w:p>
        </w:tc>
        <w:tc>
          <w:tcPr>
            <w:tcW w:w="1560"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Creative</w:t>
            </w:r>
            <w:r>
              <w:rPr>
                <w:rFonts w:ascii="Times New Roman" w:hAnsi="Times New Roman" w:cs="Times New Roman"/>
                <w:sz w:val="18"/>
                <w:szCs w:val="18"/>
              </w:rPr>
              <w:t>-</w:t>
            </w:r>
          </w:p>
        </w:tc>
        <w:tc>
          <w:tcPr>
            <w:tcW w:w="534"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8</w:t>
            </w:r>
            <w:r w:rsidR="00B26F9B">
              <w:rPr>
                <w:rFonts w:ascii="Times New Roman" w:hAnsi="Times New Roman" w:cs="Times New Roman"/>
                <w:sz w:val="18"/>
                <w:szCs w:val="18"/>
              </w:rPr>
              <w:t>1</w:t>
            </w:r>
          </w:p>
        </w:tc>
        <w:tc>
          <w:tcPr>
            <w:tcW w:w="236" w:type="dxa"/>
            <w:vMerge/>
          </w:tcPr>
          <w:p w:rsidR="00655455" w:rsidRPr="00863596" w:rsidRDefault="00655455" w:rsidP="00A6540E">
            <w:pPr>
              <w:spacing w:line="276" w:lineRule="auto"/>
              <w:jc w:val="both"/>
              <w:cnfStyle w:val="000000000000"/>
              <w:rPr>
                <w:rFonts w:ascii="Times New Roman" w:hAnsi="Times New Roman" w:cs="Times New Roman"/>
                <w:sz w:val="20"/>
                <w:szCs w:val="20"/>
              </w:rPr>
            </w:pPr>
          </w:p>
        </w:tc>
      </w:tr>
      <w:tr w:rsidR="00655455" w:rsidTr="00A6540E">
        <w:trPr>
          <w:cnfStyle w:val="000000100000"/>
        </w:trPr>
        <w:tc>
          <w:tcPr>
            <w:cnfStyle w:val="001000000000"/>
            <w:tcW w:w="806" w:type="dxa"/>
            <w:tcBorders>
              <w:top w:val="single" w:sz="4" w:space="0" w:color="auto"/>
              <w:bottom w:val="single" w:sz="4" w:space="0" w:color="auto"/>
            </w:tcBorders>
            <w:shd w:val="clear" w:color="auto" w:fill="FFFFFF" w:themeFill="background1"/>
          </w:tcPr>
          <w:p w:rsidR="00655455" w:rsidRPr="0059305B" w:rsidRDefault="00655455" w:rsidP="00A6540E">
            <w:pPr>
              <w:jc w:val="both"/>
              <w:rPr>
                <w:rFonts w:ascii="Times New Roman" w:hAnsi="Times New Roman" w:cs="Times New Roman"/>
                <w:sz w:val="18"/>
                <w:szCs w:val="18"/>
              </w:rPr>
            </w:pPr>
          </w:p>
        </w:tc>
        <w:tc>
          <w:tcPr>
            <w:tcW w:w="436"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1418"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PG std</w:t>
            </w:r>
            <w:r w:rsidRPr="0059305B">
              <w:rPr>
                <w:rFonts w:ascii="Times New Roman" w:hAnsi="Times New Roman" w:cs="Times New Roman"/>
                <w:sz w:val="18"/>
                <w:szCs w:val="18"/>
              </w:rPr>
              <w:t xml:space="preserve"> artist</w:t>
            </w:r>
            <w:r w:rsidR="00A6540E">
              <w:rPr>
                <w:rFonts w:ascii="Times New Roman" w:hAnsi="Times New Roman" w:cs="Times New Roman"/>
                <w:sz w:val="18"/>
                <w:szCs w:val="18"/>
              </w:rPr>
              <w:t>s</w:t>
            </w:r>
            <w:r>
              <w:rPr>
                <w:rFonts w:ascii="Times New Roman" w:hAnsi="Times New Roman" w:cs="Times New Roman"/>
                <w:sz w:val="18"/>
                <w:szCs w:val="18"/>
              </w:rPr>
              <w:t>-</w:t>
            </w:r>
          </w:p>
        </w:tc>
        <w:tc>
          <w:tcPr>
            <w:tcW w:w="425" w:type="dxa"/>
            <w:tcBorders>
              <w:top w:val="single" w:sz="4" w:space="0" w:color="auto"/>
              <w:bottom w:val="single" w:sz="4" w:space="0" w:color="auto"/>
            </w:tcBorders>
            <w:shd w:val="clear" w:color="auto" w:fill="FFFFFF" w:themeFill="background1"/>
          </w:tcPr>
          <w:p w:rsidR="00655455" w:rsidRPr="0059305B" w:rsidRDefault="00A6540E"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19</w:t>
            </w:r>
          </w:p>
        </w:tc>
        <w:tc>
          <w:tcPr>
            <w:tcW w:w="992"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Enugu</w:t>
            </w:r>
            <w:r>
              <w:rPr>
                <w:rFonts w:ascii="Times New Roman" w:hAnsi="Times New Roman" w:cs="Times New Roman"/>
                <w:sz w:val="18"/>
                <w:szCs w:val="18"/>
              </w:rPr>
              <w:t>-</w:t>
            </w:r>
          </w:p>
        </w:tc>
        <w:tc>
          <w:tcPr>
            <w:tcW w:w="426" w:type="dxa"/>
            <w:tcBorders>
              <w:top w:val="single" w:sz="4" w:space="0" w:color="auto"/>
              <w:bottom w:val="single" w:sz="4" w:space="0" w:color="auto"/>
            </w:tcBorders>
            <w:shd w:val="clear" w:color="auto" w:fill="FFFFFF" w:themeFill="background1"/>
          </w:tcPr>
          <w:p w:rsidR="00655455" w:rsidRPr="0059305B" w:rsidRDefault="00A6540E"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20</w:t>
            </w:r>
          </w:p>
        </w:tc>
        <w:tc>
          <w:tcPr>
            <w:tcW w:w="567"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708"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567"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567"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1560" w:type="dxa"/>
            <w:tcBorders>
              <w:top w:val="single" w:sz="4" w:space="0" w:color="auto"/>
              <w:bottom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Too experimental</w:t>
            </w:r>
            <w:r>
              <w:rPr>
                <w:rFonts w:ascii="Times New Roman" w:hAnsi="Times New Roman" w:cs="Times New Roman"/>
                <w:sz w:val="18"/>
                <w:szCs w:val="18"/>
              </w:rPr>
              <w:t>-</w:t>
            </w:r>
          </w:p>
        </w:tc>
        <w:tc>
          <w:tcPr>
            <w:tcW w:w="534" w:type="dxa"/>
            <w:tcBorders>
              <w:top w:val="single" w:sz="4" w:space="0" w:color="auto"/>
              <w:bottom w:val="single" w:sz="4" w:space="0" w:color="auto"/>
            </w:tcBorders>
            <w:shd w:val="clear" w:color="auto" w:fill="FFFFFF" w:themeFill="background1"/>
          </w:tcPr>
          <w:p w:rsidR="00655455" w:rsidRPr="0059305B" w:rsidRDefault="00B26F9B" w:rsidP="00A6540E">
            <w:pPr>
              <w:jc w:val="both"/>
              <w:cnfStyle w:val="000000100000"/>
              <w:rPr>
                <w:rFonts w:ascii="Times New Roman" w:hAnsi="Times New Roman" w:cs="Times New Roman"/>
                <w:sz w:val="18"/>
                <w:szCs w:val="18"/>
              </w:rPr>
            </w:pPr>
            <w:r>
              <w:rPr>
                <w:rFonts w:ascii="Times New Roman" w:hAnsi="Times New Roman" w:cs="Times New Roman"/>
                <w:sz w:val="18"/>
                <w:szCs w:val="18"/>
              </w:rPr>
              <w:t>7</w:t>
            </w:r>
          </w:p>
        </w:tc>
        <w:tc>
          <w:tcPr>
            <w:tcW w:w="236" w:type="dxa"/>
            <w:vMerge/>
          </w:tcPr>
          <w:p w:rsidR="00655455" w:rsidRPr="00863596" w:rsidRDefault="00655455" w:rsidP="00A6540E">
            <w:pPr>
              <w:spacing w:line="276" w:lineRule="auto"/>
              <w:jc w:val="both"/>
              <w:cnfStyle w:val="000000100000"/>
              <w:rPr>
                <w:rFonts w:ascii="Times New Roman" w:hAnsi="Times New Roman" w:cs="Times New Roman"/>
                <w:sz w:val="20"/>
                <w:szCs w:val="20"/>
              </w:rPr>
            </w:pPr>
          </w:p>
        </w:tc>
      </w:tr>
      <w:tr w:rsidR="00655455" w:rsidTr="00A6540E">
        <w:tc>
          <w:tcPr>
            <w:cnfStyle w:val="001000000000"/>
            <w:tcW w:w="806" w:type="dxa"/>
            <w:tcBorders>
              <w:top w:val="single" w:sz="4" w:space="0" w:color="auto"/>
              <w:bottom w:val="single" w:sz="4" w:space="0" w:color="auto"/>
            </w:tcBorders>
          </w:tcPr>
          <w:p w:rsidR="00655455" w:rsidRPr="0059305B" w:rsidRDefault="00655455" w:rsidP="00A6540E">
            <w:pPr>
              <w:jc w:val="both"/>
              <w:rPr>
                <w:rFonts w:ascii="Times New Roman" w:hAnsi="Times New Roman" w:cs="Times New Roman"/>
                <w:sz w:val="18"/>
                <w:szCs w:val="18"/>
              </w:rPr>
            </w:pPr>
          </w:p>
        </w:tc>
        <w:tc>
          <w:tcPr>
            <w:tcW w:w="436"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1418"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425"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992"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Ebonyi</w:t>
            </w:r>
            <w:r>
              <w:rPr>
                <w:rFonts w:ascii="Times New Roman" w:hAnsi="Times New Roman" w:cs="Times New Roman"/>
                <w:sz w:val="18"/>
                <w:szCs w:val="18"/>
              </w:rPr>
              <w:t>-</w:t>
            </w:r>
          </w:p>
        </w:tc>
        <w:tc>
          <w:tcPr>
            <w:tcW w:w="426"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r w:rsidRPr="0059305B">
              <w:rPr>
                <w:rFonts w:ascii="Times New Roman" w:hAnsi="Times New Roman" w:cs="Times New Roman"/>
                <w:sz w:val="18"/>
                <w:szCs w:val="18"/>
              </w:rPr>
              <w:t>1</w:t>
            </w:r>
            <w:r w:rsidR="00A6540E">
              <w:rPr>
                <w:rFonts w:ascii="Times New Roman" w:hAnsi="Times New Roman" w:cs="Times New Roman"/>
                <w:sz w:val="18"/>
                <w:szCs w:val="18"/>
              </w:rPr>
              <w:t>5</w:t>
            </w:r>
          </w:p>
        </w:tc>
        <w:tc>
          <w:tcPr>
            <w:tcW w:w="567"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708"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567"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567"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1560"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534" w:type="dxa"/>
            <w:tcBorders>
              <w:top w:val="single" w:sz="4" w:space="0" w:color="auto"/>
              <w:bottom w:val="single" w:sz="4" w:space="0" w:color="auto"/>
            </w:tcBorders>
          </w:tcPr>
          <w:p w:rsidR="00655455" w:rsidRPr="0059305B" w:rsidRDefault="00655455" w:rsidP="00A6540E">
            <w:pPr>
              <w:jc w:val="both"/>
              <w:cnfStyle w:val="000000000000"/>
              <w:rPr>
                <w:rFonts w:ascii="Times New Roman" w:hAnsi="Times New Roman" w:cs="Times New Roman"/>
                <w:sz w:val="18"/>
                <w:szCs w:val="18"/>
              </w:rPr>
            </w:pPr>
          </w:p>
        </w:tc>
        <w:tc>
          <w:tcPr>
            <w:tcW w:w="236" w:type="dxa"/>
            <w:vMerge/>
          </w:tcPr>
          <w:p w:rsidR="00655455" w:rsidRPr="00863596" w:rsidRDefault="00655455" w:rsidP="00A6540E">
            <w:pPr>
              <w:spacing w:line="276" w:lineRule="auto"/>
              <w:jc w:val="both"/>
              <w:cnfStyle w:val="000000000000"/>
              <w:rPr>
                <w:rFonts w:ascii="Times New Roman" w:hAnsi="Times New Roman" w:cs="Times New Roman"/>
                <w:sz w:val="20"/>
                <w:szCs w:val="20"/>
              </w:rPr>
            </w:pPr>
          </w:p>
        </w:tc>
      </w:tr>
      <w:tr w:rsidR="00655455" w:rsidTr="00A6540E">
        <w:trPr>
          <w:cnfStyle w:val="000000100000"/>
        </w:trPr>
        <w:tc>
          <w:tcPr>
            <w:cnfStyle w:val="001000000000"/>
            <w:tcW w:w="806" w:type="dxa"/>
            <w:tcBorders>
              <w:top w:val="single" w:sz="4" w:space="0" w:color="auto"/>
            </w:tcBorders>
            <w:shd w:val="clear" w:color="auto" w:fill="FFFFFF" w:themeFill="background1"/>
          </w:tcPr>
          <w:p w:rsidR="00655455" w:rsidRPr="0059305B" w:rsidRDefault="00655455" w:rsidP="00A6540E">
            <w:pPr>
              <w:jc w:val="both"/>
              <w:rPr>
                <w:rFonts w:ascii="Times New Roman" w:hAnsi="Times New Roman" w:cs="Times New Roman"/>
                <w:sz w:val="18"/>
                <w:szCs w:val="18"/>
              </w:rPr>
            </w:pPr>
          </w:p>
        </w:tc>
        <w:tc>
          <w:tcPr>
            <w:tcW w:w="436"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1418"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425"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992"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Imo</w:t>
            </w:r>
            <w:r>
              <w:rPr>
                <w:rFonts w:ascii="Times New Roman" w:hAnsi="Times New Roman" w:cs="Times New Roman"/>
                <w:sz w:val="18"/>
                <w:szCs w:val="18"/>
              </w:rPr>
              <w:t>-</w:t>
            </w:r>
          </w:p>
        </w:tc>
        <w:tc>
          <w:tcPr>
            <w:tcW w:w="426"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r w:rsidRPr="0059305B">
              <w:rPr>
                <w:rFonts w:ascii="Times New Roman" w:hAnsi="Times New Roman" w:cs="Times New Roman"/>
                <w:sz w:val="18"/>
                <w:szCs w:val="18"/>
              </w:rPr>
              <w:t>1</w:t>
            </w:r>
            <w:r w:rsidR="00A6540E">
              <w:rPr>
                <w:rFonts w:ascii="Times New Roman" w:hAnsi="Times New Roman" w:cs="Times New Roman"/>
                <w:sz w:val="18"/>
                <w:szCs w:val="18"/>
              </w:rPr>
              <w:t>5</w:t>
            </w:r>
          </w:p>
        </w:tc>
        <w:tc>
          <w:tcPr>
            <w:tcW w:w="567"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708"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567"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567"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1560"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534" w:type="dxa"/>
            <w:tcBorders>
              <w:top w:val="single" w:sz="4" w:space="0" w:color="auto"/>
            </w:tcBorders>
            <w:shd w:val="clear" w:color="auto" w:fill="FFFFFF" w:themeFill="background1"/>
          </w:tcPr>
          <w:p w:rsidR="00655455" w:rsidRPr="0059305B" w:rsidRDefault="00655455" w:rsidP="00A6540E">
            <w:pPr>
              <w:jc w:val="both"/>
              <w:cnfStyle w:val="000000100000"/>
              <w:rPr>
                <w:rFonts w:ascii="Times New Roman" w:hAnsi="Times New Roman" w:cs="Times New Roman"/>
                <w:sz w:val="18"/>
                <w:szCs w:val="18"/>
              </w:rPr>
            </w:pPr>
          </w:p>
        </w:tc>
        <w:tc>
          <w:tcPr>
            <w:tcW w:w="236" w:type="dxa"/>
            <w:vMerge/>
          </w:tcPr>
          <w:p w:rsidR="00655455" w:rsidRPr="00863596" w:rsidRDefault="00655455" w:rsidP="00A6540E">
            <w:pPr>
              <w:jc w:val="both"/>
              <w:cnfStyle w:val="000000100000"/>
              <w:rPr>
                <w:rFonts w:ascii="Times New Roman" w:hAnsi="Times New Roman" w:cs="Times New Roman"/>
                <w:sz w:val="20"/>
                <w:szCs w:val="20"/>
              </w:rPr>
            </w:pPr>
          </w:p>
        </w:tc>
      </w:tr>
    </w:tbl>
    <w:p w:rsidR="00655455" w:rsidRPr="00F701B7" w:rsidRDefault="00655455" w:rsidP="00655455">
      <w:pPr>
        <w:spacing w:after="0" w:line="360" w:lineRule="auto"/>
        <w:jc w:val="both"/>
        <w:rPr>
          <w:rFonts w:ascii="Times New Roman" w:hAnsi="Times New Roman" w:cs="Times New Roman"/>
          <w:b/>
          <w:sz w:val="2"/>
          <w:szCs w:val="24"/>
        </w:rPr>
      </w:pPr>
    </w:p>
    <w:p w:rsidR="00655455" w:rsidRPr="00433CF1" w:rsidRDefault="00655455" w:rsidP="00655455">
      <w:pPr>
        <w:spacing w:after="0" w:line="240" w:lineRule="auto"/>
        <w:jc w:val="both"/>
        <w:rPr>
          <w:rFonts w:ascii="Times New Roman" w:hAnsi="Times New Roman" w:cs="Times New Roman"/>
          <w:b/>
          <w:sz w:val="8"/>
          <w:szCs w:val="24"/>
        </w:rPr>
      </w:pPr>
      <w:r>
        <w:rPr>
          <w:rFonts w:ascii="Times New Roman" w:hAnsi="Times New Roman" w:cs="Times New Roman"/>
          <w:b/>
          <w:i/>
          <w:sz w:val="24"/>
          <w:szCs w:val="24"/>
        </w:rPr>
        <w:tab/>
      </w:r>
    </w:p>
    <w:p w:rsidR="00655455" w:rsidRPr="002624CD" w:rsidRDefault="00655455" w:rsidP="00655455">
      <w:pPr>
        <w:spacing w:after="0" w:line="240" w:lineRule="auto"/>
        <w:jc w:val="both"/>
        <w:rPr>
          <w:rFonts w:ascii="Times New Roman" w:hAnsi="Times New Roman" w:cs="Times New Roman"/>
          <w:i/>
          <w:szCs w:val="24"/>
        </w:rPr>
      </w:pPr>
      <w:r w:rsidRPr="002624CD">
        <w:rPr>
          <w:rFonts w:ascii="Times New Roman" w:hAnsi="Times New Roman" w:cs="Times New Roman"/>
          <w:b/>
          <w:i/>
          <w:szCs w:val="24"/>
        </w:rPr>
        <w:t xml:space="preserve">Source: </w:t>
      </w:r>
      <w:r w:rsidR="00EC5023" w:rsidRPr="00E41C09">
        <w:rPr>
          <w:rFonts w:ascii="Times New Roman" w:hAnsi="Times New Roman" w:cs="Times New Roman"/>
          <w:b/>
          <w:i/>
          <w:sz w:val="20"/>
          <w:szCs w:val="18"/>
        </w:rPr>
        <w:t xml:space="preserve">Source: </w:t>
      </w:r>
      <w:r w:rsidR="00EC5023">
        <w:rPr>
          <w:rFonts w:ascii="Times New Roman" w:hAnsi="Times New Roman" w:cs="Times New Roman"/>
          <w:i/>
          <w:sz w:val="20"/>
          <w:szCs w:val="18"/>
        </w:rPr>
        <w:t>Nkem Fortyunes Alu</w:t>
      </w:r>
      <w:r w:rsidR="00EC5023" w:rsidRPr="00E41C09">
        <w:rPr>
          <w:rFonts w:ascii="Times New Roman" w:hAnsi="Times New Roman" w:cs="Times New Roman"/>
          <w:b/>
          <w:i/>
          <w:sz w:val="20"/>
          <w:szCs w:val="18"/>
        </w:rPr>
        <w:t xml:space="preserve"> </w:t>
      </w:r>
      <w:r w:rsidR="00EC5023" w:rsidRPr="00E41C09">
        <w:rPr>
          <w:rFonts w:ascii="Times New Roman" w:hAnsi="Times New Roman" w:cs="Times New Roman"/>
          <w:i/>
          <w:sz w:val="20"/>
          <w:szCs w:val="18"/>
        </w:rPr>
        <w:t>et al: Research 2024</w:t>
      </w:r>
    </w:p>
    <w:p w:rsidR="00B26F9B" w:rsidRPr="00BF5A1A" w:rsidRDefault="00B26F9B" w:rsidP="00655455">
      <w:pPr>
        <w:spacing w:line="240" w:lineRule="auto"/>
        <w:jc w:val="both"/>
        <w:rPr>
          <w:rFonts w:ascii="Times New Roman" w:hAnsi="Times New Roman" w:cs="Times New Roman"/>
          <w:sz w:val="2"/>
          <w:szCs w:val="24"/>
        </w:rPr>
      </w:pPr>
    </w:p>
    <w:p w:rsidR="008A1F38" w:rsidRPr="008A1F38" w:rsidRDefault="008A1F38" w:rsidP="00404246">
      <w:pPr>
        <w:spacing w:line="480" w:lineRule="auto"/>
        <w:jc w:val="both"/>
        <w:rPr>
          <w:rFonts w:ascii="Times New Roman" w:hAnsi="Times New Roman" w:cs="Times New Roman"/>
          <w:sz w:val="6"/>
        </w:rPr>
      </w:pPr>
    </w:p>
    <w:p w:rsidR="00B26F9B" w:rsidRPr="006D2969" w:rsidRDefault="00F54138" w:rsidP="00404246">
      <w:pPr>
        <w:spacing w:line="480" w:lineRule="auto"/>
        <w:jc w:val="both"/>
        <w:rPr>
          <w:rFonts w:ascii="Times New Roman" w:hAnsi="Times New Roman" w:cs="Times New Roman"/>
        </w:rPr>
      </w:pPr>
      <w:r w:rsidRPr="006D2969">
        <w:rPr>
          <w:rFonts w:ascii="Times New Roman" w:hAnsi="Times New Roman" w:cs="Times New Roman"/>
        </w:rPr>
        <w:t>From the inference on the NOETDL-RDC there were 50 male and 38 female final artist-respondents that participated. Further breakdown shows: 39 studio artists, 30 art lecturers and 19 art postgraduate students. On States of residency 8 were resident in Abia, 30 in Anambra, 20 in Enugu, 15 in Ebonyi and 15 in Imo states of South-East Nigeria.</w:t>
      </w:r>
      <w:r w:rsidR="0047520C" w:rsidRPr="006D2969">
        <w:rPr>
          <w:rFonts w:ascii="Times New Roman" w:hAnsi="Times New Roman" w:cs="Times New Roman"/>
        </w:rPr>
        <w:t xml:space="preserve"> A total of 47 respondents were familiar with Ezema and her works but 41 were not. On rating her works, using three scales provided, 81 accepted that she is creative, 7 said she is too experimental but none stated that her works were boring.</w:t>
      </w:r>
      <w:r w:rsidRPr="006D2969">
        <w:rPr>
          <w:rFonts w:ascii="Times New Roman" w:hAnsi="Times New Roman" w:cs="Times New Roman"/>
        </w:rPr>
        <w:t xml:space="preserve">  </w:t>
      </w:r>
    </w:p>
    <w:p w:rsidR="00404246" w:rsidRDefault="00404246" w:rsidP="00404246">
      <w:pPr>
        <w:spacing w:after="0" w:line="480" w:lineRule="auto"/>
        <w:jc w:val="both"/>
        <w:rPr>
          <w:rFonts w:ascii="Times New Roman" w:hAnsi="Times New Roman" w:cs="Times New Roman"/>
          <w:b/>
        </w:rPr>
      </w:pPr>
    </w:p>
    <w:p w:rsidR="00404246" w:rsidRDefault="00404246" w:rsidP="00404246">
      <w:pPr>
        <w:spacing w:after="0" w:line="480" w:lineRule="auto"/>
        <w:jc w:val="both"/>
        <w:rPr>
          <w:rFonts w:ascii="Times New Roman" w:hAnsi="Times New Roman" w:cs="Times New Roman"/>
          <w:b/>
        </w:rPr>
      </w:pPr>
    </w:p>
    <w:p w:rsidR="003F558B" w:rsidRDefault="003F558B" w:rsidP="00404246">
      <w:pPr>
        <w:spacing w:after="0" w:line="480" w:lineRule="auto"/>
        <w:jc w:val="both"/>
        <w:rPr>
          <w:rFonts w:ascii="Times New Roman" w:hAnsi="Times New Roman" w:cs="Times New Roman"/>
          <w:b/>
        </w:rPr>
      </w:pPr>
    </w:p>
    <w:p w:rsidR="003F558B" w:rsidRDefault="003F558B" w:rsidP="00404246">
      <w:pPr>
        <w:spacing w:after="0" w:line="480" w:lineRule="auto"/>
        <w:jc w:val="both"/>
        <w:rPr>
          <w:rFonts w:ascii="Times New Roman" w:hAnsi="Times New Roman" w:cs="Times New Roman"/>
          <w:b/>
        </w:rPr>
      </w:pPr>
    </w:p>
    <w:p w:rsidR="003F558B" w:rsidRDefault="003F558B" w:rsidP="00404246">
      <w:pPr>
        <w:spacing w:after="0" w:line="480" w:lineRule="auto"/>
        <w:jc w:val="both"/>
        <w:rPr>
          <w:rFonts w:ascii="Times New Roman" w:hAnsi="Times New Roman" w:cs="Times New Roman"/>
          <w:b/>
        </w:rPr>
      </w:pPr>
    </w:p>
    <w:p w:rsidR="00BF5A1A" w:rsidRPr="006D2969" w:rsidRDefault="00BF5A1A" w:rsidP="00404246">
      <w:pPr>
        <w:spacing w:after="0" w:line="480" w:lineRule="auto"/>
        <w:jc w:val="both"/>
        <w:rPr>
          <w:rFonts w:ascii="Times New Roman" w:hAnsi="Times New Roman" w:cs="Times New Roman"/>
          <w:b/>
        </w:rPr>
      </w:pPr>
      <w:r w:rsidRPr="006D2969">
        <w:rPr>
          <w:rFonts w:ascii="Times New Roman" w:hAnsi="Times New Roman" w:cs="Times New Roman"/>
          <w:b/>
        </w:rPr>
        <w:lastRenderedPageBreak/>
        <w:t>Table 2:</w:t>
      </w:r>
    </w:p>
    <w:p w:rsidR="00E81CE5" w:rsidRPr="006D2969" w:rsidRDefault="00BF5A1A" w:rsidP="00404246">
      <w:pPr>
        <w:spacing w:after="0" w:line="480" w:lineRule="auto"/>
        <w:jc w:val="both"/>
        <w:rPr>
          <w:rFonts w:ascii="Times New Roman" w:hAnsi="Times New Roman" w:cs="Times New Roman"/>
          <w:b/>
          <w:i/>
        </w:rPr>
      </w:pPr>
      <w:r w:rsidRPr="006D2969">
        <w:rPr>
          <w:rFonts w:ascii="Times New Roman" w:hAnsi="Times New Roman" w:cs="Times New Roman"/>
          <w:b/>
          <w:i/>
        </w:rPr>
        <w:t xml:space="preserve">The </w:t>
      </w:r>
      <w:r w:rsidR="00E81CE5" w:rsidRPr="006D2969">
        <w:rPr>
          <w:rFonts w:ascii="Times New Roman" w:hAnsi="Times New Roman" w:cs="Times New Roman"/>
          <w:b/>
          <w:i/>
        </w:rPr>
        <w:t xml:space="preserve">Ngozi-Omeje Ezema </w:t>
      </w:r>
      <w:r w:rsidR="00E81CE5" w:rsidRPr="006D2969">
        <w:rPr>
          <w:rStyle w:val="Strong"/>
          <w:rFonts w:ascii="Times New Roman" w:hAnsi="Times New Roman" w:cs="Times New Roman"/>
          <w:i/>
        </w:rPr>
        <w:t>Terracotta Dry Leaves Evaluation</w:t>
      </w:r>
      <w:r w:rsidR="00E81CE5" w:rsidRPr="006D2969">
        <w:rPr>
          <w:rFonts w:ascii="Times New Roman" w:hAnsi="Times New Roman" w:cs="Times New Roman"/>
          <w:b/>
          <w:i/>
        </w:rPr>
        <w:t xml:space="preserve"> Frequency and Percentage Rating Desk (NOETDL-FPRD)</w:t>
      </w:r>
    </w:p>
    <w:p w:rsidR="00BF5A1A" w:rsidRPr="006D2969" w:rsidRDefault="00BF5A1A" w:rsidP="00404246">
      <w:pPr>
        <w:spacing w:after="0" w:line="480" w:lineRule="auto"/>
        <w:jc w:val="both"/>
        <w:rPr>
          <w:rFonts w:ascii="Times New Roman" w:hAnsi="Times New Roman" w:cs="Times New Roman"/>
        </w:rPr>
      </w:pPr>
      <w:r w:rsidRPr="006D2969">
        <w:rPr>
          <w:rFonts w:ascii="Times New Roman" w:hAnsi="Times New Roman" w:cs="Times New Roman"/>
        </w:rPr>
        <w:t xml:space="preserve">Frequency and percentage rating of data on: (i) the </w:t>
      </w:r>
      <w:r w:rsidR="00E81CE5" w:rsidRPr="006D2969">
        <w:rPr>
          <w:rFonts w:ascii="Times New Roman" w:hAnsi="Times New Roman" w:cs="Times New Roman"/>
        </w:rPr>
        <w:t>extent to which colouration and assemblage bring out  intended motives in Ngozi-Omeje Ezema’s Terracotta Dry Leaves</w:t>
      </w:r>
      <w:r w:rsidRPr="006D2969">
        <w:rPr>
          <w:rFonts w:ascii="Times New Roman" w:hAnsi="Times New Roman" w:cs="Times New Roman"/>
        </w:rPr>
        <w:t xml:space="preserve"> (ii) the </w:t>
      </w:r>
      <w:r w:rsidR="00E81CE5" w:rsidRPr="006D2969">
        <w:rPr>
          <w:rFonts w:ascii="Times New Roman" w:hAnsi="Times New Roman" w:cs="Times New Roman"/>
        </w:rPr>
        <w:t>possibility of Ngozi-Omeje Ezema’s Terracotta Dry Leaves weighing up for artistic self-freedom</w:t>
      </w:r>
      <w:r w:rsidRPr="006D2969">
        <w:rPr>
          <w:rFonts w:ascii="Times New Roman" w:hAnsi="Times New Roman" w:cs="Times New Roman"/>
        </w:rPr>
        <w:t xml:space="preserve">, (iii) </w:t>
      </w:r>
      <w:r w:rsidR="00E81CE5" w:rsidRPr="006D2969">
        <w:rPr>
          <w:rFonts w:ascii="Times New Roman" w:hAnsi="Times New Roman" w:cs="Times New Roman"/>
        </w:rPr>
        <w:t xml:space="preserve">the </w:t>
      </w:r>
      <w:r w:rsidRPr="006D2969">
        <w:rPr>
          <w:rFonts w:ascii="Times New Roman" w:hAnsi="Times New Roman" w:cs="Times New Roman"/>
        </w:rPr>
        <w:t xml:space="preserve">extent to which </w:t>
      </w:r>
      <w:r w:rsidR="00E81CE5" w:rsidRPr="006D2969">
        <w:rPr>
          <w:rFonts w:ascii="Times New Roman" w:hAnsi="Times New Roman" w:cs="Times New Roman"/>
        </w:rPr>
        <w:t xml:space="preserve">there is </w:t>
      </w:r>
      <w:r w:rsidR="00E81CE5" w:rsidRPr="006D2969">
        <w:rPr>
          <w:rStyle w:val="Strong"/>
          <w:rFonts w:ascii="Times New Roman" w:hAnsi="Times New Roman" w:cs="Times New Roman"/>
          <w:b w:val="0"/>
        </w:rPr>
        <w:t>a comparative evaluation of aesthetics and idealism in Ngozi-Omeje Ezema’s Terracotta Dry Leaves installations</w:t>
      </w:r>
      <w:r w:rsidR="003C511B" w:rsidRPr="006D2969">
        <w:rPr>
          <w:rStyle w:val="Strong"/>
          <w:rFonts w:ascii="Times New Roman" w:hAnsi="Times New Roman" w:cs="Times New Roman"/>
          <w:b w:val="0"/>
        </w:rPr>
        <w:t>, and</w:t>
      </w:r>
      <w:r w:rsidRPr="006D2969">
        <w:rPr>
          <w:rFonts w:ascii="Times New Roman" w:hAnsi="Times New Roman" w:cs="Times New Roman"/>
        </w:rPr>
        <w:t xml:space="preserve"> (iv) </w:t>
      </w:r>
      <w:r w:rsidR="00E81CE5" w:rsidRPr="006D2969">
        <w:rPr>
          <w:rFonts w:ascii="Times New Roman" w:hAnsi="Times New Roman" w:cs="Times New Roman"/>
        </w:rPr>
        <w:t xml:space="preserve">the </w:t>
      </w:r>
      <w:r w:rsidRPr="006D2969">
        <w:rPr>
          <w:rFonts w:ascii="Times New Roman" w:hAnsi="Times New Roman" w:cs="Times New Roman"/>
        </w:rPr>
        <w:t xml:space="preserve">extent to </w:t>
      </w:r>
      <w:r w:rsidR="00E81CE5" w:rsidRPr="006D2969">
        <w:rPr>
          <w:rFonts w:ascii="Times New Roman" w:hAnsi="Times New Roman" w:cs="Times New Roman"/>
        </w:rPr>
        <w:t xml:space="preserve">which </w:t>
      </w:r>
      <w:r w:rsidR="003C511B" w:rsidRPr="006D2969">
        <w:rPr>
          <w:rFonts w:ascii="Times New Roman" w:hAnsi="Times New Roman" w:cs="Times New Roman"/>
        </w:rPr>
        <w:t xml:space="preserve"> </w:t>
      </w:r>
      <w:r w:rsidR="00E81CE5" w:rsidRPr="006D2969">
        <w:rPr>
          <w:rFonts w:ascii="Times New Roman" w:hAnsi="Times New Roman" w:cs="Times New Roman"/>
        </w:rPr>
        <w:t xml:space="preserve">‘Boundless Vases’ </w:t>
      </w:r>
      <w:r w:rsidR="003C511B" w:rsidRPr="006D2969">
        <w:rPr>
          <w:rFonts w:ascii="Times New Roman" w:hAnsi="Times New Roman" w:cs="Times New Roman"/>
        </w:rPr>
        <w:t xml:space="preserve">are </w:t>
      </w:r>
      <w:r w:rsidR="00E81CE5" w:rsidRPr="006D2969">
        <w:rPr>
          <w:rFonts w:ascii="Times New Roman" w:hAnsi="Times New Roman" w:cs="Times New Roman"/>
        </w:rPr>
        <w:t>relevant in contemporary ceramic art</w:t>
      </w:r>
      <w:r w:rsidR="003C511B" w:rsidRPr="006D2969">
        <w:rPr>
          <w:rFonts w:ascii="Times New Roman" w:hAnsi="Times New Roman" w:cs="Times New Roman"/>
        </w:rPr>
        <w:t xml:space="preserve"> (n=88</w:t>
      </w:r>
      <w:r w:rsidRPr="006D2969">
        <w:rPr>
          <w:rFonts w:ascii="Times New Roman" w:hAnsi="Times New Roman" w:cs="Times New Roman"/>
        </w:rPr>
        <w:t>)</w:t>
      </w:r>
    </w:p>
    <w:p w:rsidR="00BF5A1A" w:rsidRPr="006D2969" w:rsidRDefault="00BF5A1A" w:rsidP="00BF5A1A">
      <w:pPr>
        <w:spacing w:after="0" w:line="240" w:lineRule="auto"/>
        <w:jc w:val="both"/>
        <w:rPr>
          <w:rFonts w:ascii="Times New Roman" w:hAnsi="Times New Roman" w:cs="Times New Roman"/>
        </w:rPr>
      </w:pPr>
    </w:p>
    <w:tbl>
      <w:tblPr>
        <w:tblStyle w:val="TableGrid"/>
        <w:tblpPr w:leftFromText="180" w:rightFromText="180" w:vertAnchor="text" w:horzAnchor="margin" w:tblpY="58"/>
        <w:tblW w:w="9606" w:type="dxa"/>
        <w:tblLayout w:type="fixed"/>
        <w:tblLook w:val="04A0"/>
      </w:tblPr>
      <w:tblGrid>
        <w:gridCol w:w="239"/>
        <w:gridCol w:w="3271"/>
        <w:gridCol w:w="3119"/>
        <w:gridCol w:w="425"/>
        <w:gridCol w:w="851"/>
        <w:gridCol w:w="425"/>
        <w:gridCol w:w="425"/>
        <w:gridCol w:w="425"/>
        <w:gridCol w:w="426"/>
      </w:tblGrid>
      <w:tr w:rsidR="00BF5A1A" w:rsidRPr="002365DA" w:rsidTr="00DB6C29">
        <w:trPr>
          <w:trHeight w:val="420"/>
        </w:trPr>
        <w:tc>
          <w:tcPr>
            <w:tcW w:w="239" w:type="dxa"/>
            <w:vMerge w:val="restart"/>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val="restart"/>
            <w:tcBorders>
              <w:left w:val="single" w:sz="4" w:space="0" w:color="auto"/>
              <w:right w:val="single" w:sz="4" w:space="0" w:color="auto"/>
            </w:tcBorders>
          </w:tcPr>
          <w:p w:rsidR="00BF5A1A" w:rsidRDefault="00BF5A1A" w:rsidP="0041145A">
            <w:pPr>
              <w:jc w:val="both"/>
              <w:rPr>
                <w:rFonts w:ascii="Times New Roman" w:hAnsi="Times New Roman" w:cs="Times New Roman"/>
                <w:b/>
                <w:sz w:val="20"/>
                <w:szCs w:val="20"/>
              </w:rPr>
            </w:pPr>
            <w:r w:rsidRPr="003E0270">
              <w:rPr>
                <w:rFonts w:ascii="Times New Roman" w:hAnsi="Times New Roman" w:cs="Times New Roman"/>
                <w:b/>
                <w:sz w:val="20"/>
                <w:szCs w:val="20"/>
              </w:rPr>
              <w:t>Interrogations</w:t>
            </w:r>
          </w:p>
          <w:p w:rsidR="00BF5A1A" w:rsidRPr="003E0270" w:rsidRDefault="00BF5A1A" w:rsidP="0041145A">
            <w:pPr>
              <w:jc w:val="both"/>
              <w:rPr>
                <w:rFonts w:ascii="Times New Roman" w:hAnsi="Times New Roman" w:cs="Times New Roman"/>
                <w:b/>
                <w:sz w:val="20"/>
                <w:szCs w:val="20"/>
              </w:rPr>
            </w:pPr>
            <w:r w:rsidRPr="003E0270">
              <w:rPr>
                <w:rFonts w:ascii="Times New Roman" w:hAnsi="Times New Roman" w:cs="Times New Roman"/>
                <w:sz w:val="20"/>
                <w:szCs w:val="20"/>
              </w:rPr>
              <w:t>(n=108)</w:t>
            </w:r>
          </w:p>
        </w:tc>
        <w:tc>
          <w:tcPr>
            <w:tcW w:w="3119" w:type="dxa"/>
            <w:vMerge w:val="restart"/>
            <w:tcBorders>
              <w:top w:val="single" w:sz="4" w:space="0" w:color="auto"/>
              <w:left w:val="single" w:sz="4" w:space="0" w:color="auto"/>
              <w:right w:val="single" w:sz="4" w:space="0" w:color="auto"/>
            </w:tcBorders>
          </w:tcPr>
          <w:p w:rsidR="00BF5A1A" w:rsidRPr="003E0270" w:rsidRDefault="00BF5A1A" w:rsidP="0041145A">
            <w:pPr>
              <w:rPr>
                <w:rFonts w:ascii="Times New Roman" w:hAnsi="Times New Roman" w:cs="Times New Roman"/>
                <w:b/>
                <w:sz w:val="20"/>
                <w:szCs w:val="20"/>
              </w:rPr>
            </w:pPr>
            <w:r w:rsidRPr="003E0270">
              <w:rPr>
                <w:rFonts w:ascii="Times New Roman" w:hAnsi="Times New Roman" w:cs="Times New Roman"/>
                <w:b/>
                <w:sz w:val="20"/>
                <w:szCs w:val="20"/>
              </w:rPr>
              <w:t>Answer options</w:t>
            </w:r>
          </w:p>
        </w:tc>
        <w:tc>
          <w:tcPr>
            <w:tcW w:w="1276" w:type="dxa"/>
            <w:gridSpan w:val="2"/>
            <w:tcBorders>
              <w:top w:val="single" w:sz="4" w:space="0" w:color="auto"/>
              <w:left w:val="single" w:sz="4" w:space="0" w:color="auto"/>
              <w:bottom w:val="single" w:sz="4" w:space="0" w:color="auto"/>
              <w:right w:val="single" w:sz="4" w:space="0" w:color="auto"/>
            </w:tcBorders>
          </w:tcPr>
          <w:p w:rsidR="00BF5A1A" w:rsidRPr="003E0270" w:rsidRDefault="00BF5A1A" w:rsidP="0041145A">
            <w:pPr>
              <w:rPr>
                <w:rFonts w:ascii="Times New Roman" w:hAnsi="Times New Roman" w:cs="Times New Roman"/>
                <w:b/>
                <w:sz w:val="20"/>
                <w:szCs w:val="20"/>
              </w:rPr>
            </w:pPr>
            <w:r w:rsidRPr="003E0270">
              <w:rPr>
                <w:rFonts w:ascii="Times New Roman" w:hAnsi="Times New Roman" w:cs="Times New Roman"/>
                <w:b/>
                <w:sz w:val="20"/>
                <w:szCs w:val="20"/>
              </w:rPr>
              <w:t>Acceptance</w:t>
            </w:r>
          </w:p>
          <w:p w:rsidR="00BF5A1A" w:rsidRPr="003E0270" w:rsidRDefault="00BF5A1A" w:rsidP="0041145A">
            <w:pPr>
              <w:rPr>
                <w:rFonts w:ascii="Times New Roman" w:hAnsi="Times New Roman" w:cs="Times New Roman"/>
                <w:b/>
                <w:sz w:val="20"/>
                <w:szCs w:val="20"/>
              </w:rPr>
            </w:pPr>
            <w:r w:rsidRPr="003E0270">
              <w:rPr>
                <w:rFonts w:ascii="Times New Roman" w:hAnsi="Times New Roman" w:cs="Times New Roman"/>
                <w:b/>
                <w:sz w:val="20"/>
                <w:szCs w:val="20"/>
              </w:rPr>
              <w:t>/rejection</w:t>
            </w:r>
          </w:p>
        </w:tc>
        <w:tc>
          <w:tcPr>
            <w:tcW w:w="1701" w:type="dxa"/>
            <w:gridSpan w:val="4"/>
            <w:tcBorders>
              <w:left w:val="single" w:sz="4" w:space="0" w:color="auto"/>
              <w:bottom w:val="single" w:sz="4" w:space="0" w:color="auto"/>
            </w:tcBorders>
          </w:tcPr>
          <w:p w:rsidR="00BF5A1A" w:rsidRPr="003E0270" w:rsidRDefault="00BF5A1A" w:rsidP="0041145A">
            <w:pPr>
              <w:rPr>
                <w:rFonts w:ascii="Times New Roman" w:hAnsi="Times New Roman" w:cs="Times New Roman"/>
                <w:b/>
                <w:sz w:val="20"/>
                <w:szCs w:val="20"/>
              </w:rPr>
            </w:pPr>
            <w:r w:rsidRPr="003E0270">
              <w:rPr>
                <w:rFonts w:ascii="Times New Roman" w:hAnsi="Times New Roman" w:cs="Times New Roman"/>
                <w:b/>
                <w:sz w:val="20"/>
                <w:szCs w:val="20"/>
              </w:rPr>
              <w:t>Translation</w:t>
            </w:r>
          </w:p>
        </w:tc>
      </w:tr>
      <w:tr w:rsidR="00DB6C29" w:rsidRPr="002365DA" w:rsidTr="00DB6C29">
        <w:trPr>
          <w:trHeight w:val="327"/>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jc w:val="both"/>
              <w:rPr>
                <w:rFonts w:ascii="Times New Roman" w:hAnsi="Times New Roman" w:cs="Times New Roman"/>
                <w:b/>
                <w:sz w:val="20"/>
                <w:szCs w:val="20"/>
              </w:rPr>
            </w:pPr>
          </w:p>
        </w:tc>
        <w:tc>
          <w:tcPr>
            <w:tcW w:w="3119" w:type="dxa"/>
            <w:vMerge/>
            <w:tcBorders>
              <w:left w:val="single" w:sz="4" w:space="0" w:color="auto"/>
              <w:bottom w:val="single" w:sz="4" w:space="0" w:color="auto"/>
              <w:right w:val="single" w:sz="4" w:space="0" w:color="auto"/>
            </w:tcBorders>
          </w:tcPr>
          <w:p w:rsidR="00BF5A1A" w:rsidRPr="003E0270" w:rsidRDefault="00BF5A1A" w:rsidP="0041145A">
            <w:pP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F5A1A" w:rsidRPr="00C31D18" w:rsidRDefault="00BF5A1A" w:rsidP="0041145A">
            <w:pPr>
              <w:rPr>
                <w:rFonts w:ascii="Times New Roman" w:hAnsi="Times New Roman" w:cs="Times New Roman"/>
                <w:b/>
                <w:szCs w:val="20"/>
                <w:vertAlign w:val="superscript"/>
              </w:rPr>
            </w:pPr>
            <w:r w:rsidRPr="00C31D18">
              <w:rPr>
                <w:rFonts w:ascii="Times New Roman" w:hAnsi="Times New Roman" w:cs="Times New Roman"/>
                <w:b/>
                <w:szCs w:val="20"/>
                <w:vertAlign w:val="superscript"/>
              </w:rPr>
              <w:t>F</w:t>
            </w:r>
          </w:p>
        </w:tc>
        <w:tc>
          <w:tcPr>
            <w:tcW w:w="851" w:type="dxa"/>
            <w:tcBorders>
              <w:top w:val="single" w:sz="4" w:space="0" w:color="auto"/>
              <w:left w:val="single" w:sz="4" w:space="0" w:color="auto"/>
              <w:bottom w:val="single" w:sz="4" w:space="0" w:color="auto"/>
              <w:right w:val="single" w:sz="4" w:space="0" w:color="auto"/>
            </w:tcBorders>
          </w:tcPr>
          <w:p w:rsidR="00BF5A1A" w:rsidRPr="00C31D18" w:rsidRDefault="00BF5A1A" w:rsidP="0041145A">
            <w:pPr>
              <w:rPr>
                <w:rFonts w:ascii="Times New Roman" w:hAnsi="Times New Roman" w:cs="Times New Roman"/>
                <w:b/>
                <w:szCs w:val="20"/>
                <w:vertAlign w:val="superscript"/>
              </w:rPr>
            </w:pPr>
            <w:r w:rsidRPr="00C31D18">
              <w:rPr>
                <w:rFonts w:ascii="Times New Roman" w:hAnsi="Times New Roman" w:cs="Times New Roman"/>
                <w:b/>
                <w:szCs w:val="20"/>
                <w:vertAlign w:val="superscript"/>
              </w:rPr>
              <w:t>%</w:t>
            </w:r>
          </w:p>
        </w:tc>
        <w:tc>
          <w:tcPr>
            <w:tcW w:w="425" w:type="dxa"/>
            <w:tcBorders>
              <w:top w:val="single" w:sz="4" w:space="0" w:color="auto"/>
              <w:left w:val="single" w:sz="4" w:space="0" w:color="auto"/>
              <w:bottom w:val="single" w:sz="4" w:space="0" w:color="auto"/>
              <w:right w:val="single" w:sz="4" w:space="0" w:color="auto"/>
            </w:tcBorders>
          </w:tcPr>
          <w:p w:rsidR="00BF5A1A" w:rsidRPr="00C31D18" w:rsidRDefault="00BF5A1A" w:rsidP="0041145A">
            <w:pPr>
              <w:rPr>
                <w:rFonts w:ascii="Times New Roman" w:hAnsi="Times New Roman" w:cs="Times New Roman"/>
                <w:b/>
                <w:szCs w:val="20"/>
                <w:vertAlign w:val="superscript"/>
              </w:rPr>
            </w:pPr>
            <w:r w:rsidRPr="00C31D18">
              <w:rPr>
                <w:rFonts w:ascii="Times New Roman" w:hAnsi="Times New Roman" w:cs="Times New Roman"/>
                <w:b/>
                <w:szCs w:val="20"/>
                <w:vertAlign w:val="superscript"/>
              </w:rPr>
              <w:t>HA</w:t>
            </w:r>
          </w:p>
        </w:tc>
        <w:tc>
          <w:tcPr>
            <w:tcW w:w="425" w:type="dxa"/>
            <w:tcBorders>
              <w:top w:val="single" w:sz="4" w:space="0" w:color="auto"/>
              <w:left w:val="single" w:sz="4" w:space="0" w:color="auto"/>
              <w:bottom w:val="single" w:sz="4" w:space="0" w:color="auto"/>
              <w:right w:val="single" w:sz="4" w:space="0" w:color="auto"/>
            </w:tcBorders>
          </w:tcPr>
          <w:p w:rsidR="00BF5A1A" w:rsidRPr="00C31D18" w:rsidRDefault="00BF5A1A" w:rsidP="0041145A">
            <w:pPr>
              <w:rPr>
                <w:rFonts w:ascii="Times New Roman" w:hAnsi="Times New Roman" w:cs="Times New Roman"/>
                <w:b/>
                <w:szCs w:val="20"/>
                <w:vertAlign w:val="superscript"/>
              </w:rPr>
            </w:pPr>
            <w:r w:rsidRPr="00C31D18">
              <w:rPr>
                <w:rFonts w:ascii="Times New Roman" w:hAnsi="Times New Roman" w:cs="Times New Roman"/>
                <w:b/>
                <w:szCs w:val="20"/>
                <w:vertAlign w:val="superscript"/>
              </w:rPr>
              <w:t>A</w:t>
            </w:r>
          </w:p>
        </w:tc>
        <w:tc>
          <w:tcPr>
            <w:tcW w:w="425" w:type="dxa"/>
            <w:tcBorders>
              <w:top w:val="single" w:sz="4" w:space="0" w:color="auto"/>
              <w:left w:val="single" w:sz="4" w:space="0" w:color="auto"/>
              <w:bottom w:val="single" w:sz="4" w:space="0" w:color="auto"/>
              <w:right w:val="single" w:sz="4" w:space="0" w:color="auto"/>
            </w:tcBorders>
          </w:tcPr>
          <w:p w:rsidR="00BF5A1A" w:rsidRPr="00C31D18" w:rsidRDefault="00BF5A1A" w:rsidP="0041145A">
            <w:pPr>
              <w:rPr>
                <w:rFonts w:ascii="Times New Roman" w:hAnsi="Times New Roman" w:cs="Times New Roman"/>
                <w:b/>
                <w:szCs w:val="20"/>
                <w:vertAlign w:val="superscript"/>
              </w:rPr>
            </w:pPr>
            <w:r w:rsidRPr="00C31D18">
              <w:rPr>
                <w:rFonts w:ascii="Times New Roman" w:hAnsi="Times New Roman" w:cs="Times New Roman"/>
                <w:b/>
                <w:szCs w:val="20"/>
                <w:vertAlign w:val="superscript"/>
              </w:rPr>
              <w:t>R</w:t>
            </w:r>
          </w:p>
        </w:tc>
        <w:tc>
          <w:tcPr>
            <w:tcW w:w="426" w:type="dxa"/>
            <w:tcBorders>
              <w:top w:val="single" w:sz="4" w:space="0" w:color="auto"/>
              <w:left w:val="single" w:sz="4" w:space="0" w:color="auto"/>
              <w:bottom w:val="single" w:sz="4" w:space="0" w:color="auto"/>
            </w:tcBorders>
          </w:tcPr>
          <w:p w:rsidR="00BF5A1A" w:rsidRPr="00C31D18" w:rsidRDefault="00BF5A1A" w:rsidP="0041145A">
            <w:pPr>
              <w:rPr>
                <w:rFonts w:ascii="Times New Roman" w:hAnsi="Times New Roman" w:cs="Times New Roman"/>
                <w:b/>
                <w:szCs w:val="20"/>
                <w:vertAlign w:val="superscript"/>
              </w:rPr>
            </w:pPr>
            <w:r>
              <w:rPr>
                <w:rFonts w:ascii="Times New Roman" w:hAnsi="Times New Roman" w:cs="Times New Roman"/>
                <w:b/>
                <w:szCs w:val="20"/>
                <w:vertAlign w:val="superscript"/>
              </w:rPr>
              <w:t>HR</w:t>
            </w:r>
          </w:p>
        </w:tc>
      </w:tr>
      <w:tr w:rsidR="00DB6C29" w:rsidRPr="002365DA" w:rsidTr="00DB6C29">
        <w:trPr>
          <w:trHeight w:val="302"/>
        </w:trPr>
        <w:tc>
          <w:tcPr>
            <w:tcW w:w="239" w:type="dxa"/>
            <w:vMerge w:val="restart"/>
            <w:tcBorders>
              <w:right w:val="single" w:sz="4" w:space="0" w:color="auto"/>
            </w:tcBorders>
          </w:tcPr>
          <w:p w:rsidR="00BF5A1A" w:rsidRPr="003E0270" w:rsidRDefault="00BF5A1A" w:rsidP="0041145A">
            <w:pPr>
              <w:jc w:val="both"/>
              <w:rPr>
                <w:rFonts w:ascii="Times New Roman" w:hAnsi="Times New Roman" w:cs="Times New Roman"/>
                <w:sz w:val="20"/>
                <w:szCs w:val="20"/>
              </w:rPr>
            </w:pPr>
            <w:r w:rsidRPr="003E0270">
              <w:rPr>
                <w:rFonts w:ascii="Times New Roman" w:hAnsi="Times New Roman" w:cs="Times New Roman"/>
                <w:sz w:val="20"/>
                <w:szCs w:val="20"/>
              </w:rPr>
              <w:t>1</w:t>
            </w:r>
          </w:p>
        </w:tc>
        <w:tc>
          <w:tcPr>
            <w:tcW w:w="3271" w:type="dxa"/>
            <w:vMerge w:val="restart"/>
            <w:tcBorders>
              <w:left w:val="single" w:sz="4" w:space="0" w:color="auto"/>
              <w:right w:val="single" w:sz="4" w:space="0" w:color="auto"/>
            </w:tcBorders>
          </w:tcPr>
          <w:p w:rsidR="00BF5A1A" w:rsidRPr="003E0270" w:rsidRDefault="00E81CE5" w:rsidP="0041145A">
            <w:pPr>
              <w:rPr>
                <w:rFonts w:ascii="Times New Roman" w:hAnsi="Times New Roman" w:cs="Times New Roman"/>
                <w:sz w:val="20"/>
                <w:szCs w:val="20"/>
              </w:rPr>
            </w:pPr>
            <w:r w:rsidRPr="00E81CE5">
              <w:rPr>
                <w:rStyle w:val="Strong"/>
                <w:rFonts w:ascii="Times New Roman" w:hAnsi="Times New Roman" w:cs="Times New Roman"/>
                <w:b w:val="0"/>
                <w:sz w:val="20"/>
                <w:szCs w:val="24"/>
              </w:rPr>
              <w:t>To what extent do colouration and assemblage bring out intended motives in Ngozi-Omeje Ezema’s Terracotta Dry Leaves</w:t>
            </w: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003375" w:rsidP="0041145A">
            <w:pPr>
              <w:rPr>
                <w:rFonts w:ascii="Times New Roman" w:hAnsi="Times New Roman" w:cs="Times New Roman"/>
                <w:sz w:val="20"/>
                <w:szCs w:val="20"/>
              </w:rPr>
            </w:pPr>
            <w:r>
              <w:rPr>
                <w:rFonts w:ascii="Times New Roman" w:hAnsi="Times New Roman" w:cs="Times New Roman"/>
                <w:sz w:val="20"/>
                <w:szCs w:val="20"/>
              </w:rPr>
              <w:t>It’s more of colouration</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003375" w:rsidP="0041145A">
            <w:pPr>
              <w:rPr>
                <w:rFonts w:ascii="Times New Roman" w:hAnsi="Times New Roman" w:cs="Times New Roman"/>
                <w:sz w:val="16"/>
                <w:szCs w:val="16"/>
              </w:rPr>
            </w:pPr>
            <w:r>
              <w:rPr>
                <w:rFonts w:ascii="Times New Roman" w:hAnsi="Times New Roman" w:cs="Times New Roman"/>
                <w:sz w:val="16"/>
                <w:szCs w:val="16"/>
              </w:rPr>
              <w:t>42</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7A335D" w:rsidP="0041145A">
            <w:pPr>
              <w:rPr>
                <w:rFonts w:ascii="Times New Roman" w:hAnsi="Times New Roman" w:cs="Times New Roman"/>
                <w:sz w:val="16"/>
                <w:szCs w:val="16"/>
              </w:rPr>
            </w:pPr>
            <w:r>
              <w:rPr>
                <w:rFonts w:ascii="Times New Roman" w:hAnsi="Times New Roman" w:cs="Times New Roman"/>
                <w:sz w:val="16"/>
                <w:szCs w:val="16"/>
              </w:rPr>
              <w:t>47.3%</w:t>
            </w:r>
          </w:p>
        </w:tc>
        <w:tc>
          <w:tcPr>
            <w:tcW w:w="425" w:type="dxa"/>
            <w:tcBorders>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left w:val="single" w:sz="4" w:space="0" w:color="auto"/>
              <w:bottom w:val="single" w:sz="4" w:space="0" w:color="auto"/>
            </w:tcBorders>
          </w:tcPr>
          <w:p w:rsidR="00BF5A1A" w:rsidRPr="002724C1" w:rsidRDefault="00BF5A1A" w:rsidP="0041145A">
            <w:pPr>
              <w:rPr>
                <w:rFonts w:ascii="Times New Roman" w:hAnsi="Times New Roman" w:cs="Times New Roman"/>
                <w:sz w:val="16"/>
                <w:szCs w:val="16"/>
              </w:rPr>
            </w:pPr>
          </w:p>
        </w:tc>
      </w:tr>
      <w:tr w:rsidR="00DB6C29" w:rsidRPr="002365DA" w:rsidTr="00DB6C29">
        <w:trPr>
          <w:trHeight w:val="216"/>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003375" w:rsidP="0041145A">
            <w:pPr>
              <w:rPr>
                <w:rFonts w:ascii="Times New Roman" w:hAnsi="Times New Roman" w:cs="Times New Roman"/>
                <w:sz w:val="20"/>
                <w:szCs w:val="20"/>
              </w:rPr>
            </w:pPr>
            <w:r>
              <w:rPr>
                <w:rFonts w:ascii="Times New Roman" w:hAnsi="Times New Roman" w:cs="Times New Roman"/>
                <w:sz w:val="20"/>
                <w:szCs w:val="20"/>
              </w:rPr>
              <w:t>It’s more of assemblage</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003375" w:rsidP="0041145A">
            <w:pPr>
              <w:rPr>
                <w:rFonts w:ascii="Times New Roman" w:hAnsi="Times New Roman" w:cs="Times New Roman"/>
                <w:sz w:val="16"/>
                <w:szCs w:val="16"/>
              </w:rPr>
            </w:pPr>
            <w:r>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7A335D" w:rsidP="0041145A">
            <w:pPr>
              <w:rPr>
                <w:rFonts w:ascii="Times New Roman" w:hAnsi="Times New Roman" w:cs="Times New Roman"/>
                <w:sz w:val="16"/>
                <w:szCs w:val="16"/>
              </w:rPr>
            </w:pPr>
            <w:r>
              <w:rPr>
                <w:rFonts w:ascii="Times New Roman" w:hAnsi="Times New Roman" w:cs="Times New Roman"/>
                <w:sz w:val="16"/>
                <w:szCs w:val="16"/>
              </w:rPr>
              <w:t>45.45%</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BF5A1A" w:rsidP="0041145A">
            <w:pPr>
              <w:rPr>
                <w:rFonts w:ascii="Times New Roman" w:hAnsi="Times New Roman" w:cs="Times New Roman"/>
                <w:sz w:val="16"/>
                <w:szCs w:val="16"/>
              </w:rPr>
            </w:pPr>
          </w:p>
        </w:tc>
      </w:tr>
      <w:tr w:rsidR="00DB6C29" w:rsidRPr="002365DA" w:rsidTr="00DB6C29">
        <w:trPr>
          <w:trHeight w:val="255"/>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003375" w:rsidP="0041145A">
            <w:pPr>
              <w:rPr>
                <w:rFonts w:ascii="Times New Roman" w:hAnsi="Times New Roman" w:cs="Times New Roman"/>
                <w:sz w:val="20"/>
                <w:szCs w:val="20"/>
              </w:rPr>
            </w:pPr>
            <w:r>
              <w:rPr>
                <w:rFonts w:ascii="Times New Roman" w:hAnsi="Times New Roman" w:cs="Times New Roman"/>
                <w:sz w:val="20"/>
                <w:szCs w:val="20"/>
              </w:rPr>
              <w:t>It’s both, on equal proportion</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003375" w:rsidP="0041145A">
            <w:pPr>
              <w:rPr>
                <w:rFonts w:ascii="Times New Roman" w:hAnsi="Times New Roman" w:cs="Times New Roman"/>
                <w:sz w:val="16"/>
                <w:szCs w:val="16"/>
              </w:rPr>
            </w:pPr>
            <w:r>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7A335D" w:rsidP="0041145A">
            <w:pPr>
              <w:rPr>
                <w:rFonts w:ascii="Times New Roman" w:hAnsi="Times New Roman" w:cs="Times New Roman"/>
                <w:sz w:val="16"/>
                <w:szCs w:val="16"/>
              </w:rPr>
            </w:pPr>
            <w:r>
              <w:rPr>
                <w:rFonts w:ascii="Times New Roman" w:hAnsi="Times New Roman" w:cs="Times New Roman"/>
                <w:sz w:val="16"/>
                <w:szCs w:val="16"/>
              </w:rPr>
              <w:t>6.82%</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F024A8"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42"/>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right w:val="single" w:sz="4" w:space="0" w:color="auto"/>
            </w:tcBorders>
          </w:tcPr>
          <w:p w:rsidR="00BF5A1A" w:rsidRPr="003E0270" w:rsidRDefault="00003375" w:rsidP="0041145A">
            <w:pPr>
              <w:rPr>
                <w:rFonts w:ascii="Times New Roman" w:hAnsi="Times New Roman" w:cs="Times New Roman"/>
                <w:color w:val="010101"/>
                <w:sz w:val="20"/>
                <w:szCs w:val="20"/>
              </w:rPr>
            </w:pPr>
            <w:r>
              <w:rPr>
                <w:rFonts w:ascii="Times New Roman" w:hAnsi="Times New Roman" w:cs="Times New Roman"/>
                <w:color w:val="010101"/>
                <w:sz w:val="20"/>
                <w:szCs w:val="20"/>
              </w:rPr>
              <w:t>Its none of the two</w:t>
            </w: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r w:rsidRPr="002724C1">
              <w:rPr>
                <w:rFonts w:ascii="Times New Roman" w:hAnsi="Times New Roman" w:cs="Times New Roman"/>
                <w:sz w:val="16"/>
                <w:szCs w:val="16"/>
              </w:rPr>
              <w:t>-</w:t>
            </w:r>
          </w:p>
        </w:tc>
        <w:tc>
          <w:tcPr>
            <w:tcW w:w="851"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 xml:space="preserve"> </w:t>
            </w:r>
          </w:p>
        </w:tc>
        <w:tc>
          <w:tcPr>
            <w:tcW w:w="426" w:type="dxa"/>
            <w:tcBorders>
              <w:top w:val="single" w:sz="4" w:space="0" w:color="auto"/>
              <w:left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87"/>
        </w:trPr>
        <w:tc>
          <w:tcPr>
            <w:tcW w:w="239" w:type="dxa"/>
            <w:vMerge w:val="restart"/>
            <w:tcBorders>
              <w:top w:val="single" w:sz="4" w:space="0" w:color="auto"/>
              <w:right w:val="single" w:sz="4" w:space="0" w:color="auto"/>
            </w:tcBorders>
          </w:tcPr>
          <w:p w:rsidR="00BF5A1A" w:rsidRPr="003E0270" w:rsidRDefault="00BF5A1A" w:rsidP="0041145A">
            <w:pPr>
              <w:jc w:val="both"/>
              <w:rPr>
                <w:rFonts w:ascii="Times New Roman" w:hAnsi="Times New Roman" w:cs="Times New Roman"/>
                <w:sz w:val="20"/>
                <w:szCs w:val="20"/>
              </w:rPr>
            </w:pPr>
            <w:r w:rsidRPr="003E0270">
              <w:rPr>
                <w:rFonts w:ascii="Times New Roman" w:hAnsi="Times New Roman" w:cs="Times New Roman"/>
                <w:sz w:val="20"/>
                <w:szCs w:val="20"/>
              </w:rPr>
              <w:t>2</w:t>
            </w:r>
          </w:p>
        </w:tc>
        <w:tc>
          <w:tcPr>
            <w:tcW w:w="3271" w:type="dxa"/>
            <w:vMerge w:val="restart"/>
            <w:tcBorders>
              <w:top w:val="single" w:sz="4" w:space="0" w:color="auto"/>
              <w:left w:val="single" w:sz="4" w:space="0" w:color="auto"/>
              <w:right w:val="single" w:sz="4" w:space="0" w:color="auto"/>
            </w:tcBorders>
          </w:tcPr>
          <w:p w:rsidR="00E81CE5" w:rsidRPr="00E81CE5" w:rsidRDefault="00E81CE5" w:rsidP="00E81CE5">
            <w:pPr>
              <w:rPr>
                <w:rStyle w:val="Strong"/>
                <w:rFonts w:ascii="Times New Roman" w:hAnsi="Times New Roman" w:cs="Times New Roman"/>
                <w:b w:val="0"/>
                <w:sz w:val="20"/>
                <w:szCs w:val="24"/>
              </w:rPr>
            </w:pPr>
            <w:r w:rsidRPr="00E81CE5">
              <w:rPr>
                <w:rStyle w:val="Strong"/>
                <w:rFonts w:ascii="Times New Roman" w:hAnsi="Times New Roman" w:cs="Times New Roman"/>
                <w:b w:val="0"/>
                <w:sz w:val="20"/>
                <w:szCs w:val="24"/>
              </w:rPr>
              <w:t xml:space="preserve">Can Ngozi-Omeje Ezema’s Terracotta Dry Leaves weigh up for idiomatic expressions of artistic self-freedom? </w:t>
            </w:r>
          </w:p>
          <w:p w:rsidR="00BF5A1A" w:rsidRPr="003E0270" w:rsidRDefault="00BF5A1A" w:rsidP="0041145A">
            <w:pPr>
              <w:rPr>
                <w:rFonts w:ascii="Times New Roman" w:hAnsi="Times New Roman" w:cs="Times New Roman"/>
                <w:sz w:val="20"/>
                <w:szCs w:val="20"/>
              </w:rPr>
            </w:pPr>
          </w:p>
        </w:tc>
        <w:tc>
          <w:tcPr>
            <w:tcW w:w="3119" w:type="dxa"/>
            <w:tcBorders>
              <w:top w:val="single" w:sz="4" w:space="0" w:color="auto"/>
              <w:left w:val="single" w:sz="4" w:space="0" w:color="auto"/>
              <w:right w:val="single" w:sz="4" w:space="0" w:color="auto"/>
            </w:tcBorders>
          </w:tcPr>
          <w:p w:rsidR="00BF5A1A" w:rsidRPr="003E0270" w:rsidRDefault="008E217C" w:rsidP="008E217C">
            <w:pPr>
              <w:rPr>
                <w:rFonts w:ascii="Times New Roman" w:hAnsi="Times New Roman" w:cs="Times New Roman"/>
                <w:sz w:val="20"/>
                <w:szCs w:val="20"/>
              </w:rPr>
            </w:pPr>
            <w:r>
              <w:rPr>
                <w:rFonts w:ascii="Times New Roman" w:hAnsi="Times New Roman" w:cs="Times New Roman"/>
                <w:sz w:val="20"/>
                <w:szCs w:val="20"/>
              </w:rPr>
              <w:t>She is too innovative for ceramic art</w:t>
            </w:r>
          </w:p>
        </w:tc>
        <w:tc>
          <w:tcPr>
            <w:tcW w:w="425" w:type="dxa"/>
            <w:tcBorders>
              <w:top w:val="single" w:sz="4" w:space="0" w:color="auto"/>
              <w:left w:val="single" w:sz="4" w:space="0" w:color="auto"/>
              <w:right w:val="single" w:sz="4" w:space="0" w:color="auto"/>
            </w:tcBorders>
          </w:tcPr>
          <w:p w:rsidR="00BF5A1A" w:rsidRPr="002724C1" w:rsidRDefault="008E217C" w:rsidP="0041145A">
            <w:pP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00"/>
        </w:trPr>
        <w:tc>
          <w:tcPr>
            <w:tcW w:w="239" w:type="dxa"/>
            <w:vMerge/>
            <w:tcBorders>
              <w:right w:val="single" w:sz="4" w:space="0" w:color="auto"/>
            </w:tcBorders>
          </w:tcPr>
          <w:p w:rsidR="00BF5A1A" w:rsidRPr="003E0270" w:rsidRDefault="00BF5A1A" w:rsidP="0041145A">
            <w:pPr>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8E217C" w:rsidP="0041145A">
            <w:pPr>
              <w:rPr>
                <w:rFonts w:ascii="Times New Roman" w:hAnsi="Times New Roman" w:cs="Times New Roman"/>
                <w:color w:val="010101"/>
                <w:sz w:val="20"/>
                <w:szCs w:val="20"/>
              </w:rPr>
            </w:pPr>
            <w:r>
              <w:rPr>
                <w:rFonts w:ascii="Times New Roman" w:hAnsi="Times New Roman" w:cs="Times New Roman"/>
                <w:color w:val="010101"/>
                <w:sz w:val="20"/>
                <w:szCs w:val="20"/>
              </w:rPr>
              <w:t>She risks being misconstrued</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8E217C" w:rsidP="0041145A">
            <w:pPr>
              <w:rPr>
                <w:rFonts w:ascii="Times New Roman" w:hAnsi="Times New Roman" w:cs="Times New Roman"/>
                <w:sz w:val="16"/>
                <w:szCs w:val="16"/>
              </w:rPr>
            </w:pPr>
            <w:r>
              <w:rPr>
                <w:rFonts w:ascii="Times New Roman" w:hAnsi="Times New Roman" w:cs="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7A335D" w:rsidP="0041145A">
            <w:pPr>
              <w:rPr>
                <w:rFonts w:ascii="Times New Roman" w:hAnsi="Times New Roman" w:cs="Times New Roman"/>
                <w:sz w:val="16"/>
                <w:szCs w:val="16"/>
              </w:rPr>
            </w:pPr>
            <w:r>
              <w:rPr>
                <w:rFonts w:ascii="Times New Roman" w:hAnsi="Times New Roman" w:cs="Times New Roman"/>
                <w:sz w:val="16"/>
                <w:szCs w:val="16"/>
              </w:rPr>
              <w:t>17.05%</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04"/>
        </w:trPr>
        <w:tc>
          <w:tcPr>
            <w:tcW w:w="239" w:type="dxa"/>
            <w:vMerge/>
            <w:tcBorders>
              <w:right w:val="single" w:sz="4" w:space="0" w:color="auto"/>
            </w:tcBorders>
          </w:tcPr>
          <w:p w:rsidR="00BF5A1A" w:rsidRPr="003E0270" w:rsidRDefault="00BF5A1A" w:rsidP="0041145A">
            <w:pPr>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8E217C" w:rsidP="0041145A">
            <w:pPr>
              <w:rPr>
                <w:rFonts w:ascii="Times New Roman" w:hAnsi="Times New Roman" w:cs="Times New Roman"/>
                <w:sz w:val="20"/>
                <w:szCs w:val="20"/>
              </w:rPr>
            </w:pPr>
            <w:r>
              <w:rPr>
                <w:rFonts w:ascii="Times New Roman" w:hAnsi="Times New Roman" w:cs="Times New Roman"/>
                <w:sz w:val="20"/>
                <w:szCs w:val="20"/>
              </w:rPr>
              <w:t>It has been achieved already</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8E217C" w:rsidP="0041145A">
            <w:pPr>
              <w:rPr>
                <w:rFonts w:ascii="Times New Roman" w:hAnsi="Times New Roman" w:cs="Times New Roman"/>
                <w:sz w:val="16"/>
                <w:szCs w:val="16"/>
              </w:rPr>
            </w:pPr>
            <w:r>
              <w:rPr>
                <w:rFonts w:ascii="Times New Roman" w:hAnsi="Times New Roman" w:cs="Times New Roman"/>
                <w:sz w:val="16"/>
                <w:szCs w:val="16"/>
              </w:rPr>
              <w:t>73</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7A335D" w:rsidP="007A335D">
            <w:pPr>
              <w:spacing w:line="360" w:lineRule="auto"/>
              <w:rPr>
                <w:rFonts w:ascii="Times New Roman" w:hAnsi="Times New Roman" w:cs="Times New Roman"/>
                <w:sz w:val="16"/>
                <w:szCs w:val="16"/>
              </w:rPr>
            </w:pPr>
            <w:r>
              <w:rPr>
                <w:rFonts w:ascii="Times New Roman" w:hAnsi="Times New Roman" w:cs="Times New Roman"/>
                <w:sz w:val="16"/>
                <w:szCs w:val="16"/>
              </w:rPr>
              <w:t>82.95</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BF5A1A" w:rsidP="0041145A">
            <w:pPr>
              <w:rPr>
                <w:rFonts w:ascii="Times New Roman" w:hAnsi="Times New Roman" w:cs="Times New Roman"/>
                <w:sz w:val="16"/>
                <w:szCs w:val="16"/>
              </w:rPr>
            </w:pPr>
          </w:p>
        </w:tc>
      </w:tr>
      <w:tr w:rsidR="00DB6C29" w:rsidRPr="002365DA" w:rsidTr="00DB6C29">
        <w:trPr>
          <w:trHeight w:val="90"/>
        </w:trPr>
        <w:tc>
          <w:tcPr>
            <w:tcW w:w="239" w:type="dxa"/>
            <w:vMerge/>
            <w:tcBorders>
              <w:right w:val="single" w:sz="4" w:space="0" w:color="auto"/>
            </w:tcBorders>
          </w:tcPr>
          <w:p w:rsidR="00BF5A1A" w:rsidRPr="003E0270" w:rsidRDefault="00BF5A1A" w:rsidP="0041145A">
            <w:pPr>
              <w:rPr>
                <w:rFonts w:ascii="Times New Roman" w:hAnsi="Times New Roman" w:cs="Times New Roman"/>
                <w:sz w:val="20"/>
                <w:szCs w:val="20"/>
              </w:rPr>
            </w:pPr>
          </w:p>
        </w:tc>
        <w:tc>
          <w:tcPr>
            <w:tcW w:w="3271" w:type="dxa"/>
            <w:vMerge/>
            <w:tcBorders>
              <w:left w:val="single" w:sz="4" w:space="0" w:color="auto"/>
              <w:right w:val="single" w:sz="4" w:space="0" w:color="auto"/>
            </w:tcBorders>
          </w:tcPr>
          <w:p w:rsidR="00BF5A1A" w:rsidRPr="003E0270" w:rsidRDefault="00BF5A1A" w:rsidP="0041145A">
            <w:pPr>
              <w:rPr>
                <w:rFonts w:ascii="Times New Roman" w:hAnsi="Times New Roman" w:cs="Times New Roman"/>
                <w:sz w:val="20"/>
                <w:szCs w:val="20"/>
              </w:rPr>
            </w:pPr>
          </w:p>
        </w:tc>
        <w:tc>
          <w:tcPr>
            <w:tcW w:w="3119" w:type="dxa"/>
            <w:tcBorders>
              <w:top w:val="single" w:sz="4" w:space="0" w:color="auto"/>
              <w:left w:val="single" w:sz="4" w:space="0" w:color="auto"/>
              <w:right w:val="single" w:sz="4" w:space="0" w:color="auto"/>
            </w:tcBorders>
          </w:tcPr>
          <w:p w:rsidR="00BF5A1A" w:rsidRPr="003E0270" w:rsidRDefault="008E217C" w:rsidP="0041145A">
            <w:pPr>
              <w:rPr>
                <w:rFonts w:ascii="Times New Roman" w:hAnsi="Times New Roman" w:cs="Times New Roman"/>
                <w:color w:val="010101"/>
                <w:sz w:val="20"/>
                <w:szCs w:val="20"/>
              </w:rPr>
            </w:pPr>
            <w:r>
              <w:rPr>
                <w:rFonts w:ascii="Times New Roman" w:hAnsi="Times New Roman" w:cs="Times New Roman"/>
                <w:color w:val="010101"/>
                <w:sz w:val="20"/>
                <w:szCs w:val="20"/>
              </w:rPr>
              <w:t>She cannot compete with the men</w:t>
            </w:r>
          </w:p>
        </w:tc>
        <w:tc>
          <w:tcPr>
            <w:tcW w:w="425" w:type="dxa"/>
            <w:tcBorders>
              <w:top w:val="single" w:sz="4" w:space="0" w:color="auto"/>
              <w:left w:val="single" w:sz="4" w:space="0" w:color="auto"/>
              <w:right w:val="single" w:sz="4" w:space="0" w:color="auto"/>
            </w:tcBorders>
          </w:tcPr>
          <w:p w:rsidR="00BF5A1A" w:rsidRPr="002724C1" w:rsidRDefault="008E217C" w:rsidP="0041145A">
            <w:pP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right w:val="single" w:sz="4" w:space="0" w:color="auto"/>
            </w:tcBorders>
          </w:tcPr>
          <w:p w:rsidR="00BF5A1A" w:rsidRPr="002724C1" w:rsidRDefault="000E6778"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195"/>
        </w:trPr>
        <w:tc>
          <w:tcPr>
            <w:tcW w:w="239" w:type="dxa"/>
            <w:vMerge w:val="restart"/>
            <w:tcBorders>
              <w:right w:val="single" w:sz="4" w:space="0" w:color="auto"/>
            </w:tcBorders>
          </w:tcPr>
          <w:p w:rsidR="00BF5A1A" w:rsidRPr="003E0270" w:rsidRDefault="00BF5A1A" w:rsidP="0041145A">
            <w:pPr>
              <w:jc w:val="both"/>
              <w:rPr>
                <w:rFonts w:ascii="Times New Roman" w:hAnsi="Times New Roman" w:cs="Times New Roman"/>
                <w:sz w:val="20"/>
                <w:szCs w:val="20"/>
              </w:rPr>
            </w:pPr>
            <w:r w:rsidRPr="003E0270">
              <w:rPr>
                <w:rFonts w:ascii="Times New Roman" w:hAnsi="Times New Roman" w:cs="Times New Roman"/>
                <w:sz w:val="20"/>
                <w:szCs w:val="20"/>
              </w:rPr>
              <w:t>3</w:t>
            </w:r>
          </w:p>
          <w:p w:rsidR="00BF5A1A" w:rsidRPr="003E0270" w:rsidRDefault="00BF5A1A" w:rsidP="0041145A">
            <w:pPr>
              <w:rPr>
                <w:rFonts w:ascii="Times New Roman" w:hAnsi="Times New Roman" w:cs="Times New Roman"/>
                <w:sz w:val="20"/>
                <w:szCs w:val="20"/>
              </w:rPr>
            </w:pPr>
          </w:p>
        </w:tc>
        <w:tc>
          <w:tcPr>
            <w:tcW w:w="3271" w:type="dxa"/>
            <w:vMerge w:val="restart"/>
            <w:tcBorders>
              <w:left w:val="single" w:sz="4" w:space="0" w:color="auto"/>
            </w:tcBorders>
          </w:tcPr>
          <w:p w:rsidR="00E81CE5" w:rsidRPr="00E81CE5" w:rsidRDefault="00E81CE5" w:rsidP="00E81CE5">
            <w:pPr>
              <w:jc w:val="both"/>
              <w:rPr>
                <w:rStyle w:val="Strong"/>
                <w:rFonts w:ascii="Times New Roman" w:hAnsi="Times New Roman" w:cs="Times New Roman"/>
                <w:b w:val="0"/>
                <w:sz w:val="20"/>
                <w:szCs w:val="24"/>
              </w:rPr>
            </w:pPr>
            <w:r w:rsidRPr="00E81CE5">
              <w:rPr>
                <w:rStyle w:val="Strong"/>
                <w:rFonts w:ascii="Times New Roman" w:hAnsi="Times New Roman" w:cs="Times New Roman"/>
                <w:b w:val="0"/>
                <w:sz w:val="20"/>
                <w:szCs w:val="24"/>
              </w:rPr>
              <w:t>To what extent is there a comparative evaluation of aesthetics and idealism in Ngozi-Omeje Ezema’s Terracotta Dry Leaves installations?</w:t>
            </w:r>
          </w:p>
          <w:p w:rsidR="00BF5A1A" w:rsidRPr="003E0270" w:rsidRDefault="00BF5A1A" w:rsidP="0041145A">
            <w:pPr>
              <w:rPr>
                <w:rFonts w:ascii="Times New Roman" w:hAnsi="Times New Roman" w:cs="Times New Roman"/>
                <w:sz w:val="20"/>
                <w:szCs w:val="20"/>
              </w:rPr>
            </w:pPr>
          </w:p>
        </w:tc>
        <w:tc>
          <w:tcPr>
            <w:tcW w:w="3119" w:type="dxa"/>
            <w:tcBorders>
              <w:left w:val="single" w:sz="4" w:space="0" w:color="auto"/>
              <w:bottom w:val="single" w:sz="4" w:space="0" w:color="auto"/>
              <w:right w:val="single" w:sz="4" w:space="0" w:color="auto"/>
            </w:tcBorders>
          </w:tcPr>
          <w:p w:rsidR="00BF5A1A" w:rsidRPr="003E0270" w:rsidRDefault="00B915AE" w:rsidP="0041145A">
            <w:pPr>
              <w:rPr>
                <w:rFonts w:ascii="Times New Roman" w:hAnsi="Times New Roman" w:cs="Times New Roman"/>
                <w:sz w:val="20"/>
                <w:szCs w:val="20"/>
              </w:rPr>
            </w:pPr>
            <w:r>
              <w:rPr>
                <w:rFonts w:ascii="Times New Roman" w:hAnsi="Times New Roman" w:cs="Times New Roman"/>
                <w:sz w:val="20"/>
                <w:szCs w:val="20"/>
              </w:rPr>
              <w:t>M</w:t>
            </w:r>
            <w:r w:rsidR="008E217C">
              <w:rPr>
                <w:rFonts w:ascii="Times New Roman" w:hAnsi="Times New Roman" w:cs="Times New Roman"/>
                <w:sz w:val="20"/>
                <w:szCs w:val="20"/>
              </w:rPr>
              <w:t>oderate extent</w:t>
            </w:r>
          </w:p>
        </w:tc>
        <w:tc>
          <w:tcPr>
            <w:tcW w:w="425" w:type="dxa"/>
            <w:tcBorders>
              <w:left w:val="single" w:sz="4" w:space="0" w:color="auto"/>
              <w:bottom w:val="single" w:sz="4" w:space="0" w:color="auto"/>
              <w:right w:val="single" w:sz="4" w:space="0" w:color="auto"/>
            </w:tcBorders>
          </w:tcPr>
          <w:p w:rsidR="00BF5A1A" w:rsidRPr="002724C1" w:rsidRDefault="008C1559" w:rsidP="0041145A">
            <w:pPr>
              <w:rPr>
                <w:rFonts w:ascii="Times New Roman" w:hAnsi="Times New Roman" w:cs="Times New Roman"/>
                <w:sz w:val="16"/>
                <w:szCs w:val="16"/>
              </w:rPr>
            </w:pPr>
            <w:r>
              <w:rPr>
                <w:rFonts w:ascii="Times New Roman" w:hAnsi="Times New Roman" w:cs="Times New Roman"/>
                <w:sz w:val="16"/>
                <w:szCs w:val="16"/>
              </w:rPr>
              <w:t>22</w:t>
            </w:r>
          </w:p>
        </w:tc>
        <w:tc>
          <w:tcPr>
            <w:tcW w:w="851" w:type="dxa"/>
            <w:tcBorders>
              <w:left w:val="single" w:sz="4" w:space="0" w:color="auto"/>
              <w:bottom w:val="single" w:sz="4" w:space="0" w:color="auto"/>
              <w:right w:val="single" w:sz="4" w:space="0" w:color="auto"/>
            </w:tcBorders>
          </w:tcPr>
          <w:p w:rsidR="00BF5A1A" w:rsidRPr="002724C1" w:rsidRDefault="007A335D" w:rsidP="0041145A">
            <w:pPr>
              <w:rPr>
                <w:rFonts w:ascii="Times New Roman" w:hAnsi="Times New Roman" w:cs="Times New Roman"/>
                <w:sz w:val="16"/>
                <w:szCs w:val="16"/>
              </w:rPr>
            </w:pPr>
            <w:r>
              <w:rPr>
                <w:rFonts w:ascii="Times New Roman" w:hAnsi="Times New Roman" w:cs="Times New Roman"/>
                <w:sz w:val="16"/>
                <w:szCs w:val="16"/>
              </w:rPr>
              <w:t>25%</w:t>
            </w:r>
          </w:p>
        </w:tc>
        <w:tc>
          <w:tcPr>
            <w:tcW w:w="425" w:type="dxa"/>
            <w:tcBorders>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left w:val="single" w:sz="4" w:space="0" w:color="auto"/>
              <w:bottom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77"/>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8E217C" w:rsidP="0041145A">
            <w:pPr>
              <w:rPr>
                <w:rFonts w:ascii="Times New Roman" w:hAnsi="Times New Roman" w:cs="Times New Roman"/>
                <w:sz w:val="20"/>
                <w:szCs w:val="20"/>
              </w:rPr>
            </w:pPr>
            <w:r>
              <w:rPr>
                <w:rFonts w:ascii="Times New Roman" w:hAnsi="Times New Roman" w:cs="Times New Roman"/>
                <w:sz w:val="20"/>
                <w:szCs w:val="20"/>
              </w:rPr>
              <w:t>The comparison is needless</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8C1559" w:rsidP="0041145A">
            <w:pP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0E6778"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178"/>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8C1559" w:rsidP="008C1559">
            <w:pPr>
              <w:rPr>
                <w:rFonts w:ascii="Times New Roman" w:hAnsi="Times New Roman" w:cs="Times New Roman"/>
                <w:sz w:val="20"/>
                <w:szCs w:val="20"/>
              </w:rPr>
            </w:pPr>
            <w:r>
              <w:rPr>
                <w:rFonts w:ascii="Times New Roman" w:hAnsi="Times New Roman" w:cs="Times New Roman"/>
                <w:sz w:val="20"/>
                <w:szCs w:val="20"/>
              </w:rPr>
              <w:t>Idealism is upperm</w:t>
            </w:r>
            <w:r w:rsidR="008E217C">
              <w:rPr>
                <w:rFonts w:ascii="Times New Roman" w:hAnsi="Times New Roman" w:cs="Times New Roman"/>
                <w:sz w:val="20"/>
                <w:szCs w:val="20"/>
              </w:rPr>
              <w:t>ost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8C1559" w:rsidP="0041145A">
            <w:pPr>
              <w:rPr>
                <w:rFonts w:ascii="Times New Roman" w:hAnsi="Times New Roman" w:cs="Times New Roman"/>
                <w:sz w:val="16"/>
                <w:szCs w:val="16"/>
              </w:rPr>
            </w:pPr>
            <w:r>
              <w:rPr>
                <w:rFonts w:ascii="Times New Roman" w:hAnsi="Times New Roman" w:cs="Times New Roman"/>
                <w:sz w:val="16"/>
                <w:szCs w:val="16"/>
              </w:rPr>
              <w:t>61</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7A335D" w:rsidP="007A335D">
            <w:pPr>
              <w:spacing w:line="360" w:lineRule="auto"/>
              <w:rPr>
                <w:rFonts w:ascii="Times New Roman" w:hAnsi="Times New Roman" w:cs="Times New Roman"/>
                <w:sz w:val="16"/>
                <w:szCs w:val="16"/>
              </w:rPr>
            </w:pPr>
            <w:r>
              <w:rPr>
                <w:rFonts w:ascii="Times New Roman" w:hAnsi="Times New Roman" w:cs="Times New Roman"/>
                <w:sz w:val="16"/>
                <w:szCs w:val="16"/>
              </w:rPr>
              <w:t>69.32%</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BF5A1A" w:rsidP="0041145A">
            <w:pPr>
              <w:rPr>
                <w:rFonts w:ascii="Times New Roman" w:hAnsi="Times New Roman" w:cs="Times New Roman"/>
                <w:sz w:val="16"/>
                <w:szCs w:val="16"/>
              </w:rPr>
            </w:pPr>
          </w:p>
        </w:tc>
      </w:tr>
      <w:tr w:rsidR="00DB6C29" w:rsidRPr="002365DA" w:rsidTr="00DB6C29">
        <w:trPr>
          <w:trHeight w:val="85"/>
        </w:trPr>
        <w:tc>
          <w:tcPr>
            <w:tcW w:w="239" w:type="dxa"/>
            <w:vMerge/>
            <w:tcBorders>
              <w:right w:val="single" w:sz="4" w:space="0" w:color="auto"/>
            </w:tcBorders>
          </w:tcPr>
          <w:p w:rsidR="00BF5A1A" w:rsidRPr="003E0270" w:rsidRDefault="00BF5A1A" w:rsidP="0041145A">
            <w:pPr>
              <w:jc w:val="both"/>
              <w:rPr>
                <w:rFonts w:ascii="Times New Roman" w:hAnsi="Times New Roman" w:cs="Times New Roman"/>
                <w:sz w:val="20"/>
                <w:szCs w:val="20"/>
              </w:rPr>
            </w:pPr>
          </w:p>
        </w:tc>
        <w:tc>
          <w:tcPr>
            <w:tcW w:w="3271" w:type="dxa"/>
            <w:vMerge/>
            <w:tcBorders>
              <w:lef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8E217C" w:rsidP="008C1559">
            <w:pPr>
              <w:rPr>
                <w:rFonts w:ascii="Times New Roman" w:hAnsi="Times New Roman" w:cs="Times New Roman"/>
                <w:color w:val="010101"/>
                <w:sz w:val="20"/>
                <w:szCs w:val="20"/>
              </w:rPr>
            </w:pPr>
            <w:r>
              <w:rPr>
                <w:rFonts w:ascii="Times New Roman" w:hAnsi="Times New Roman" w:cs="Times New Roman"/>
                <w:color w:val="010101"/>
                <w:sz w:val="20"/>
                <w:szCs w:val="20"/>
              </w:rPr>
              <w:t>She pand</w:t>
            </w:r>
            <w:r w:rsidR="008C1559">
              <w:rPr>
                <w:rFonts w:ascii="Times New Roman" w:hAnsi="Times New Roman" w:cs="Times New Roman"/>
                <w:color w:val="010101"/>
                <w:sz w:val="20"/>
                <w:szCs w:val="20"/>
              </w:rPr>
              <w:t>ers</w:t>
            </w:r>
            <w:r>
              <w:rPr>
                <w:rFonts w:ascii="Times New Roman" w:hAnsi="Times New Roman" w:cs="Times New Roman"/>
                <w:color w:val="010101"/>
                <w:sz w:val="20"/>
                <w:szCs w:val="20"/>
              </w:rPr>
              <w:t xml:space="preserve"> towards sculpture installations</w:t>
            </w:r>
          </w:p>
        </w:tc>
        <w:tc>
          <w:tcPr>
            <w:tcW w:w="425" w:type="dxa"/>
            <w:tcBorders>
              <w:top w:val="single" w:sz="4" w:space="0" w:color="auto"/>
              <w:left w:val="single" w:sz="4" w:space="0" w:color="auto"/>
              <w:right w:val="single" w:sz="4" w:space="0" w:color="auto"/>
            </w:tcBorders>
          </w:tcPr>
          <w:p w:rsidR="00BF5A1A" w:rsidRPr="002724C1" w:rsidRDefault="008C1559" w:rsidP="0041145A">
            <w:pP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right w:val="single" w:sz="4" w:space="0" w:color="auto"/>
            </w:tcBorders>
          </w:tcPr>
          <w:p w:rsidR="00BF5A1A" w:rsidRPr="002724C1" w:rsidRDefault="007A335D" w:rsidP="0041145A">
            <w:pPr>
              <w:rPr>
                <w:rFonts w:ascii="Times New Roman" w:hAnsi="Times New Roman" w:cs="Times New Roman"/>
                <w:sz w:val="16"/>
                <w:szCs w:val="16"/>
              </w:rPr>
            </w:pPr>
            <w:r>
              <w:rPr>
                <w:rFonts w:ascii="Times New Roman" w:hAnsi="Times New Roman" w:cs="Times New Roman"/>
                <w:sz w:val="16"/>
                <w:szCs w:val="16"/>
              </w:rPr>
              <w:t>5.68%</w:t>
            </w: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139"/>
        </w:trPr>
        <w:tc>
          <w:tcPr>
            <w:tcW w:w="239" w:type="dxa"/>
            <w:vMerge w:val="restart"/>
            <w:tcBorders>
              <w:top w:val="single" w:sz="4" w:space="0" w:color="auto"/>
              <w:right w:val="single" w:sz="4" w:space="0" w:color="auto"/>
            </w:tcBorders>
          </w:tcPr>
          <w:p w:rsidR="00BF5A1A" w:rsidRPr="003E0270" w:rsidRDefault="00BF5A1A" w:rsidP="0041145A">
            <w:pPr>
              <w:rPr>
                <w:rFonts w:ascii="Times New Roman" w:hAnsi="Times New Roman" w:cs="Times New Roman"/>
                <w:sz w:val="20"/>
                <w:szCs w:val="20"/>
              </w:rPr>
            </w:pPr>
            <w:r w:rsidRPr="003E0270">
              <w:rPr>
                <w:rFonts w:ascii="Times New Roman" w:hAnsi="Times New Roman" w:cs="Times New Roman"/>
                <w:sz w:val="20"/>
                <w:szCs w:val="20"/>
              </w:rPr>
              <w:t>4</w:t>
            </w:r>
          </w:p>
        </w:tc>
        <w:tc>
          <w:tcPr>
            <w:tcW w:w="3271" w:type="dxa"/>
            <w:vMerge w:val="restart"/>
            <w:tcBorders>
              <w:top w:val="single" w:sz="4" w:space="0" w:color="auto"/>
              <w:left w:val="single" w:sz="4" w:space="0" w:color="auto"/>
            </w:tcBorders>
          </w:tcPr>
          <w:p w:rsidR="00E81CE5" w:rsidRPr="00E81CE5" w:rsidRDefault="00E81CE5" w:rsidP="00E81CE5">
            <w:pPr>
              <w:jc w:val="both"/>
              <w:rPr>
                <w:rFonts w:ascii="Times New Roman" w:hAnsi="Times New Roman" w:cs="Times New Roman"/>
                <w:sz w:val="20"/>
                <w:szCs w:val="24"/>
              </w:rPr>
            </w:pPr>
            <w:r w:rsidRPr="00E81CE5">
              <w:rPr>
                <w:rFonts w:ascii="Times New Roman" w:hAnsi="Times New Roman" w:cs="Times New Roman"/>
                <w:sz w:val="20"/>
                <w:szCs w:val="24"/>
              </w:rPr>
              <w:t>To what extent are ‘Boundless Vases’ relevant in contemporary ceramic art?</w:t>
            </w:r>
          </w:p>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8C1559" w:rsidP="008C1559">
            <w:pPr>
              <w:rPr>
                <w:rFonts w:ascii="Times New Roman" w:hAnsi="Times New Roman" w:cs="Times New Roman"/>
                <w:sz w:val="20"/>
                <w:szCs w:val="20"/>
              </w:rPr>
            </w:pPr>
            <w:r>
              <w:rPr>
                <w:rFonts w:ascii="Times New Roman" w:hAnsi="Times New Roman" w:cs="Times New Roman"/>
                <w:sz w:val="20"/>
                <w:szCs w:val="20"/>
              </w:rPr>
              <w:t>They mean little in  industrial ceramics</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0E6778"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BF5A1A"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62"/>
        </w:trPr>
        <w:tc>
          <w:tcPr>
            <w:tcW w:w="239" w:type="dxa"/>
            <w:vMerge/>
            <w:tcBorders>
              <w:right w:val="single" w:sz="4" w:space="0" w:color="auto"/>
            </w:tcBorders>
          </w:tcPr>
          <w:p w:rsidR="00BF5A1A" w:rsidRPr="003E0270" w:rsidRDefault="00BF5A1A" w:rsidP="0041145A">
            <w:pPr>
              <w:rPr>
                <w:rFonts w:ascii="Times New Roman" w:hAnsi="Times New Roman" w:cs="Times New Roman"/>
                <w:sz w:val="20"/>
                <w:szCs w:val="20"/>
              </w:rPr>
            </w:pPr>
          </w:p>
        </w:tc>
        <w:tc>
          <w:tcPr>
            <w:tcW w:w="3271" w:type="dxa"/>
            <w:vMerge/>
            <w:tcBorders>
              <w:left w:val="single" w:sz="4" w:space="0" w:color="auto"/>
            </w:tcBorders>
          </w:tcPr>
          <w:p w:rsidR="00BF5A1A" w:rsidRPr="003E0270" w:rsidRDefault="00BF5A1A" w:rsidP="0041145A">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BF5A1A" w:rsidRPr="003E0270" w:rsidRDefault="00521792" w:rsidP="0041145A">
            <w:pPr>
              <w:rPr>
                <w:rFonts w:ascii="Times New Roman" w:hAnsi="Times New Roman" w:cs="Times New Roman"/>
                <w:sz w:val="20"/>
                <w:szCs w:val="20"/>
              </w:rPr>
            </w:pPr>
            <w:r>
              <w:rPr>
                <w:rFonts w:ascii="Times New Roman" w:hAnsi="Times New Roman" w:cs="Times New Roman"/>
                <w:sz w:val="20"/>
                <w:szCs w:val="20"/>
              </w:rPr>
              <w:t>They mean more to the artist than to the world</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3A2714" w:rsidP="0041145A">
            <w:pP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F5A1A" w:rsidRPr="002724C1" w:rsidRDefault="000E6778" w:rsidP="0041145A">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F5A1A" w:rsidRPr="002724C1" w:rsidRDefault="00BF5A1A" w:rsidP="0041145A">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BF5A1A" w:rsidRPr="002724C1" w:rsidRDefault="000E6778" w:rsidP="0041145A">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69"/>
        </w:trPr>
        <w:tc>
          <w:tcPr>
            <w:tcW w:w="239" w:type="dxa"/>
            <w:vMerge/>
            <w:tcBorders>
              <w:right w:val="single" w:sz="4" w:space="0" w:color="auto"/>
            </w:tcBorders>
          </w:tcPr>
          <w:p w:rsidR="003A2714" w:rsidRPr="003E0270" w:rsidRDefault="003A2714" w:rsidP="003A2714">
            <w:pPr>
              <w:rPr>
                <w:rFonts w:ascii="Times New Roman" w:hAnsi="Times New Roman" w:cs="Times New Roman"/>
                <w:sz w:val="20"/>
                <w:szCs w:val="20"/>
              </w:rPr>
            </w:pPr>
          </w:p>
        </w:tc>
        <w:tc>
          <w:tcPr>
            <w:tcW w:w="3271" w:type="dxa"/>
            <w:vMerge/>
            <w:tcBorders>
              <w:left w:val="single" w:sz="4" w:space="0" w:color="auto"/>
            </w:tcBorders>
          </w:tcPr>
          <w:p w:rsidR="003A2714" w:rsidRPr="003E0270" w:rsidRDefault="003A2714" w:rsidP="003A2714">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3A2714" w:rsidRPr="003E0270" w:rsidRDefault="003A2714" w:rsidP="003A2714">
            <w:pPr>
              <w:rPr>
                <w:rFonts w:ascii="Times New Roman" w:hAnsi="Times New Roman" w:cs="Times New Roman"/>
                <w:color w:val="010101"/>
                <w:sz w:val="20"/>
                <w:szCs w:val="20"/>
              </w:rPr>
            </w:pPr>
            <w:r>
              <w:rPr>
                <w:rFonts w:ascii="Times New Roman" w:hAnsi="Times New Roman" w:cs="Times New Roman"/>
                <w:color w:val="010101"/>
                <w:sz w:val="20"/>
                <w:szCs w:val="20"/>
              </w:rPr>
              <w:t>They are relevant for artistic innovation</w:t>
            </w: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r>
              <w:rPr>
                <w:rFonts w:ascii="Times New Roman" w:hAnsi="Times New Roman" w:cs="Times New Roman"/>
                <w:sz w:val="16"/>
                <w:szCs w:val="16"/>
              </w:rPr>
              <w:t>16</w:t>
            </w:r>
          </w:p>
        </w:tc>
        <w:tc>
          <w:tcPr>
            <w:tcW w:w="851" w:type="dxa"/>
            <w:tcBorders>
              <w:top w:val="single" w:sz="4" w:space="0" w:color="auto"/>
              <w:left w:val="single" w:sz="4" w:space="0" w:color="auto"/>
              <w:bottom w:val="single" w:sz="4" w:space="0" w:color="auto"/>
              <w:right w:val="single" w:sz="4" w:space="0" w:color="auto"/>
            </w:tcBorders>
          </w:tcPr>
          <w:p w:rsidR="003A2714" w:rsidRPr="002724C1" w:rsidRDefault="007A335D" w:rsidP="003A2714">
            <w:pPr>
              <w:rPr>
                <w:rFonts w:ascii="Times New Roman" w:hAnsi="Times New Roman" w:cs="Times New Roman"/>
                <w:sz w:val="16"/>
                <w:szCs w:val="16"/>
              </w:rPr>
            </w:pPr>
            <w:r>
              <w:rPr>
                <w:rFonts w:ascii="Times New Roman" w:hAnsi="Times New Roman" w:cs="Times New Roman"/>
                <w:sz w:val="16"/>
                <w:szCs w:val="16"/>
              </w:rPr>
              <w:t>18.18%</w:t>
            </w: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3A2714" w:rsidRPr="002724C1" w:rsidRDefault="000E6778" w:rsidP="003A2714">
            <w:pPr>
              <w:rPr>
                <w:rFonts w:ascii="Times New Roman" w:hAnsi="Times New Roman" w:cs="Times New Roman"/>
                <w:sz w:val="16"/>
                <w:szCs w:val="16"/>
              </w:rPr>
            </w:pPr>
            <w:r>
              <w:rPr>
                <w:rFonts w:ascii="Times New Roman" w:hAnsi="Times New Roman" w:cs="Times New Roman"/>
                <w:sz w:val="16"/>
                <w:szCs w:val="16"/>
              </w:rPr>
              <w:t>√</w:t>
            </w:r>
          </w:p>
        </w:tc>
      </w:tr>
      <w:tr w:rsidR="00DB6C29" w:rsidRPr="002365DA" w:rsidTr="00DB6C29">
        <w:trPr>
          <w:trHeight w:val="269"/>
        </w:trPr>
        <w:tc>
          <w:tcPr>
            <w:tcW w:w="239" w:type="dxa"/>
            <w:vMerge/>
            <w:tcBorders>
              <w:right w:val="single" w:sz="4" w:space="0" w:color="auto"/>
            </w:tcBorders>
          </w:tcPr>
          <w:p w:rsidR="003A2714" w:rsidRPr="003E0270" w:rsidRDefault="003A2714" w:rsidP="003A2714">
            <w:pPr>
              <w:rPr>
                <w:rFonts w:ascii="Times New Roman" w:hAnsi="Times New Roman" w:cs="Times New Roman"/>
                <w:sz w:val="20"/>
                <w:szCs w:val="20"/>
              </w:rPr>
            </w:pPr>
          </w:p>
        </w:tc>
        <w:tc>
          <w:tcPr>
            <w:tcW w:w="3271" w:type="dxa"/>
            <w:vMerge/>
            <w:tcBorders>
              <w:left w:val="single" w:sz="4" w:space="0" w:color="auto"/>
            </w:tcBorders>
          </w:tcPr>
          <w:p w:rsidR="003A2714" w:rsidRPr="003E0270" w:rsidRDefault="003A2714" w:rsidP="003A2714">
            <w:pPr>
              <w:jc w:val="both"/>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3A2714" w:rsidRPr="003E0270" w:rsidRDefault="003A2714" w:rsidP="003A2714">
            <w:pPr>
              <w:rPr>
                <w:rFonts w:ascii="Times New Roman" w:hAnsi="Times New Roman" w:cs="Times New Roman"/>
                <w:color w:val="010101"/>
                <w:sz w:val="20"/>
                <w:szCs w:val="20"/>
              </w:rPr>
            </w:pPr>
            <w:r>
              <w:rPr>
                <w:rFonts w:ascii="Times New Roman" w:hAnsi="Times New Roman" w:cs="Times New Roman"/>
                <w:color w:val="010101"/>
                <w:sz w:val="20"/>
                <w:szCs w:val="20"/>
              </w:rPr>
              <w:t>They represent the artists peculiar signature</w:t>
            </w: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r>
              <w:rPr>
                <w:rFonts w:ascii="Times New Roman" w:hAnsi="Times New Roman" w:cs="Times New Roman"/>
                <w:sz w:val="16"/>
                <w:szCs w:val="16"/>
              </w:rPr>
              <w:t>72</w:t>
            </w:r>
          </w:p>
        </w:tc>
        <w:tc>
          <w:tcPr>
            <w:tcW w:w="851" w:type="dxa"/>
            <w:tcBorders>
              <w:top w:val="single" w:sz="4" w:space="0" w:color="auto"/>
              <w:left w:val="single" w:sz="4" w:space="0" w:color="auto"/>
              <w:bottom w:val="single" w:sz="4" w:space="0" w:color="auto"/>
              <w:right w:val="single" w:sz="4" w:space="0" w:color="auto"/>
            </w:tcBorders>
          </w:tcPr>
          <w:p w:rsidR="003A2714" w:rsidRPr="002724C1" w:rsidRDefault="00DB6C29" w:rsidP="003A2714">
            <w:pPr>
              <w:rPr>
                <w:rFonts w:ascii="Times New Roman" w:hAnsi="Times New Roman" w:cs="Times New Roman"/>
                <w:sz w:val="16"/>
                <w:szCs w:val="16"/>
              </w:rPr>
            </w:pPr>
            <w:r>
              <w:rPr>
                <w:rFonts w:ascii="Times New Roman" w:hAnsi="Times New Roman" w:cs="Times New Roman"/>
                <w:sz w:val="16"/>
                <w:szCs w:val="16"/>
              </w:rPr>
              <w:t>81.82%</w:t>
            </w: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r>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3A2714" w:rsidRPr="002724C1" w:rsidRDefault="003A2714" w:rsidP="003A2714">
            <w:pP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tcBorders>
          </w:tcPr>
          <w:p w:rsidR="003A2714" w:rsidRPr="002724C1" w:rsidRDefault="003A2714" w:rsidP="003A2714">
            <w:pPr>
              <w:rPr>
                <w:rFonts w:ascii="Times New Roman" w:hAnsi="Times New Roman" w:cs="Times New Roman"/>
                <w:sz w:val="16"/>
                <w:szCs w:val="16"/>
              </w:rPr>
            </w:pPr>
          </w:p>
        </w:tc>
      </w:tr>
      <w:tr w:rsidR="003A2714" w:rsidRPr="002365DA" w:rsidTr="00530A1A">
        <w:trPr>
          <w:trHeight w:val="773"/>
        </w:trPr>
        <w:tc>
          <w:tcPr>
            <w:tcW w:w="9606" w:type="dxa"/>
            <w:gridSpan w:val="9"/>
          </w:tcPr>
          <w:p w:rsidR="003A2714" w:rsidRPr="00BC76E8" w:rsidRDefault="003A2714" w:rsidP="003A2714">
            <w:pPr>
              <w:rPr>
                <w:rFonts w:ascii="Times New Roman" w:hAnsi="Times New Roman" w:cs="Times New Roman"/>
                <w:sz w:val="10"/>
                <w:szCs w:val="16"/>
              </w:rPr>
            </w:pPr>
          </w:p>
          <w:p w:rsidR="003A2714" w:rsidRPr="00F024A8" w:rsidRDefault="003A2714" w:rsidP="00530A1A">
            <w:pPr>
              <w:rPr>
                <w:rFonts w:ascii="Times New Roman" w:hAnsi="Times New Roman" w:cs="Times New Roman"/>
                <w:b/>
              </w:rPr>
            </w:pPr>
            <w:r w:rsidRPr="00F024A8">
              <w:rPr>
                <w:rFonts w:ascii="Times New Roman" w:hAnsi="Times New Roman" w:cs="Times New Roman"/>
                <w:b/>
              </w:rPr>
              <w:t>Key</w:t>
            </w:r>
            <w:r w:rsidRPr="00F024A8">
              <w:rPr>
                <w:rFonts w:ascii="Times New Roman" w:hAnsi="Times New Roman" w:cs="Times New Roman"/>
              </w:rPr>
              <w:t xml:space="preserve">: </w:t>
            </w:r>
            <w:r>
              <w:rPr>
                <w:rFonts w:ascii="Times New Roman" w:hAnsi="Times New Roman" w:cs="Times New Roman"/>
              </w:rPr>
              <w:t>51</w:t>
            </w:r>
            <w:r w:rsidRPr="00F024A8">
              <w:rPr>
                <w:rFonts w:ascii="Times New Roman" w:hAnsi="Times New Roman" w:cs="Times New Roman"/>
              </w:rPr>
              <w:t xml:space="preserve">-88 (HA- Highly accepted); </w:t>
            </w:r>
            <w:r>
              <w:rPr>
                <w:rFonts w:ascii="Times New Roman" w:hAnsi="Times New Roman" w:cs="Times New Roman"/>
              </w:rPr>
              <w:t>36-50</w:t>
            </w:r>
            <w:r w:rsidRPr="00F024A8">
              <w:rPr>
                <w:rFonts w:ascii="Times New Roman" w:hAnsi="Times New Roman" w:cs="Times New Roman"/>
              </w:rPr>
              <w:t xml:space="preserve"> (A- accepted); </w:t>
            </w:r>
            <w:r>
              <w:rPr>
                <w:rFonts w:ascii="Times New Roman" w:hAnsi="Times New Roman" w:cs="Times New Roman"/>
              </w:rPr>
              <w:t>26-35</w:t>
            </w:r>
            <w:r w:rsidRPr="00F024A8">
              <w:rPr>
                <w:rFonts w:ascii="Times New Roman" w:hAnsi="Times New Roman" w:cs="Times New Roman"/>
              </w:rPr>
              <w:t xml:space="preserve"> (R- rejected); 0-2</w:t>
            </w:r>
            <w:r>
              <w:rPr>
                <w:rFonts w:ascii="Times New Roman" w:hAnsi="Times New Roman" w:cs="Times New Roman"/>
              </w:rPr>
              <w:t>5</w:t>
            </w:r>
            <w:r w:rsidRPr="00F024A8">
              <w:rPr>
                <w:rFonts w:ascii="Times New Roman" w:hAnsi="Times New Roman" w:cs="Times New Roman"/>
              </w:rPr>
              <w:t xml:space="preserve"> (R- Highly rejected)</w:t>
            </w:r>
            <w:r w:rsidR="00DB6C29" w:rsidRPr="00DB6C29">
              <w:rPr>
                <w:rFonts w:ascii="Times New Roman" w:hAnsi="Times New Roman" w:cs="Times New Roman"/>
              </w:rPr>
              <w:t>.</w:t>
            </w:r>
          </w:p>
          <w:p w:rsidR="003A2714" w:rsidRPr="00F024A8" w:rsidRDefault="003A2714" w:rsidP="003A2714">
            <w:pPr>
              <w:jc w:val="both"/>
              <w:rPr>
                <w:rFonts w:ascii="Times New Roman" w:hAnsi="Times New Roman" w:cs="Times New Roman"/>
                <w:b/>
                <w:i/>
                <w:sz w:val="10"/>
              </w:rPr>
            </w:pPr>
          </w:p>
          <w:p w:rsidR="003A2714" w:rsidRPr="00530A1A" w:rsidRDefault="003A2714" w:rsidP="00EC5023">
            <w:pPr>
              <w:jc w:val="both"/>
              <w:rPr>
                <w:rFonts w:ascii="Times New Roman" w:hAnsi="Times New Roman" w:cs="Times New Roman"/>
                <w:i/>
                <w:szCs w:val="24"/>
              </w:rPr>
            </w:pPr>
            <w:r w:rsidRPr="002624CD">
              <w:rPr>
                <w:rFonts w:ascii="Times New Roman" w:hAnsi="Times New Roman" w:cs="Times New Roman"/>
                <w:b/>
                <w:i/>
                <w:szCs w:val="24"/>
              </w:rPr>
              <w:t xml:space="preserve">Source: </w:t>
            </w:r>
            <w:r w:rsidR="00EC5023" w:rsidRPr="00E41C09">
              <w:rPr>
                <w:rFonts w:ascii="Times New Roman" w:hAnsi="Times New Roman" w:cs="Times New Roman"/>
                <w:b/>
                <w:i/>
                <w:sz w:val="20"/>
                <w:szCs w:val="18"/>
              </w:rPr>
              <w:t xml:space="preserve"> Source: </w:t>
            </w:r>
            <w:r w:rsidR="00EC5023">
              <w:rPr>
                <w:rFonts w:ascii="Times New Roman" w:hAnsi="Times New Roman" w:cs="Times New Roman"/>
                <w:i/>
                <w:sz w:val="20"/>
                <w:szCs w:val="18"/>
              </w:rPr>
              <w:t>Nkem Fortyunes Alu</w:t>
            </w:r>
            <w:r w:rsidR="00EC5023" w:rsidRPr="00E41C09">
              <w:rPr>
                <w:rFonts w:ascii="Times New Roman" w:hAnsi="Times New Roman" w:cs="Times New Roman"/>
                <w:b/>
                <w:i/>
                <w:sz w:val="20"/>
                <w:szCs w:val="18"/>
              </w:rPr>
              <w:t xml:space="preserve"> </w:t>
            </w:r>
            <w:r w:rsidR="00EC5023" w:rsidRPr="00E41C09">
              <w:rPr>
                <w:rFonts w:ascii="Times New Roman" w:hAnsi="Times New Roman" w:cs="Times New Roman"/>
                <w:i/>
                <w:sz w:val="20"/>
                <w:szCs w:val="18"/>
              </w:rPr>
              <w:t>et al: Research 2024</w:t>
            </w:r>
          </w:p>
        </w:tc>
      </w:tr>
    </w:tbl>
    <w:p w:rsidR="00BF5A1A" w:rsidRDefault="00BF5A1A" w:rsidP="00BF5A1A">
      <w:pPr>
        <w:spacing w:after="0" w:line="240" w:lineRule="auto"/>
        <w:jc w:val="both"/>
        <w:rPr>
          <w:rFonts w:ascii="Times New Roman" w:hAnsi="Times New Roman" w:cs="Times New Roman"/>
          <w:b/>
          <w:i/>
          <w:szCs w:val="24"/>
        </w:rPr>
      </w:pPr>
    </w:p>
    <w:p w:rsidR="00BF5A1A" w:rsidRDefault="00BF5A1A" w:rsidP="00BF5A1A">
      <w:pPr>
        <w:spacing w:line="360" w:lineRule="auto"/>
        <w:jc w:val="both"/>
        <w:rPr>
          <w:rFonts w:ascii="Times New Roman" w:hAnsi="Times New Roman" w:cs="Times New Roman"/>
          <w:b/>
          <w:sz w:val="2"/>
          <w:szCs w:val="24"/>
        </w:rPr>
      </w:pPr>
    </w:p>
    <w:p w:rsidR="000E6778" w:rsidRPr="006D2969" w:rsidRDefault="00BF5A1A" w:rsidP="00404246">
      <w:pPr>
        <w:spacing w:after="0" w:line="480" w:lineRule="auto"/>
        <w:jc w:val="both"/>
        <w:rPr>
          <w:rFonts w:ascii="Times New Roman" w:hAnsi="Times New Roman" w:cs="Times New Roman"/>
          <w:bCs/>
        </w:rPr>
      </w:pPr>
      <w:r w:rsidRPr="006D2969">
        <w:rPr>
          <w:rFonts w:ascii="Times New Roman" w:hAnsi="Times New Roman" w:cs="Times New Roman"/>
        </w:rPr>
        <w:t>Data on table 2 shows that</w:t>
      </w:r>
      <w:r w:rsidR="00DB6C29" w:rsidRPr="006D2969">
        <w:rPr>
          <w:rFonts w:ascii="Times New Roman" w:hAnsi="Times New Roman" w:cs="Times New Roman"/>
        </w:rPr>
        <w:t>, to an appreciable extent,</w:t>
      </w:r>
      <w:r w:rsidRPr="006D2969">
        <w:rPr>
          <w:rFonts w:ascii="Times New Roman" w:hAnsi="Times New Roman" w:cs="Times New Roman"/>
        </w:rPr>
        <w:t xml:space="preserve"> </w:t>
      </w:r>
      <w:r w:rsidR="00530A1A" w:rsidRPr="006D2969">
        <w:rPr>
          <w:rFonts w:ascii="Times New Roman" w:hAnsi="Times New Roman" w:cs="Times New Roman"/>
        </w:rPr>
        <w:t xml:space="preserve">colouration </w:t>
      </w:r>
      <w:r w:rsidR="003B768E" w:rsidRPr="006D2969">
        <w:rPr>
          <w:rFonts w:ascii="Times New Roman" w:hAnsi="Times New Roman" w:cs="Times New Roman"/>
        </w:rPr>
        <w:t xml:space="preserve">and </w:t>
      </w:r>
      <w:r w:rsidR="00530A1A" w:rsidRPr="006D2969">
        <w:rPr>
          <w:rFonts w:ascii="Times New Roman" w:hAnsi="Times New Roman" w:cs="Times New Roman"/>
        </w:rPr>
        <w:t xml:space="preserve">assemblage </w:t>
      </w:r>
      <w:r w:rsidR="003B768E" w:rsidRPr="006D2969">
        <w:rPr>
          <w:rFonts w:ascii="Times New Roman" w:hAnsi="Times New Roman" w:cs="Times New Roman"/>
        </w:rPr>
        <w:t>are elements that bring out intended motives in Ngozi-Omeje Ezema’s Terracotta Dry Leaves</w:t>
      </w:r>
      <w:r w:rsidR="00DB6C29" w:rsidRPr="006D2969">
        <w:rPr>
          <w:rFonts w:ascii="Times New Roman" w:hAnsi="Times New Roman" w:cs="Times New Roman"/>
        </w:rPr>
        <w:t xml:space="preserve"> experiment</w:t>
      </w:r>
      <w:r w:rsidR="003B768E" w:rsidRPr="006D2969">
        <w:rPr>
          <w:rFonts w:ascii="Times New Roman" w:hAnsi="Times New Roman" w:cs="Times New Roman"/>
        </w:rPr>
        <w:t>. Specifically, 42</w:t>
      </w:r>
      <w:r w:rsidR="00DB6C29" w:rsidRPr="006D2969">
        <w:rPr>
          <w:rFonts w:ascii="Times New Roman" w:hAnsi="Times New Roman" w:cs="Times New Roman"/>
        </w:rPr>
        <w:t>(47.3%)</w:t>
      </w:r>
      <w:r w:rsidR="003B768E" w:rsidRPr="006D2969">
        <w:rPr>
          <w:rFonts w:ascii="Times New Roman" w:hAnsi="Times New Roman" w:cs="Times New Roman"/>
        </w:rPr>
        <w:t xml:space="preserve"> ticked colouration and 40</w:t>
      </w:r>
      <w:r w:rsidR="00DB6C29" w:rsidRPr="006D2969">
        <w:rPr>
          <w:rFonts w:ascii="Times New Roman" w:hAnsi="Times New Roman" w:cs="Times New Roman"/>
        </w:rPr>
        <w:t>(45.45%)</w:t>
      </w:r>
      <w:r w:rsidR="003B768E" w:rsidRPr="006D2969">
        <w:rPr>
          <w:rFonts w:ascii="Times New Roman" w:hAnsi="Times New Roman" w:cs="Times New Roman"/>
        </w:rPr>
        <w:t xml:space="preserve"> ticked assemblage; both scores standing </w:t>
      </w:r>
      <w:r w:rsidR="00DB6C29" w:rsidRPr="006D2969">
        <w:rPr>
          <w:rFonts w:ascii="Times New Roman" w:hAnsi="Times New Roman" w:cs="Times New Roman"/>
        </w:rPr>
        <w:t>on a near-</w:t>
      </w:r>
      <w:r w:rsidR="00DB6C29" w:rsidRPr="006D2969">
        <w:rPr>
          <w:rFonts w:ascii="Times New Roman" w:hAnsi="Times New Roman" w:cs="Times New Roman"/>
        </w:rPr>
        <w:lastRenderedPageBreak/>
        <w:t xml:space="preserve">equal, and </w:t>
      </w:r>
      <w:r w:rsidR="003B768E" w:rsidRPr="006D2969">
        <w:rPr>
          <w:rFonts w:ascii="Times New Roman" w:hAnsi="Times New Roman" w:cs="Times New Roman"/>
        </w:rPr>
        <w:t xml:space="preserve">within the affirmative category. </w:t>
      </w:r>
      <w:r w:rsidR="00DB6C29" w:rsidRPr="006D2969">
        <w:rPr>
          <w:rFonts w:ascii="Times New Roman" w:hAnsi="Times New Roman" w:cs="Times New Roman"/>
        </w:rPr>
        <w:t>On</w:t>
      </w:r>
      <w:r w:rsidR="003B768E" w:rsidRPr="006D2969">
        <w:rPr>
          <w:rFonts w:ascii="Times New Roman" w:hAnsi="Times New Roman" w:cs="Times New Roman"/>
        </w:rPr>
        <w:t xml:space="preserve"> the second question of </w:t>
      </w:r>
      <w:r w:rsidR="00DB6C29" w:rsidRPr="006D2969">
        <w:rPr>
          <w:rFonts w:ascii="Times New Roman" w:hAnsi="Times New Roman" w:cs="Times New Roman"/>
        </w:rPr>
        <w:t>whether th</w:t>
      </w:r>
      <w:r w:rsidR="003B768E" w:rsidRPr="006D2969">
        <w:rPr>
          <w:rFonts w:ascii="Times New Roman" w:hAnsi="Times New Roman" w:cs="Times New Roman"/>
        </w:rPr>
        <w:t xml:space="preserve">e </w:t>
      </w:r>
      <w:r w:rsidR="003B768E" w:rsidRPr="006D2969">
        <w:rPr>
          <w:rStyle w:val="Strong"/>
          <w:rFonts w:ascii="Times New Roman" w:hAnsi="Times New Roman" w:cs="Times New Roman"/>
          <w:b w:val="0"/>
        </w:rPr>
        <w:t>Terracotta Dry Leaves weigh up well for idiomatic expressions of artistic self-freedom</w:t>
      </w:r>
      <w:r w:rsidR="00DB6C29" w:rsidRPr="006D2969">
        <w:rPr>
          <w:rStyle w:val="Strong"/>
          <w:rFonts w:ascii="Times New Roman" w:hAnsi="Times New Roman" w:cs="Times New Roman"/>
          <w:b w:val="0"/>
        </w:rPr>
        <w:t>,</w:t>
      </w:r>
      <w:r w:rsidR="00BA06B4" w:rsidRPr="006D2969">
        <w:rPr>
          <w:rStyle w:val="Strong"/>
          <w:rFonts w:ascii="Times New Roman" w:hAnsi="Times New Roman" w:cs="Times New Roman"/>
          <w:b w:val="0"/>
        </w:rPr>
        <w:t xml:space="preserve"> 15</w:t>
      </w:r>
      <w:r w:rsidR="00DB6C29" w:rsidRPr="006D2969">
        <w:rPr>
          <w:rStyle w:val="Strong"/>
          <w:rFonts w:ascii="Times New Roman" w:hAnsi="Times New Roman" w:cs="Times New Roman"/>
          <w:b w:val="0"/>
        </w:rPr>
        <w:t>(17.05%)</w:t>
      </w:r>
      <w:r w:rsidR="00BA06B4" w:rsidRPr="006D2969">
        <w:rPr>
          <w:rStyle w:val="Strong"/>
          <w:rFonts w:ascii="Times New Roman" w:hAnsi="Times New Roman" w:cs="Times New Roman"/>
          <w:b w:val="0"/>
        </w:rPr>
        <w:t xml:space="preserve"> respondents </w:t>
      </w:r>
      <w:r w:rsidR="00DB6C29" w:rsidRPr="006D2969">
        <w:rPr>
          <w:rStyle w:val="Strong"/>
          <w:rFonts w:ascii="Times New Roman" w:hAnsi="Times New Roman" w:cs="Times New Roman"/>
          <w:b w:val="0"/>
        </w:rPr>
        <w:t xml:space="preserve">disagreed by stating </w:t>
      </w:r>
      <w:r w:rsidR="00BA06B4" w:rsidRPr="006D2969">
        <w:rPr>
          <w:rStyle w:val="Strong"/>
          <w:rFonts w:ascii="Times New Roman" w:hAnsi="Times New Roman" w:cs="Times New Roman"/>
          <w:b w:val="0"/>
        </w:rPr>
        <w:t>that she risks being misconstrued, but 73</w:t>
      </w:r>
      <w:r w:rsidR="00DB6C29" w:rsidRPr="006D2969">
        <w:rPr>
          <w:rStyle w:val="Strong"/>
          <w:rFonts w:ascii="Times New Roman" w:hAnsi="Times New Roman" w:cs="Times New Roman"/>
          <w:b w:val="0"/>
        </w:rPr>
        <w:t>(82.95%) agreed on the grounds that</w:t>
      </w:r>
      <w:r w:rsidR="00BA06B4" w:rsidRPr="006D2969">
        <w:rPr>
          <w:rStyle w:val="Strong"/>
          <w:rFonts w:ascii="Times New Roman" w:hAnsi="Times New Roman" w:cs="Times New Roman"/>
          <w:b w:val="0"/>
        </w:rPr>
        <w:t xml:space="preserve"> the aim had been achieved already</w:t>
      </w:r>
      <w:r w:rsidR="00DB6C29" w:rsidRPr="006D2969">
        <w:rPr>
          <w:rStyle w:val="Strong"/>
          <w:rFonts w:ascii="Times New Roman" w:hAnsi="Times New Roman" w:cs="Times New Roman"/>
          <w:b w:val="0"/>
        </w:rPr>
        <w:t>, however, n</w:t>
      </w:r>
      <w:r w:rsidR="00BA06B4" w:rsidRPr="006D2969">
        <w:rPr>
          <w:rStyle w:val="Strong"/>
          <w:rFonts w:ascii="Times New Roman" w:hAnsi="Times New Roman" w:cs="Times New Roman"/>
          <w:b w:val="0"/>
        </w:rPr>
        <w:t>one a</w:t>
      </w:r>
      <w:r w:rsidR="00DB6C29" w:rsidRPr="006D2969">
        <w:rPr>
          <w:rStyle w:val="Strong"/>
          <w:rFonts w:ascii="Times New Roman" w:hAnsi="Times New Roman" w:cs="Times New Roman"/>
          <w:b w:val="0"/>
        </w:rPr>
        <w:t xml:space="preserve">ccepted the notions </w:t>
      </w:r>
      <w:r w:rsidR="00BA06B4" w:rsidRPr="006D2969">
        <w:rPr>
          <w:rStyle w:val="Strong"/>
          <w:rFonts w:ascii="Times New Roman" w:hAnsi="Times New Roman" w:cs="Times New Roman"/>
          <w:b w:val="0"/>
        </w:rPr>
        <w:t>that she is t</w:t>
      </w:r>
      <w:r w:rsidR="00DB6C29" w:rsidRPr="006D2969">
        <w:rPr>
          <w:rStyle w:val="Strong"/>
          <w:rFonts w:ascii="Times New Roman" w:hAnsi="Times New Roman" w:cs="Times New Roman"/>
          <w:b w:val="0"/>
        </w:rPr>
        <w:t>o</w:t>
      </w:r>
      <w:r w:rsidR="00BA06B4" w:rsidRPr="006D2969">
        <w:rPr>
          <w:rStyle w:val="Strong"/>
          <w:rFonts w:ascii="Times New Roman" w:hAnsi="Times New Roman" w:cs="Times New Roman"/>
          <w:b w:val="0"/>
        </w:rPr>
        <w:t>o innovative for ceramic art and that she cannot compete with the men</w:t>
      </w:r>
      <w:r w:rsidR="00DB6C29" w:rsidRPr="006D2969">
        <w:rPr>
          <w:rStyle w:val="Strong"/>
          <w:rFonts w:ascii="Times New Roman" w:hAnsi="Times New Roman" w:cs="Times New Roman"/>
          <w:b w:val="0"/>
        </w:rPr>
        <w:t>, respectively</w:t>
      </w:r>
      <w:r w:rsidR="00BA06B4" w:rsidRPr="006D2969">
        <w:rPr>
          <w:rStyle w:val="Strong"/>
          <w:rFonts w:ascii="Times New Roman" w:hAnsi="Times New Roman" w:cs="Times New Roman"/>
          <w:b w:val="0"/>
        </w:rPr>
        <w:t xml:space="preserve">. </w:t>
      </w:r>
      <w:r w:rsidR="005D5986" w:rsidRPr="006D2969">
        <w:rPr>
          <w:rStyle w:val="Strong"/>
          <w:rFonts w:ascii="Times New Roman" w:hAnsi="Times New Roman" w:cs="Times New Roman"/>
          <w:b w:val="0"/>
        </w:rPr>
        <w:t xml:space="preserve">Assessing </w:t>
      </w:r>
      <w:r w:rsidR="00BA06B4" w:rsidRPr="006D2969">
        <w:rPr>
          <w:rStyle w:val="Strong"/>
          <w:rFonts w:ascii="Times New Roman" w:hAnsi="Times New Roman" w:cs="Times New Roman"/>
          <w:b w:val="0"/>
        </w:rPr>
        <w:t>the extent to which there is comparative evaluation of aesthetics and idealism in Ngozi-Omeje Ezema’s Terracotta Dry Leaves installations</w:t>
      </w:r>
      <w:r w:rsidR="005D5986" w:rsidRPr="006D2969">
        <w:rPr>
          <w:rStyle w:val="Strong"/>
          <w:rFonts w:ascii="Times New Roman" w:hAnsi="Times New Roman" w:cs="Times New Roman"/>
          <w:b w:val="0"/>
        </w:rPr>
        <w:t xml:space="preserve"> had</w:t>
      </w:r>
      <w:r w:rsidR="00BA06B4" w:rsidRPr="006D2969">
        <w:rPr>
          <w:rStyle w:val="Strong"/>
          <w:rFonts w:ascii="Times New Roman" w:hAnsi="Times New Roman" w:cs="Times New Roman"/>
          <w:b w:val="0"/>
        </w:rPr>
        <w:t xml:space="preserve"> 61</w:t>
      </w:r>
      <w:r w:rsidR="005D5986" w:rsidRPr="006D2969">
        <w:rPr>
          <w:rStyle w:val="Strong"/>
          <w:rFonts w:ascii="Times New Roman" w:hAnsi="Times New Roman" w:cs="Times New Roman"/>
          <w:b w:val="0"/>
        </w:rPr>
        <w:t>(69.32%)</w:t>
      </w:r>
      <w:r w:rsidR="00BA06B4" w:rsidRPr="006D2969">
        <w:rPr>
          <w:rStyle w:val="Strong"/>
          <w:rFonts w:ascii="Times New Roman" w:hAnsi="Times New Roman" w:cs="Times New Roman"/>
          <w:b w:val="0"/>
        </w:rPr>
        <w:t xml:space="preserve"> </w:t>
      </w:r>
      <w:r w:rsidR="005D5986" w:rsidRPr="006D2969">
        <w:rPr>
          <w:rStyle w:val="Strong"/>
          <w:rFonts w:ascii="Times New Roman" w:hAnsi="Times New Roman" w:cs="Times New Roman"/>
          <w:b w:val="0"/>
        </w:rPr>
        <w:t>in the</w:t>
      </w:r>
      <w:r w:rsidR="000E6778" w:rsidRPr="006D2969">
        <w:rPr>
          <w:rStyle w:val="Strong"/>
          <w:rFonts w:ascii="Times New Roman" w:hAnsi="Times New Roman" w:cs="Times New Roman"/>
          <w:b w:val="0"/>
        </w:rPr>
        <w:t xml:space="preserve"> positive</w:t>
      </w:r>
      <w:r w:rsidR="00BA06B4" w:rsidRPr="006D2969">
        <w:rPr>
          <w:rStyle w:val="Strong"/>
          <w:rFonts w:ascii="Times New Roman" w:hAnsi="Times New Roman" w:cs="Times New Roman"/>
          <w:b w:val="0"/>
        </w:rPr>
        <w:t xml:space="preserve">, postulating that idealism is uppermost </w:t>
      </w:r>
      <w:r w:rsidR="000E6778" w:rsidRPr="006D2969">
        <w:rPr>
          <w:rStyle w:val="Strong"/>
          <w:rFonts w:ascii="Times New Roman" w:hAnsi="Times New Roman" w:cs="Times New Roman"/>
          <w:b w:val="0"/>
        </w:rPr>
        <w:t xml:space="preserve">on her mind, </w:t>
      </w:r>
      <w:r w:rsidR="00BA06B4" w:rsidRPr="006D2969">
        <w:rPr>
          <w:rStyle w:val="Strong"/>
          <w:rFonts w:ascii="Times New Roman" w:hAnsi="Times New Roman" w:cs="Times New Roman"/>
          <w:b w:val="0"/>
        </w:rPr>
        <w:t>but 22</w:t>
      </w:r>
      <w:r w:rsidR="005D5986" w:rsidRPr="006D2969">
        <w:rPr>
          <w:rStyle w:val="Strong"/>
          <w:rFonts w:ascii="Times New Roman" w:hAnsi="Times New Roman" w:cs="Times New Roman"/>
          <w:b w:val="0"/>
        </w:rPr>
        <w:t>(25%)</w:t>
      </w:r>
      <w:r w:rsidR="00BA06B4" w:rsidRPr="006D2969">
        <w:rPr>
          <w:rStyle w:val="Strong"/>
          <w:rFonts w:ascii="Times New Roman" w:hAnsi="Times New Roman" w:cs="Times New Roman"/>
          <w:b w:val="0"/>
        </w:rPr>
        <w:t xml:space="preserve"> stated that it is to a moderate extent. </w:t>
      </w:r>
      <w:r w:rsidR="000E6778" w:rsidRPr="006D2969">
        <w:rPr>
          <w:rStyle w:val="Strong"/>
          <w:rFonts w:ascii="Times New Roman" w:hAnsi="Times New Roman" w:cs="Times New Roman"/>
          <w:b w:val="0"/>
        </w:rPr>
        <w:t xml:space="preserve">However, </w:t>
      </w:r>
      <w:r w:rsidR="00BA06B4" w:rsidRPr="006D2969">
        <w:rPr>
          <w:rStyle w:val="Strong"/>
          <w:rFonts w:ascii="Times New Roman" w:hAnsi="Times New Roman" w:cs="Times New Roman"/>
          <w:b w:val="0"/>
        </w:rPr>
        <w:t>5</w:t>
      </w:r>
      <w:r w:rsidR="005D5986" w:rsidRPr="006D2969">
        <w:rPr>
          <w:rStyle w:val="Strong"/>
          <w:rFonts w:ascii="Times New Roman" w:hAnsi="Times New Roman" w:cs="Times New Roman"/>
          <w:b w:val="0"/>
        </w:rPr>
        <w:t>(5.68%)</w:t>
      </w:r>
      <w:r w:rsidR="000E6778" w:rsidRPr="006D2969">
        <w:rPr>
          <w:rStyle w:val="Strong"/>
          <w:rFonts w:ascii="Times New Roman" w:hAnsi="Times New Roman" w:cs="Times New Roman"/>
          <w:b w:val="0"/>
        </w:rPr>
        <w:t xml:space="preserve"> were in the non-affirmative, on the grounds that </w:t>
      </w:r>
      <w:r w:rsidR="00BA06B4" w:rsidRPr="006D2969">
        <w:rPr>
          <w:rStyle w:val="Strong"/>
          <w:rFonts w:ascii="Times New Roman" w:hAnsi="Times New Roman" w:cs="Times New Roman"/>
          <w:b w:val="0"/>
        </w:rPr>
        <w:t>she panders towards sculpture installations</w:t>
      </w:r>
      <w:r w:rsidR="005D5986" w:rsidRPr="006D2969">
        <w:rPr>
          <w:rStyle w:val="Strong"/>
          <w:rFonts w:ascii="Times New Roman" w:hAnsi="Times New Roman" w:cs="Times New Roman"/>
          <w:b w:val="0"/>
        </w:rPr>
        <w:t>. N</w:t>
      </w:r>
      <w:r w:rsidR="00BA06B4" w:rsidRPr="006D2969">
        <w:rPr>
          <w:rStyle w:val="Strong"/>
          <w:rFonts w:ascii="Times New Roman" w:hAnsi="Times New Roman" w:cs="Times New Roman"/>
          <w:b w:val="0"/>
        </w:rPr>
        <w:t>one agreed that the comparison is needless.</w:t>
      </w:r>
      <w:r w:rsidR="000E6778" w:rsidRPr="006D2969">
        <w:rPr>
          <w:rStyle w:val="Strong"/>
          <w:rFonts w:ascii="Times New Roman" w:hAnsi="Times New Roman" w:cs="Times New Roman"/>
          <w:b w:val="0"/>
        </w:rPr>
        <w:t xml:space="preserve"> </w:t>
      </w:r>
      <w:r w:rsidR="005D5986" w:rsidRPr="006D2969">
        <w:rPr>
          <w:rStyle w:val="Strong"/>
          <w:rFonts w:ascii="Times New Roman" w:hAnsi="Times New Roman" w:cs="Times New Roman"/>
          <w:b w:val="0"/>
        </w:rPr>
        <w:t xml:space="preserve">Investigating </w:t>
      </w:r>
      <w:r w:rsidR="000E6778" w:rsidRPr="006D2969">
        <w:rPr>
          <w:rStyle w:val="Strong"/>
          <w:rFonts w:ascii="Times New Roman" w:hAnsi="Times New Roman" w:cs="Times New Roman"/>
          <w:b w:val="0"/>
        </w:rPr>
        <w:t xml:space="preserve">the extent to which </w:t>
      </w:r>
      <w:r w:rsidR="000E6778" w:rsidRPr="006D2969">
        <w:rPr>
          <w:rFonts w:ascii="Times New Roman" w:hAnsi="Times New Roman" w:cs="Times New Roman"/>
        </w:rPr>
        <w:t xml:space="preserve">‘Boundless Vases’ are relevant in contemporary ceramic art </w:t>
      </w:r>
      <w:r w:rsidR="005D5986" w:rsidRPr="006D2969">
        <w:rPr>
          <w:rFonts w:ascii="Times New Roman" w:hAnsi="Times New Roman" w:cs="Times New Roman"/>
        </w:rPr>
        <w:t>polled</w:t>
      </w:r>
      <w:r w:rsidR="000E6778" w:rsidRPr="006D2969">
        <w:rPr>
          <w:rFonts w:ascii="Times New Roman" w:hAnsi="Times New Roman" w:cs="Times New Roman"/>
        </w:rPr>
        <w:t xml:space="preserve"> a whopping 72</w:t>
      </w:r>
      <w:r w:rsidR="005D5986" w:rsidRPr="006D2969">
        <w:rPr>
          <w:rFonts w:ascii="Times New Roman" w:hAnsi="Times New Roman" w:cs="Times New Roman"/>
        </w:rPr>
        <w:t>(81.82%)</w:t>
      </w:r>
      <w:r w:rsidR="000E6778" w:rsidRPr="006D2969">
        <w:rPr>
          <w:rFonts w:ascii="Times New Roman" w:hAnsi="Times New Roman" w:cs="Times New Roman"/>
        </w:rPr>
        <w:t xml:space="preserve"> of the respondents in the affirmative</w:t>
      </w:r>
      <w:r w:rsidR="00530A1A" w:rsidRPr="006D2969">
        <w:rPr>
          <w:rFonts w:ascii="Times New Roman" w:hAnsi="Times New Roman" w:cs="Times New Roman"/>
        </w:rPr>
        <w:t>,</w:t>
      </w:r>
      <w:r w:rsidR="000E6778" w:rsidRPr="006D2969">
        <w:rPr>
          <w:rFonts w:ascii="Times New Roman" w:hAnsi="Times New Roman" w:cs="Times New Roman"/>
        </w:rPr>
        <w:t xml:space="preserve"> on the grounds that the works represent the artists peculiar signature</w:t>
      </w:r>
      <w:r w:rsidR="00530A1A" w:rsidRPr="006D2969">
        <w:rPr>
          <w:rFonts w:ascii="Times New Roman" w:hAnsi="Times New Roman" w:cs="Times New Roman"/>
        </w:rPr>
        <w:t>,</w:t>
      </w:r>
      <w:r w:rsidR="000E6778" w:rsidRPr="006D2969">
        <w:rPr>
          <w:rFonts w:ascii="Times New Roman" w:hAnsi="Times New Roman" w:cs="Times New Roman"/>
        </w:rPr>
        <w:t xml:space="preserve"> 16</w:t>
      </w:r>
      <w:r w:rsidR="005D5986" w:rsidRPr="006D2969">
        <w:rPr>
          <w:rFonts w:ascii="Times New Roman" w:hAnsi="Times New Roman" w:cs="Times New Roman"/>
        </w:rPr>
        <w:t>(18.18%)</w:t>
      </w:r>
      <w:r w:rsidR="000E6778" w:rsidRPr="006D2969">
        <w:rPr>
          <w:rFonts w:ascii="Times New Roman" w:hAnsi="Times New Roman" w:cs="Times New Roman"/>
        </w:rPr>
        <w:t xml:space="preserve"> however stated that her styled vases were relevant for artistic innovation.</w:t>
      </w:r>
    </w:p>
    <w:p w:rsidR="00530A1A" w:rsidRPr="006D2969" w:rsidRDefault="00530A1A" w:rsidP="00404246">
      <w:pPr>
        <w:spacing w:after="0" w:line="480" w:lineRule="auto"/>
        <w:rPr>
          <w:rFonts w:ascii="Times New Roman" w:hAnsi="Times New Roman" w:cs="Times New Roman"/>
        </w:rPr>
      </w:pPr>
      <w:r w:rsidRPr="002C4683">
        <w:rPr>
          <w:rFonts w:ascii="Times New Roman" w:hAnsi="Times New Roman" w:cs="Times New Roman"/>
          <w:b/>
        </w:rPr>
        <w:t>Discussion</w:t>
      </w:r>
      <w:r w:rsidRPr="006D2969">
        <w:rPr>
          <w:rFonts w:ascii="Times New Roman" w:hAnsi="Times New Roman" w:cs="Times New Roman"/>
          <w:b/>
          <w:i/>
        </w:rPr>
        <w:t xml:space="preserve"> </w:t>
      </w:r>
    </w:p>
    <w:p w:rsidR="00ED27E3" w:rsidRPr="006D2969" w:rsidRDefault="00530A1A" w:rsidP="00404246">
      <w:pPr>
        <w:spacing w:after="0" w:line="480" w:lineRule="auto"/>
        <w:ind w:firstLine="567"/>
        <w:jc w:val="both"/>
        <w:rPr>
          <w:rFonts w:ascii="Times New Roman" w:hAnsi="Times New Roman" w:cs="Times New Roman"/>
        </w:rPr>
      </w:pPr>
      <w:r w:rsidRPr="006D2969">
        <w:rPr>
          <w:rFonts w:ascii="Times New Roman" w:hAnsi="Times New Roman" w:cs="Times New Roman"/>
        </w:rPr>
        <w:t>The four-prong investigation polled interesting findings and remarks among the artist-correspondents.</w:t>
      </w:r>
      <w:r w:rsidR="00D6745A" w:rsidRPr="006D2969">
        <w:rPr>
          <w:rFonts w:ascii="Times New Roman" w:hAnsi="Times New Roman" w:cs="Times New Roman"/>
        </w:rPr>
        <w:t xml:space="preserve"> Colouration and assemblage </w:t>
      </w:r>
      <w:r w:rsidR="00942BB8" w:rsidRPr="006D2969">
        <w:rPr>
          <w:rFonts w:ascii="Times New Roman" w:hAnsi="Times New Roman" w:cs="Times New Roman"/>
        </w:rPr>
        <w:t xml:space="preserve">were discovered as </w:t>
      </w:r>
      <w:r w:rsidR="00D6745A" w:rsidRPr="006D2969">
        <w:rPr>
          <w:rFonts w:ascii="Times New Roman" w:hAnsi="Times New Roman" w:cs="Times New Roman"/>
        </w:rPr>
        <w:t xml:space="preserve">key factors that justify the </w:t>
      </w:r>
      <w:r w:rsidR="00EC6ECA" w:rsidRPr="006D2969">
        <w:rPr>
          <w:rFonts w:ascii="Times New Roman" w:hAnsi="Times New Roman" w:cs="Times New Roman"/>
        </w:rPr>
        <w:t xml:space="preserve">motives of the artist, with 47.3% and 45.45% ticking for colouration and assemblage apiece. </w:t>
      </w:r>
      <w:r w:rsidR="00D6745A" w:rsidRPr="006D2969">
        <w:rPr>
          <w:rFonts w:ascii="Times New Roman" w:hAnsi="Times New Roman" w:cs="Times New Roman"/>
        </w:rPr>
        <w:t xml:space="preserve"> When clay is prepared and fired to achieve leaf-shaped pieces of terracotta, the imagery of fallen leaves is attained</w:t>
      </w:r>
      <w:r w:rsidR="00ED27E3" w:rsidRPr="006D2969">
        <w:rPr>
          <w:rFonts w:ascii="Times New Roman" w:hAnsi="Times New Roman" w:cs="Times New Roman"/>
        </w:rPr>
        <w:t>, but r</w:t>
      </w:r>
      <w:r w:rsidR="00D6745A" w:rsidRPr="006D2969">
        <w:rPr>
          <w:rFonts w:ascii="Times New Roman" w:hAnsi="Times New Roman" w:cs="Times New Roman"/>
        </w:rPr>
        <w:t>efusing to glaze them in colours, rather preferring to leave them in the natural brownish colours of baked clay, or further pigmenting some into varied colours of dry, faded or decaying leaves</w:t>
      </w:r>
      <w:r w:rsidR="00ED27E3" w:rsidRPr="006D2969">
        <w:rPr>
          <w:rFonts w:ascii="Times New Roman" w:hAnsi="Times New Roman" w:cs="Times New Roman"/>
        </w:rPr>
        <w:t>,</w:t>
      </w:r>
      <w:r w:rsidR="00D6745A" w:rsidRPr="006D2969">
        <w:rPr>
          <w:rFonts w:ascii="Times New Roman" w:hAnsi="Times New Roman" w:cs="Times New Roman"/>
        </w:rPr>
        <w:t xml:space="preserve"> help</w:t>
      </w:r>
      <w:r w:rsidR="00ED27E3" w:rsidRPr="006D2969">
        <w:rPr>
          <w:rFonts w:ascii="Times New Roman" w:hAnsi="Times New Roman" w:cs="Times New Roman"/>
        </w:rPr>
        <w:t>s</w:t>
      </w:r>
      <w:r w:rsidR="00D6745A" w:rsidRPr="006D2969">
        <w:rPr>
          <w:rFonts w:ascii="Times New Roman" w:hAnsi="Times New Roman" w:cs="Times New Roman"/>
        </w:rPr>
        <w:t xml:space="preserve"> to attain colouration.</w:t>
      </w:r>
      <w:r w:rsidR="00ED27E3" w:rsidRPr="006D2969">
        <w:rPr>
          <w:rFonts w:ascii="Times New Roman" w:hAnsi="Times New Roman" w:cs="Times New Roman"/>
        </w:rPr>
        <w:t xml:space="preserve"> Furthermore, stringing the leaf-fragments into the desired overall shape by suspending them from the roof of each casing helps to attain their calibrated titles and desired positions.  </w:t>
      </w:r>
    </w:p>
    <w:p w:rsidR="00942BB8" w:rsidRPr="006D2969" w:rsidRDefault="00ED27E3" w:rsidP="00404246">
      <w:pPr>
        <w:spacing w:after="0" w:line="480" w:lineRule="auto"/>
        <w:ind w:firstLine="567"/>
        <w:jc w:val="both"/>
        <w:rPr>
          <w:rStyle w:val="Strong"/>
          <w:rFonts w:ascii="Times New Roman" w:hAnsi="Times New Roman" w:cs="Times New Roman"/>
          <w:b w:val="0"/>
        </w:rPr>
      </w:pPr>
      <w:r w:rsidRPr="006D2969">
        <w:rPr>
          <w:rFonts w:ascii="Times New Roman" w:hAnsi="Times New Roman" w:cs="Times New Roman"/>
        </w:rPr>
        <w:t xml:space="preserve">The major reason it could be said that Ezema’s experiments </w:t>
      </w:r>
      <w:r w:rsidRPr="006D2969">
        <w:rPr>
          <w:rStyle w:val="Strong"/>
          <w:rFonts w:ascii="Times New Roman" w:hAnsi="Times New Roman" w:cs="Times New Roman"/>
          <w:b w:val="0"/>
        </w:rPr>
        <w:t xml:space="preserve">could weigh up positively for idiomatic expressions of artistic self-freedom was because only a few percentage of the respondents </w:t>
      </w:r>
      <w:r w:rsidR="00EC6ECA" w:rsidRPr="006D2969">
        <w:rPr>
          <w:rStyle w:val="Strong"/>
          <w:rFonts w:ascii="Times New Roman" w:hAnsi="Times New Roman" w:cs="Times New Roman"/>
          <w:b w:val="0"/>
        </w:rPr>
        <w:t xml:space="preserve">rejected or </w:t>
      </w:r>
      <w:r w:rsidRPr="006D2969">
        <w:rPr>
          <w:rStyle w:val="Strong"/>
          <w:rFonts w:ascii="Times New Roman" w:hAnsi="Times New Roman" w:cs="Times New Roman"/>
          <w:b w:val="0"/>
        </w:rPr>
        <w:t xml:space="preserve">challenged </w:t>
      </w:r>
      <w:r w:rsidR="00EC6ECA" w:rsidRPr="006D2969">
        <w:rPr>
          <w:rStyle w:val="Strong"/>
          <w:rFonts w:ascii="Times New Roman" w:hAnsi="Times New Roman" w:cs="Times New Roman"/>
          <w:b w:val="0"/>
        </w:rPr>
        <w:t xml:space="preserve">the notion. A whopping </w:t>
      </w:r>
      <w:r w:rsidRPr="006D2969">
        <w:rPr>
          <w:rStyle w:val="Strong"/>
          <w:rFonts w:ascii="Times New Roman" w:hAnsi="Times New Roman" w:cs="Times New Roman"/>
          <w:b w:val="0"/>
        </w:rPr>
        <w:t>82.95% assert</w:t>
      </w:r>
      <w:r w:rsidR="00EC6ECA" w:rsidRPr="006D2969">
        <w:rPr>
          <w:rStyle w:val="Strong"/>
          <w:rFonts w:ascii="Times New Roman" w:hAnsi="Times New Roman" w:cs="Times New Roman"/>
          <w:b w:val="0"/>
        </w:rPr>
        <w:t xml:space="preserve">ed </w:t>
      </w:r>
      <w:r w:rsidRPr="006D2969">
        <w:rPr>
          <w:rStyle w:val="Strong"/>
          <w:rFonts w:ascii="Times New Roman" w:hAnsi="Times New Roman" w:cs="Times New Roman"/>
          <w:b w:val="0"/>
        </w:rPr>
        <w:t xml:space="preserve">that the aim had been achieved already, so the need for questioning does not arise. </w:t>
      </w:r>
      <w:r w:rsidR="00EC6ECA" w:rsidRPr="006D2969">
        <w:rPr>
          <w:rFonts w:ascii="Times New Roman" w:hAnsi="Times New Roman" w:cs="Times New Roman"/>
        </w:rPr>
        <w:t>On the extent to which</w:t>
      </w:r>
      <w:r w:rsidR="00530A1A" w:rsidRPr="006D2969">
        <w:rPr>
          <w:rFonts w:ascii="Times New Roman" w:hAnsi="Times New Roman" w:cs="Times New Roman"/>
        </w:rPr>
        <w:t xml:space="preserve"> </w:t>
      </w:r>
      <w:r w:rsidR="00EC6ECA" w:rsidRPr="006D2969">
        <w:rPr>
          <w:rStyle w:val="Strong"/>
          <w:rFonts w:ascii="Times New Roman" w:hAnsi="Times New Roman" w:cs="Times New Roman"/>
          <w:b w:val="0"/>
        </w:rPr>
        <w:t xml:space="preserve">there is comparative evaluation of aesthetics and idealism in Ezema’s works 25% postulated that the level of comparison is </w:t>
      </w:r>
      <w:r w:rsidR="00EC6ECA" w:rsidRPr="006D2969">
        <w:rPr>
          <w:rStyle w:val="Strong"/>
          <w:rFonts w:ascii="Times New Roman" w:hAnsi="Times New Roman" w:cs="Times New Roman"/>
          <w:b w:val="0"/>
        </w:rPr>
        <w:lastRenderedPageBreak/>
        <w:t xml:space="preserve">moderate while an insignificant 5.68% rejected the notion on the grounds that she panders towards sculpture installations. However 69.32% of the respondents stated that because idealism is uppermost on her mind, comparative evaluation exists to a high extent. </w:t>
      </w:r>
      <w:r w:rsidR="00377585" w:rsidRPr="006D2969">
        <w:rPr>
          <w:rStyle w:val="Strong"/>
          <w:rFonts w:ascii="Times New Roman" w:hAnsi="Times New Roman" w:cs="Times New Roman"/>
          <w:b w:val="0"/>
        </w:rPr>
        <w:t>In all none accepted the notion that there is no</w:t>
      </w:r>
      <w:r w:rsidR="00EC6ECA" w:rsidRPr="006D2969">
        <w:rPr>
          <w:rStyle w:val="Strong"/>
          <w:rFonts w:ascii="Times New Roman" w:hAnsi="Times New Roman" w:cs="Times New Roman"/>
          <w:b w:val="0"/>
        </w:rPr>
        <w:t xml:space="preserve"> need for such comparison.</w:t>
      </w:r>
      <w:r w:rsidR="00942BB8" w:rsidRPr="006D2969">
        <w:rPr>
          <w:rStyle w:val="Strong"/>
          <w:rFonts w:ascii="Times New Roman" w:hAnsi="Times New Roman" w:cs="Times New Roman"/>
          <w:b w:val="0"/>
        </w:rPr>
        <w:t xml:space="preserve"> </w:t>
      </w:r>
    </w:p>
    <w:p w:rsidR="00942BB8" w:rsidRPr="006D2969" w:rsidRDefault="00942BB8" w:rsidP="00404246">
      <w:pPr>
        <w:spacing w:after="0" w:line="480" w:lineRule="auto"/>
        <w:ind w:firstLine="567"/>
        <w:jc w:val="both"/>
        <w:rPr>
          <w:rFonts w:ascii="Times New Roman" w:hAnsi="Times New Roman" w:cs="Times New Roman"/>
          <w:bCs/>
        </w:rPr>
      </w:pPr>
      <w:r w:rsidRPr="006D2969">
        <w:rPr>
          <w:rStyle w:val="Strong"/>
          <w:rFonts w:ascii="Times New Roman" w:hAnsi="Times New Roman" w:cs="Times New Roman"/>
          <w:b w:val="0"/>
        </w:rPr>
        <w:t>Findings showed that to a huge extent ‘</w:t>
      </w:r>
      <w:r w:rsidRPr="006D2969">
        <w:rPr>
          <w:rFonts w:ascii="Times New Roman" w:hAnsi="Times New Roman" w:cs="Times New Roman"/>
        </w:rPr>
        <w:t>Boundless Vases’ being the group name for all the works exhibited by Ezema, in their uniqueness, are relevant in contemporary ceramic art, with 81.82% of the respondents affirming</w:t>
      </w:r>
      <w:r w:rsidR="00F91AE9">
        <w:rPr>
          <w:rFonts w:ascii="Times New Roman" w:hAnsi="Times New Roman" w:cs="Times New Roman"/>
        </w:rPr>
        <w:t>,</w:t>
      </w:r>
      <w:r w:rsidRPr="006D2969">
        <w:rPr>
          <w:rFonts w:ascii="Times New Roman" w:hAnsi="Times New Roman" w:cs="Times New Roman"/>
        </w:rPr>
        <w:t xml:space="preserve"> based on the fact that the works represent the peculiar signature of the artist. 18.18% agreed but on the grounds that her styled vases were relevant for artistic innovation.</w:t>
      </w:r>
    </w:p>
    <w:p w:rsidR="00C47D13" w:rsidRPr="002C4683" w:rsidRDefault="00C47D13" w:rsidP="00404246">
      <w:pPr>
        <w:spacing w:after="0" w:line="480" w:lineRule="auto"/>
        <w:rPr>
          <w:rFonts w:ascii="Times New Roman" w:hAnsi="Times New Roman" w:cs="Times New Roman"/>
          <w:b/>
        </w:rPr>
      </w:pPr>
      <w:r w:rsidRPr="002C4683">
        <w:rPr>
          <w:rFonts w:ascii="Times New Roman" w:hAnsi="Times New Roman" w:cs="Times New Roman"/>
          <w:b/>
        </w:rPr>
        <w:t>Author Contributions</w:t>
      </w:r>
    </w:p>
    <w:p w:rsidR="00C47D13" w:rsidRPr="006D2969" w:rsidRDefault="00C47D13" w:rsidP="00404246">
      <w:pPr>
        <w:spacing w:after="0" w:line="480" w:lineRule="auto"/>
        <w:jc w:val="both"/>
        <w:rPr>
          <w:rFonts w:ascii="Times New Roman" w:hAnsi="Times New Roman" w:cs="Times New Roman"/>
        </w:rPr>
      </w:pPr>
      <w:r w:rsidRPr="006D2969">
        <w:rPr>
          <w:rFonts w:ascii="Times New Roman" w:hAnsi="Times New Roman" w:cs="Times New Roman"/>
        </w:rPr>
        <w:t xml:space="preserve">All the authors contributed to the exhibition review from the outset to design of instruments and choice of essay pattern. Before implementation, the authors agreed on the instruments, made reasonable adjustments and tested them together. The manuscript was as well, proof-read and approved with the consent of, and by all the authors. </w:t>
      </w:r>
    </w:p>
    <w:p w:rsidR="00C47D13" w:rsidRPr="006D2969" w:rsidRDefault="00C47D13" w:rsidP="00404246">
      <w:pPr>
        <w:spacing w:after="0" w:line="480" w:lineRule="auto"/>
        <w:rPr>
          <w:rFonts w:ascii="Times New Roman" w:hAnsi="Times New Roman" w:cs="Times New Roman"/>
          <w:b/>
        </w:rPr>
      </w:pPr>
      <w:r w:rsidRPr="00C62AB2">
        <w:rPr>
          <w:rFonts w:ascii="Times New Roman" w:hAnsi="Times New Roman" w:cs="Times New Roman"/>
          <w:b/>
        </w:rPr>
        <w:t>Funding</w:t>
      </w:r>
    </w:p>
    <w:p w:rsidR="00C47D13" w:rsidRPr="006D2969" w:rsidRDefault="00C47D13" w:rsidP="00404246">
      <w:pPr>
        <w:spacing w:after="0" w:line="480" w:lineRule="auto"/>
        <w:rPr>
          <w:rFonts w:ascii="Times New Roman" w:hAnsi="Times New Roman" w:cs="Times New Roman"/>
        </w:rPr>
      </w:pPr>
      <w:r w:rsidRPr="006D2969">
        <w:rPr>
          <w:rFonts w:ascii="Times New Roman" w:hAnsi="Times New Roman" w:cs="Times New Roman"/>
        </w:rPr>
        <w:t xml:space="preserve">There was no outside funding or sponsorship for this exhibition review research. The authors took the sponsoring by themselves. </w:t>
      </w:r>
    </w:p>
    <w:p w:rsidR="00C47D13" w:rsidRPr="002C4683" w:rsidRDefault="00C47D13" w:rsidP="00404246">
      <w:pPr>
        <w:spacing w:after="0" w:line="480" w:lineRule="auto"/>
        <w:rPr>
          <w:rFonts w:ascii="Times New Roman" w:hAnsi="Times New Roman" w:cs="Times New Roman"/>
          <w:b/>
        </w:rPr>
      </w:pPr>
      <w:r w:rsidRPr="002C4683">
        <w:rPr>
          <w:rFonts w:ascii="Times New Roman" w:hAnsi="Times New Roman" w:cs="Times New Roman"/>
          <w:b/>
        </w:rPr>
        <w:t>Conflict of Interests</w:t>
      </w:r>
    </w:p>
    <w:p w:rsidR="00C47D13" w:rsidRPr="006D2969" w:rsidRDefault="00C47D13" w:rsidP="00404246">
      <w:pPr>
        <w:spacing w:after="0" w:line="480" w:lineRule="auto"/>
        <w:rPr>
          <w:rFonts w:ascii="Times New Roman" w:hAnsi="Times New Roman" w:cs="Times New Roman"/>
        </w:rPr>
      </w:pPr>
      <w:r w:rsidRPr="006D2969">
        <w:rPr>
          <w:rFonts w:ascii="Times New Roman" w:hAnsi="Times New Roman" w:cs="Times New Roman"/>
        </w:rPr>
        <w:t>There w</w:t>
      </w:r>
      <w:r w:rsidR="00CB2159">
        <w:rPr>
          <w:rFonts w:ascii="Times New Roman" w:hAnsi="Times New Roman" w:cs="Times New Roman"/>
        </w:rPr>
        <w:t>ere</w:t>
      </w:r>
      <w:r w:rsidRPr="006D2969">
        <w:rPr>
          <w:rFonts w:ascii="Times New Roman" w:hAnsi="Times New Roman" w:cs="Times New Roman"/>
        </w:rPr>
        <w:t xml:space="preserve"> no conflict</w:t>
      </w:r>
      <w:r w:rsidR="00CB2159">
        <w:rPr>
          <w:rFonts w:ascii="Times New Roman" w:hAnsi="Times New Roman" w:cs="Times New Roman"/>
        </w:rPr>
        <w:t>s</w:t>
      </w:r>
      <w:r w:rsidRPr="006D2969">
        <w:rPr>
          <w:rFonts w:ascii="Times New Roman" w:hAnsi="Times New Roman" w:cs="Times New Roman"/>
        </w:rPr>
        <w:t xml:space="preserve"> of interests</w:t>
      </w:r>
      <w:r w:rsidR="00CB2159">
        <w:rPr>
          <w:rFonts w:ascii="Times New Roman" w:hAnsi="Times New Roman" w:cs="Times New Roman"/>
        </w:rPr>
        <w:t>,</w:t>
      </w:r>
      <w:r w:rsidRPr="006D2969">
        <w:rPr>
          <w:rFonts w:ascii="Times New Roman" w:hAnsi="Times New Roman" w:cs="Times New Roman"/>
        </w:rPr>
        <w:t xml:space="preserve"> whatsoever</w:t>
      </w:r>
      <w:r w:rsidR="00CB2159">
        <w:rPr>
          <w:rFonts w:ascii="Times New Roman" w:hAnsi="Times New Roman" w:cs="Times New Roman"/>
        </w:rPr>
        <w:t>,</w:t>
      </w:r>
      <w:r w:rsidRPr="006D2969">
        <w:rPr>
          <w:rFonts w:ascii="Times New Roman" w:hAnsi="Times New Roman" w:cs="Times New Roman"/>
        </w:rPr>
        <w:t xml:space="preserve"> </w:t>
      </w:r>
      <w:r w:rsidR="00CB2159">
        <w:rPr>
          <w:rFonts w:ascii="Times New Roman" w:hAnsi="Times New Roman" w:cs="Times New Roman"/>
        </w:rPr>
        <w:t>encountered</w:t>
      </w:r>
      <w:r w:rsidRPr="006D2969">
        <w:rPr>
          <w:rFonts w:ascii="Times New Roman" w:hAnsi="Times New Roman" w:cs="Times New Roman"/>
        </w:rPr>
        <w:t xml:space="preserve"> by the authors at any</w:t>
      </w:r>
      <w:r w:rsidR="00B853B6" w:rsidRPr="006D2969">
        <w:rPr>
          <w:rFonts w:ascii="Times New Roman" w:hAnsi="Times New Roman" w:cs="Times New Roman"/>
        </w:rPr>
        <w:t xml:space="preserve"> stage</w:t>
      </w:r>
      <w:r w:rsidRPr="006D2969">
        <w:rPr>
          <w:rFonts w:ascii="Times New Roman" w:hAnsi="Times New Roman" w:cs="Times New Roman"/>
        </w:rPr>
        <w:t>.</w:t>
      </w:r>
    </w:p>
    <w:p w:rsidR="00C47D13" w:rsidRPr="002C4683" w:rsidRDefault="00C47D13" w:rsidP="00404246">
      <w:pPr>
        <w:spacing w:after="0" w:line="480" w:lineRule="auto"/>
        <w:jc w:val="both"/>
        <w:rPr>
          <w:rFonts w:ascii="Times New Roman" w:hAnsi="Times New Roman" w:cs="Times New Roman"/>
          <w:b/>
        </w:rPr>
      </w:pPr>
      <w:r w:rsidRPr="002C4683">
        <w:rPr>
          <w:rFonts w:ascii="Times New Roman" w:hAnsi="Times New Roman" w:cs="Times New Roman"/>
          <w:b/>
        </w:rPr>
        <w:t>Ethical Considerations</w:t>
      </w:r>
    </w:p>
    <w:p w:rsidR="00C47D13" w:rsidRPr="006D2969" w:rsidRDefault="00C47D13" w:rsidP="00404246">
      <w:pPr>
        <w:spacing w:line="480" w:lineRule="auto"/>
        <w:jc w:val="both"/>
        <w:rPr>
          <w:rFonts w:ascii="Times New Roman" w:hAnsi="Times New Roman" w:cs="Times New Roman"/>
        </w:rPr>
      </w:pPr>
      <w:r w:rsidRPr="006D2969">
        <w:rPr>
          <w:rFonts w:ascii="Times New Roman" w:hAnsi="Times New Roman" w:cs="Times New Roman"/>
        </w:rPr>
        <w:t>The artist Ngozi-Omeje Ezema was accordingly</w:t>
      </w:r>
      <w:r w:rsidR="00CB2159">
        <w:rPr>
          <w:rFonts w:ascii="Times New Roman" w:hAnsi="Times New Roman" w:cs="Times New Roman"/>
        </w:rPr>
        <w:t>,</w:t>
      </w:r>
      <w:r w:rsidRPr="006D2969">
        <w:rPr>
          <w:rFonts w:ascii="Times New Roman" w:hAnsi="Times New Roman" w:cs="Times New Roman"/>
        </w:rPr>
        <w:t xml:space="preserve"> consulted</w:t>
      </w:r>
      <w:r w:rsidR="00CB2159">
        <w:rPr>
          <w:rFonts w:ascii="Times New Roman" w:hAnsi="Times New Roman" w:cs="Times New Roman"/>
        </w:rPr>
        <w:t>,</w:t>
      </w:r>
      <w:r w:rsidRPr="006D2969">
        <w:rPr>
          <w:rFonts w:ascii="Times New Roman" w:hAnsi="Times New Roman" w:cs="Times New Roman"/>
        </w:rPr>
        <w:t xml:space="preserve"> before the assessment of her works began, and she gave her consent. All the artist-respondents were also formally notified. There was no violation of ethical procedures at any stage.</w:t>
      </w:r>
    </w:p>
    <w:p w:rsidR="00530A1A" w:rsidRDefault="00530A1A" w:rsidP="00EC6ECA">
      <w:pPr>
        <w:spacing w:after="0" w:line="240" w:lineRule="auto"/>
        <w:ind w:firstLine="567"/>
        <w:jc w:val="both"/>
        <w:rPr>
          <w:rFonts w:ascii="Times New Roman" w:hAnsi="Times New Roman" w:cs="Times New Roman"/>
          <w:sz w:val="24"/>
          <w:szCs w:val="24"/>
        </w:rPr>
      </w:pPr>
    </w:p>
    <w:p w:rsidR="00404246" w:rsidRDefault="00404246" w:rsidP="00EC6ECA">
      <w:pPr>
        <w:spacing w:after="0" w:line="240" w:lineRule="auto"/>
        <w:ind w:firstLine="567"/>
        <w:jc w:val="both"/>
        <w:rPr>
          <w:rFonts w:ascii="Times New Roman" w:hAnsi="Times New Roman" w:cs="Times New Roman"/>
          <w:sz w:val="24"/>
          <w:szCs w:val="24"/>
        </w:rPr>
      </w:pPr>
    </w:p>
    <w:p w:rsidR="00404246" w:rsidRDefault="00404246" w:rsidP="00EC6ECA">
      <w:pPr>
        <w:spacing w:after="0" w:line="240" w:lineRule="auto"/>
        <w:ind w:firstLine="567"/>
        <w:jc w:val="both"/>
        <w:rPr>
          <w:rFonts w:ascii="Times New Roman" w:hAnsi="Times New Roman" w:cs="Times New Roman"/>
          <w:sz w:val="24"/>
          <w:szCs w:val="24"/>
        </w:rPr>
      </w:pPr>
    </w:p>
    <w:p w:rsidR="00404246" w:rsidRDefault="00404246" w:rsidP="00EC6ECA">
      <w:pPr>
        <w:spacing w:after="0" w:line="240" w:lineRule="auto"/>
        <w:ind w:firstLine="567"/>
        <w:jc w:val="both"/>
        <w:rPr>
          <w:rFonts w:ascii="Times New Roman" w:hAnsi="Times New Roman" w:cs="Times New Roman"/>
          <w:sz w:val="24"/>
          <w:szCs w:val="24"/>
        </w:rPr>
      </w:pPr>
    </w:p>
    <w:p w:rsidR="00404246" w:rsidRDefault="00404246" w:rsidP="00EC6ECA">
      <w:pPr>
        <w:spacing w:after="0" w:line="240" w:lineRule="auto"/>
        <w:ind w:firstLine="567"/>
        <w:jc w:val="both"/>
        <w:rPr>
          <w:rFonts w:ascii="Times New Roman" w:hAnsi="Times New Roman" w:cs="Times New Roman"/>
          <w:sz w:val="24"/>
          <w:szCs w:val="24"/>
        </w:rPr>
      </w:pPr>
    </w:p>
    <w:p w:rsidR="00404246" w:rsidRDefault="00404246" w:rsidP="00EC6ECA">
      <w:pPr>
        <w:spacing w:after="0" w:line="240" w:lineRule="auto"/>
        <w:ind w:firstLine="567"/>
        <w:jc w:val="both"/>
        <w:rPr>
          <w:rFonts w:ascii="Times New Roman" w:hAnsi="Times New Roman" w:cs="Times New Roman"/>
          <w:sz w:val="24"/>
          <w:szCs w:val="24"/>
        </w:rPr>
      </w:pPr>
    </w:p>
    <w:p w:rsidR="00404246" w:rsidRDefault="00404246" w:rsidP="00EC6ECA">
      <w:pPr>
        <w:spacing w:after="0" w:line="240" w:lineRule="auto"/>
        <w:ind w:firstLine="567"/>
        <w:jc w:val="both"/>
        <w:rPr>
          <w:rFonts w:ascii="Times New Roman" w:hAnsi="Times New Roman" w:cs="Times New Roman"/>
          <w:sz w:val="24"/>
          <w:szCs w:val="24"/>
        </w:rPr>
      </w:pPr>
    </w:p>
    <w:p w:rsidR="007B5A6A" w:rsidRPr="005B72A7" w:rsidRDefault="007B5A6A" w:rsidP="007B5A6A">
      <w:pPr>
        <w:spacing w:after="0" w:line="240" w:lineRule="auto"/>
        <w:rPr>
          <w:rFonts w:ascii="Roboto Slab" w:eastAsia="Times New Roman" w:hAnsi="Roboto Slab" w:cs="Times New Roman"/>
          <w:color w:val="333333"/>
          <w:spacing w:val="7"/>
          <w:lang w:eastAsia="en-GB"/>
        </w:rPr>
      </w:pPr>
      <w:r w:rsidRPr="005B72A7">
        <w:rPr>
          <w:rFonts w:ascii="Times New Roman" w:eastAsia="Times New Roman" w:hAnsi="Times New Roman" w:cs="Times New Roman"/>
          <w:b/>
          <w:color w:val="333333"/>
          <w:spacing w:val="7"/>
          <w:lang w:eastAsia="en-GB"/>
        </w:rPr>
        <w:lastRenderedPageBreak/>
        <w:t>References</w:t>
      </w:r>
    </w:p>
    <w:p w:rsidR="007B5A6A" w:rsidRPr="005B72A7" w:rsidRDefault="007B5A6A" w:rsidP="007B5A6A">
      <w:pPr>
        <w:spacing w:after="0" w:line="240" w:lineRule="auto"/>
        <w:rPr>
          <w:rFonts w:ascii="Roboto Slab" w:eastAsia="Times New Roman" w:hAnsi="Roboto Slab" w:cs="Times New Roman"/>
          <w:color w:val="333333"/>
          <w:spacing w:val="7"/>
          <w:lang w:eastAsia="en-GB"/>
        </w:rPr>
      </w:pPr>
    </w:p>
    <w:p w:rsidR="00406B1A" w:rsidRPr="005B72A7" w:rsidRDefault="009B4BBE" w:rsidP="00406B1A">
      <w:pPr>
        <w:spacing w:after="0" w:line="240" w:lineRule="auto"/>
        <w:jc w:val="both"/>
        <w:rPr>
          <w:rFonts w:ascii="Times New Roman" w:hAnsi="Times New Roman" w:cs="Times New Roman"/>
          <w:i/>
        </w:rPr>
      </w:pPr>
      <w:r w:rsidRPr="005B72A7">
        <w:rPr>
          <w:rFonts w:ascii="Times New Roman" w:hAnsi="Times New Roman" w:cs="Times New Roman"/>
        </w:rPr>
        <w:t xml:space="preserve">Agujiobi-Odoh, N. (2024). Creative Radicalism in Contemporary Nigerian Art. </w:t>
      </w:r>
      <w:r w:rsidRPr="005B72A7">
        <w:rPr>
          <w:rFonts w:ascii="Times New Roman" w:hAnsi="Times New Roman" w:cs="Times New Roman"/>
          <w:i/>
        </w:rPr>
        <w:t xml:space="preserve">Int’l. J. Dev. </w:t>
      </w:r>
    </w:p>
    <w:p w:rsidR="009B4BBE" w:rsidRPr="005B72A7" w:rsidRDefault="009B4BBE" w:rsidP="00406B1A">
      <w:pPr>
        <w:spacing w:after="0" w:line="240" w:lineRule="auto"/>
        <w:ind w:left="720"/>
        <w:rPr>
          <w:rFonts w:ascii="Times New Roman" w:hAnsi="Times New Roman" w:cs="Times New Roman"/>
        </w:rPr>
      </w:pPr>
      <w:r w:rsidRPr="005B72A7">
        <w:rPr>
          <w:rFonts w:ascii="Times New Roman" w:hAnsi="Times New Roman" w:cs="Times New Roman"/>
          <w:i/>
        </w:rPr>
        <w:t>Strategies in Humanities, Managt. &amp; Soc. Sciences</w:t>
      </w:r>
      <w:r w:rsidRPr="005B72A7">
        <w:rPr>
          <w:rFonts w:ascii="Times New Roman" w:hAnsi="Times New Roman" w:cs="Times New Roman"/>
        </w:rPr>
        <w:t xml:space="preserve"> </w:t>
      </w:r>
      <w:r w:rsidRPr="005B72A7">
        <w:rPr>
          <w:rFonts w:ascii="Times New Roman" w:hAnsi="Times New Roman" w:cs="Times New Roman"/>
          <w:i/>
        </w:rPr>
        <w:t>(IJDSHMSS) Vol. 14 (1)</w:t>
      </w:r>
      <w:r w:rsidRPr="005B72A7">
        <w:rPr>
          <w:rFonts w:ascii="Times New Roman" w:hAnsi="Times New Roman" w:cs="Times New Roman"/>
        </w:rPr>
        <w:t>.</w:t>
      </w:r>
      <w:r w:rsidR="00406B1A" w:rsidRPr="005B72A7">
        <w:rPr>
          <w:rFonts w:ascii="Times New Roman" w:hAnsi="Times New Roman" w:cs="Times New Roman"/>
        </w:rPr>
        <w:t xml:space="preserve">   Pp123-131. Retrieved:</w:t>
      </w:r>
      <w:r w:rsidR="005B72A7">
        <w:rPr>
          <w:rFonts w:ascii="Times New Roman" w:hAnsi="Times New Roman" w:cs="Times New Roman"/>
        </w:rPr>
        <w:t xml:space="preserve"> 9 November, 2024. </w:t>
      </w:r>
      <w:r w:rsidR="00406B1A" w:rsidRPr="005B72A7">
        <w:rPr>
          <w:rFonts w:ascii="Times New Roman" w:hAnsi="Times New Roman" w:cs="Times New Roman"/>
        </w:rPr>
        <w:t xml:space="preserve"> </w:t>
      </w:r>
      <w:hyperlink r:id="rId12" w:history="1">
        <w:r w:rsidR="00C62AB2" w:rsidRPr="00D32A4A">
          <w:rPr>
            <w:rStyle w:val="Hyperlink"/>
            <w:rFonts w:ascii="Times New Roman" w:hAnsi="Times New Roman" w:cs="Times New Roman"/>
          </w:rPr>
          <w:t>https://internationalpolicybrief.org</w:t>
        </w:r>
      </w:hyperlink>
      <w:r w:rsidR="00934E75">
        <w:rPr>
          <w:rFonts w:ascii="Times New Roman" w:hAnsi="Times New Roman" w:cs="Times New Roman"/>
        </w:rPr>
        <w:t xml:space="preserve"> </w:t>
      </w:r>
      <w:r w:rsidR="00406B1A" w:rsidRPr="005B72A7">
        <w:rPr>
          <w:rFonts w:ascii="Times New Roman" w:hAnsi="Times New Roman" w:cs="Times New Roman"/>
        </w:rPr>
        <w:t xml:space="preserve"> </w:t>
      </w:r>
      <w:r w:rsidRPr="005B72A7">
        <w:rPr>
          <w:rFonts w:ascii="Times New Roman" w:hAnsi="Times New Roman" w:cs="Times New Roman"/>
        </w:rPr>
        <w:t xml:space="preserve">  </w:t>
      </w:r>
    </w:p>
    <w:p w:rsidR="009B4BBE" w:rsidRPr="005B72A7" w:rsidRDefault="009B4BBE" w:rsidP="007B5A6A">
      <w:pPr>
        <w:spacing w:after="0" w:line="240" w:lineRule="auto"/>
        <w:rPr>
          <w:rFonts w:ascii="Times New Roman" w:hAnsi="Times New Roman" w:cs="Times New Roman"/>
          <w:color w:val="010101"/>
          <w:sz w:val="10"/>
          <w:shd w:val="clear" w:color="auto" w:fill="FFFFFF"/>
        </w:rPr>
      </w:pPr>
    </w:p>
    <w:p w:rsidR="007B5A6A" w:rsidRPr="005B72A7" w:rsidRDefault="007B5A6A" w:rsidP="007B5A6A">
      <w:pPr>
        <w:spacing w:after="0" w:line="240" w:lineRule="auto"/>
        <w:rPr>
          <w:rFonts w:ascii="Times New Roman" w:hAnsi="Times New Roman" w:cs="Times New Roman"/>
          <w:color w:val="010101"/>
          <w:shd w:val="clear" w:color="auto" w:fill="FFFFFF"/>
        </w:rPr>
      </w:pPr>
      <w:r w:rsidRPr="005B72A7">
        <w:rPr>
          <w:rFonts w:ascii="Times New Roman" w:hAnsi="Times New Roman" w:cs="Times New Roman"/>
          <w:color w:val="010101"/>
          <w:shd w:val="clear" w:color="auto" w:fill="FFFFFF"/>
        </w:rPr>
        <w:t xml:space="preserve">Alu, N. F., Anikpe, E. A., Echem, S. O. &amp; Ogu, J. C. (2024). Social </w:t>
      </w:r>
      <w:r w:rsidR="00AB6A6D" w:rsidRPr="005B72A7">
        <w:rPr>
          <w:rFonts w:ascii="Times New Roman" w:hAnsi="Times New Roman" w:cs="Times New Roman"/>
          <w:color w:val="010101"/>
          <w:shd w:val="clear" w:color="auto" w:fill="FFFFFF"/>
        </w:rPr>
        <w:t xml:space="preserve">Narratives </w:t>
      </w:r>
      <w:r w:rsidRPr="005B72A7">
        <w:rPr>
          <w:rFonts w:ascii="Times New Roman" w:hAnsi="Times New Roman" w:cs="Times New Roman"/>
          <w:color w:val="010101"/>
          <w:shd w:val="clear" w:color="auto" w:fill="FFFFFF"/>
        </w:rPr>
        <w:t xml:space="preserve">in </w:t>
      </w:r>
    </w:p>
    <w:p w:rsidR="007B5A6A" w:rsidRPr="005B72A7" w:rsidRDefault="00AB6A6D" w:rsidP="007B5A6A">
      <w:pPr>
        <w:spacing w:after="0" w:line="240" w:lineRule="auto"/>
        <w:ind w:left="720"/>
        <w:rPr>
          <w:rFonts w:ascii="Times New Roman" w:hAnsi="Times New Roman" w:cs="Times New Roman"/>
          <w:color w:val="010101"/>
          <w:shd w:val="clear" w:color="auto" w:fill="FFFFFF"/>
        </w:rPr>
      </w:pPr>
      <w:r w:rsidRPr="005B72A7">
        <w:rPr>
          <w:rFonts w:ascii="Times New Roman" w:hAnsi="Times New Roman" w:cs="Times New Roman"/>
          <w:color w:val="010101"/>
          <w:shd w:val="clear" w:color="auto" w:fill="FFFFFF"/>
        </w:rPr>
        <w:t xml:space="preserve">Polychromatic Embroidery </w:t>
      </w:r>
      <w:r w:rsidR="007B5A6A" w:rsidRPr="005B72A7">
        <w:rPr>
          <w:rFonts w:ascii="Times New Roman" w:hAnsi="Times New Roman" w:cs="Times New Roman"/>
          <w:color w:val="010101"/>
          <w:shd w:val="clear" w:color="auto" w:fill="FFFFFF"/>
        </w:rPr>
        <w:t xml:space="preserve">as </w:t>
      </w:r>
      <w:r w:rsidRPr="005B72A7">
        <w:rPr>
          <w:rFonts w:ascii="Times New Roman" w:hAnsi="Times New Roman" w:cs="Times New Roman"/>
          <w:color w:val="010101"/>
          <w:shd w:val="clear" w:color="auto" w:fill="FFFFFF"/>
        </w:rPr>
        <w:t xml:space="preserve">Hallmarks </w:t>
      </w:r>
      <w:r w:rsidR="007B5A6A" w:rsidRPr="005B72A7">
        <w:rPr>
          <w:rFonts w:ascii="Times New Roman" w:hAnsi="Times New Roman" w:cs="Times New Roman"/>
          <w:color w:val="010101"/>
          <w:shd w:val="clear" w:color="auto" w:fill="FFFFFF"/>
        </w:rPr>
        <w:t xml:space="preserve">of Eva Obodo’s Works at the February 25-March 11, 2021 Ko Art Exhibition, Lagos, Nigeria. </w:t>
      </w:r>
      <w:r w:rsidR="007B5A6A" w:rsidRPr="005B72A7">
        <w:rPr>
          <w:rFonts w:ascii="Times New Roman" w:hAnsi="Times New Roman" w:cs="Times New Roman"/>
          <w:i/>
          <w:color w:val="010101"/>
          <w:shd w:val="clear" w:color="auto" w:fill="FFFFFF"/>
        </w:rPr>
        <w:t>Innovations. 76.</w:t>
      </w:r>
      <w:r w:rsidR="007B5A6A" w:rsidRPr="005B72A7">
        <w:rPr>
          <w:rFonts w:ascii="Times New Roman" w:hAnsi="Times New Roman" w:cs="Times New Roman"/>
          <w:color w:val="010101"/>
          <w:shd w:val="clear" w:color="auto" w:fill="FFFFFF"/>
        </w:rPr>
        <w:t xml:space="preserve">  P. 55. </w:t>
      </w:r>
      <w:r w:rsidR="00F44CFD" w:rsidRPr="005B72A7">
        <w:rPr>
          <w:rFonts w:ascii="Times New Roman" w:hAnsi="Times New Roman" w:cs="Times New Roman"/>
          <w:color w:val="010101"/>
          <w:shd w:val="clear" w:color="auto" w:fill="FFFFFF"/>
        </w:rPr>
        <w:t xml:space="preserve"> Retrieved:</w:t>
      </w:r>
      <w:r w:rsidR="005B72A7">
        <w:rPr>
          <w:rFonts w:ascii="Times New Roman" w:hAnsi="Times New Roman" w:cs="Times New Roman"/>
          <w:color w:val="010101"/>
          <w:shd w:val="clear" w:color="auto" w:fill="FFFFFF"/>
        </w:rPr>
        <w:t xml:space="preserve"> 7</w:t>
      </w:r>
      <w:r w:rsidR="005B72A7" w:rsidRPr="005B72A7">
        <w:rPr>
          <w:rFonts w:ascii="Times New Roman" w:hAnsi="Times New Roman" w:cs="Times New Roman"/>
          <w:color w:val="010101"/>
          <w:shd w:val="clear" w:color="auto" w:fill="FFFFFF"/>
          <w:vertAlign w:val="superscript"/>
        </w:rPr>
        <w:t>th</w:t>
      </w:r>
      <w:r w:rsidR="005B72A7">
        <w:rPr>
          <w:rFonts w:ascii="Times New Roman" w:hAnsi="Times New Roman" w:cs="Times New Roman"/>
          <w:color w:val="010101"/>
          <w:shd w:val="clear" w:color="auto" w:fill="FFFFFF"/>
        </w:rPr>
        <w:t xml:space="preserve"> June, 2024. </w:t>
      </w:r>
      <w:r w:rsidR="00F44CFD" w:rsidRPr="005B72A7">
        <w:rPr>
          <w:rFonts w:ascii="Times New Roman" w:hAnsi="Times New Roman" w:cs="Times New Roman"/>
          <w:color w:val="010101"/>
          <w:shd w:val="clear" w:color="auto" w:fill="FFFFFF"/>
        </w:rPr>
        <w:t xml:space="preserve"> </w:t>
      </w:r>
      <w:hyperlink r:id="rId13" w:history="1">
        <w:r w:rsidR="007B5A6A" w:rsidRPr="005B72A7">
          <w:rPr>
            <w:rStyle w:val="Hyperlink"/>
            <w:rFonts w:ascii="Times New Roman" w:hAnsi="Times New Roman" w:cs="Times New Roman"/>
            <w:shd w:val="clear" w:color="auto" w:fill="FFFFFF"/>
          </w:rPr>
          <w:t>www.journal-innovations.com</w:t>
        </w:r>
      </w:hyperlink>
      <w:r w:rsidR="00F44CFD" w:rsidRPr="005B72A7">
        <w:rPr>
          <w:rFonts w:ascii="Times New Roman" w:hAnsi="Times New Roman" w:cs="Times New Roman"/>
          <w:color w:val="010101"/>
          <w:shd w:val="clear" w:color="auto" w:fill="FFFFFF"/>
        </w:rPr>
        <w:t>.</w:t>
      </w:r>
      <w:r w:rsidR="007B5A6A" w:rsidRPr="005B72A7">
        <w:rPr>
          <w:rFonts w:ascii="Times New Roman" w:hAnsi="Times New Roman" w:cs="Times New Roman"/>
          <w:color w:val="010101"/>
          <w:shd w:val="clear" w:color="auto" w:fill="FFFFFF"/>
        </w:rPr>
        <w:t xml:space="preserve"> </w:t>
      </w:r>
    </w:p>
    <w:p w:rsidR="007B5A6A" w:rsidRPr="005B72A7" w:rsidRDefault="007B5A6A" w:rsidP="007B5A6A">
      <w:pPr>
        <w:spacing w:after="0" w:line="240" w:lineRule="auto"/>
        <w:ind w:firstLine="720"/>
        <w:jc w:val="both"/>
        <w:rPr>
          <w:rFonts w:ascii="Times New Roman" w:hAnsi="Times New Roman" w:cs="Times New Roman"/>
          <w:sz w:val="14"/>
        </w:rPr>
      </w:pPr>
    </w:p>
    <w:p w:rsidR="007B5A6A" w:rsidRPr="005B72A7" w:rsidRDefault="007B5A6A" w:rsidP="007B5A6A">
      <w:pPr>
        <w:spacing w:after="0" w:line="240" w:lineRule="auto"/>
        <w:jc w:val="both"/>
        <w:rPr>
          <w:rFonts w:ascii="Times New Roman" w:hAnsi="Times New Roman" w:cs="Times New Roman"/>
        </w:rPr>
      </w:pPr>
      <w:r w:rsidRPr="005B72A7">
        <w:rPr>
          <w:rFonts w:ascii="Times New Roman" w:hAnsi="Times New Roman" w:cs="Times New Roman"/>
          <w:color w:val="010101"/>
          <w:shd w:val="clear" w:color="auto" w:fill="FFFFFF"/>
        </w:rPr>
        <w:t xml:space="preserve">Alu, N. F., Ubah, R. E., Anikpe, E. A. &amp; Aji, Y. K. (2024). </w:t>
      </w:r>
      <w:r w:rsidRPr="005B72A7">
        <w:rPr>
          <w:rFonts w:ascii="Times New Roman" w:hAnsi="Times New Roman" w:cs="Times New Roman"/>
        </w:rPr>
        <w:t xml:space="preserve">Appraisal of Ozioma Onuzulike’s </w:t>
      </w:r>
    </w:p>
    <w:p w:rsidR="007B5A6A" w:rsidRPr="005B72A7" w:rsidRDefault="007B5A6A" w:rsidP="007B5A6A">
      <w:pPr>
        <w:spacing w:after="0" w:line="240" w:lineRule="auto"/>
        <w:ind w:left="720"/>
        <w:jc w:val="both"/>
        <w:rPr>
          <w:rFonts w:ascii="Times New Roman" w:hAnsi="Times New Roman" w:cs="Times New Roman"/>
        </w:rPr>
      </w:pPr>
      <w:r w:rsidRPr="005B72A7">
        <w:rPr>
          <w:rFonts w:ascii="Times New Roman" w:hAnsi="Times New Roman" w:cs="Times New Roman"/>
        </w:rPr>
        <w:t xml:space="preserve">Stoneware and Terracotta Ceramic Keloids at the March 29 - May 6, 2021 Kó Art Exhibition, Lagos, Nigeria. </w:t>
      </w:r>
      <w:r w:rsidRPr="005B72A7">
        <w:rPr>
          <w:rFonts w:ascii="Times New Roman" w:hAnsi="Times New Roman" w:cs="Times New Roman"/>
          <w:i/>
        </w:rPr>
        <w:t>Innovations 77</w:t>
      </w:r>
      <w:r w:rsidRPr="005B72A7">
        <w:rPr>
          <w:rFonts w:ascii="Times New Roman" w:hAnsi="Times New Roman" w:cs="Times New Roman"/>
        </w:rPr>
        <w:t>. P</w:t>
      </w:r>
      <w:r w:rsidR="00F44CFD" w:rsidRPr="005B72A7">
        <w:rPr>
          <w:rFonts w:ascii="Times New Roman" w:hAnsi="Times New Roman" w:cs="Times New Roman"/>
        </w:rPr>
        <w:t>p</w:t>
      </w:r>
      <w:r w:rsidRPr="005B72A7">
        <w:rPr>
          <w:rFonts w:ascii="Times New Roman" w:hAnsi="Times New Roman" w:cs="Times New Roman"/>
        </w:rPr>
        <w:t xml:space="preserve"> 394</w:t>
      </w:r>
      <w:r w:rsidR="00F44CFD" w:rsidRPr="005B72A7">
        <w:rPr>
          <w:rFonts w:ascii="Times New Roman" w:hAnsi="Times New Roman" w:cs="Times New Roman"/>
        </w:rPr>
        <w:t xml:space="preserve">. </w:t>
      </w:r>
      <w:r w:rsidR="00F44CFD" w:rsidRPr="005B72A7">
        <w:rPr>
          <w:rFonts w:ascii="Times New Roman" w:hAnsi="Times New Roman" w:cs="Times New Roman"/>
          <w:color w:val="010101"/>
          <w:shd w:val="clear" w:color="auto" w:fill="FFFFFF"/>
        </w:rPr>
        <w:t>Retrieved:</w:t>
      </w:r>
      <w:r w:rsidRPr="005B72A7">
        <w:rPr>
          <w:rFonts w:ascii="Times New Roman" w:hAnsi="Times New Roman" w:cs="Times New Roman"/>
        </w:rPr>
        <w:t xml:space="preserve"> </w:t>
      </w:r>
      <w:r w:rsidR="005B72A7">
        <w:rPr>
          <w:rFonts w:ascii="Times New Roman" w:hAnsi="Times New Roman" w:cs="Times New Roman"/>
        </w:rPr>
        <w:t>18</w:t>
      </w:r>
      <w:r w:rsidR="005B72A7" w:rsidRPr="005B72A7">
        <w:rPr>
          <w:rFonts w:ascii="Times New Roman" w:hAnsi="Times New Roman" w:cs="Times New Roman"/>
          <w:vertAlign w:val="superscript"/>
        </w:rPr>
        <w:t>th</w:t>
      </w:r>
      <w:r w:rsidR="005B72A7">
        <w:rPr>
          <w:rFonts w:ascii="Times New Roman" w:hAnsi="Times New Roman" w:cs="Times New Roman"/>
        </w:rPr>
        <w:t xml:space="preserve"> July, 2024.</w:t>
      </w:r>
    </w:p>
    <w:p w:rsidR="007B5A6A" w:rsidRPr="005B72A7" w:rsidRDefault="00C54D0D" w:rsidP="007B5A6A">
      <w:pPr>
        <w:spacing w:after="0" w:line="240" w:lineRule="auto"/>
        <w:ind w:left="720"/>
        <w:jc w:val="both"/>
        <w:rPr>
          <w:rFonts w:ascii="Times New Roman" w:hAnsi="Times New Roman" w:cs="Times New Roman"/>
          <w:color w:val="010101"/>
          <w:shd w:val="clear" w:color="auto" w:fill="FFFFFF"/>
        </w:rPr>
      </w:pPr>
      <w:hyperlink r:id="rId14" w:history="1">
        <w:r w:rsidR="007B5A6A" w:rsidRPr="005B72A7">
          <w:rPr>
            <w:rStyle w:val="Hyperlink"/>
            <w:rFonts w:ascii="Times New Roman" w:hAnsi="Times New Roman" w:cs="Times New Roman"/>
            <w:shd w:val="clear" w:color="auto" w:fill="FFFFFF"/>
          </w:rPr>
          <w:t>www.journal-innovations.com</w:t>
        </w:r>
      </w:hyperlink>
      <w:r w:rsidR="007B5A6A" w:rsidRPr="005B72A7">
        <w:rPr>
          <w:rFonts w:ascii="Times New Roman" w:hAnsi="Times New Roman" w:cs="Times New Roman"/>
          <w:color w:val="010101"/>
          <w:shd w:val="clear" w:color="auto" w:fill="FFFFFF"/>
        </w:rPr>
        <w:t>.</w:t>
      </w:r>
    </w:p>
    <w:p w:rsidR="00020231" w:rsidRPr="005B72A7" w:rsidRDefault="00020231" w:rsidP="007B5A6A">
      <w:pPr>
        <w:spacing w:after="0" w:line="240" w:lineRule="auto"/>
        <w:ind w:left="720"/>
        <w:jc w:val="both"/>
        <w:rPr>
          <w:rFonts w:ascii="Times New Roman" w:hAnsi="Times New Roman" w:cs="Times New Roman"/>
          <w:color w:val="010101"/>
          <w:sz w:val="12"/>
          <w:shd w:val="clear" w:color="auto" w:fill="FFFFFF"/>
        </w:rPr>
      </w:pPr>
    </w:p>
    <w:p w:rsidR="00020231" w:rsidRPr="005B72A7" w:rsidRDefault="00020231" w:rsidP="00020231">
      <w:pPr>
        <w:spacing w:after="0" w:line="240" w:lineRule="auto"/>
        <w:jc w:val="both"/>
        <w:rPr>
          <w:rFonts w:ascii="Times New Roman" w:hAnsi="Times New Roman" w:cs="Times New Roman"/>
          <w:i/>
        </w:rPr>
      </w:pPr>
      <w:r w:rsidRPr="005B72A7">
        <w:rPr>
          <w:rFonts w:ascii="Times New Roman" w:hAnsi="Times New Roman" w:cs="Times New Roman"/>
        </w:rPr>
        <w:t xml:space="preserve">Aniakor, C.C. (2015). </w:t>
      </w:r>
      <w:r w:rsidRPr="005B72A7">
        <w:rPr>
          <w:rFonts w:ascii="Times New Roman" w:hAnsi="Times New Roman" w:cs="Times New Roman"/>
          <w:i/>
        </w:rPr>
        <w:t xml:space="preserve">Art and the village square: Krydz Ikwuemesi’s creative explorations </w:t>
      </w:r>
    </w:p>
    <w:p w:rsidR="00020231" w:rsidRPr="005B72A7" w:rsidRDefault="00020231" w:rsidP="00020231">
      <w:pPr>
        <w:spacing w:after="0" w:line="240" w:lineRule="auto"/>
        <w:ind w:left="720"/>
        <w:jc w:val="both"/>
        <w:rPr>
          <w:rFonts w:ascii="Times New Roman" w:hAnsi="Times New Roman" w:cs="Times New Roman"/>
        </w:rPr>
      </w:pPr>
      <w:r w:rsidRPr="005B72A7">
        <w:rPr>
          <w:rFonts w:ascii="Times New Roman" w:hAnsi="Times New Roman" w:cs="Times New Roman"/>
          <w:i/>
        </w:rPr>
        <w:t>into the Uli art pedigree. In The Village Square</w:t>
      </w:r>
      <w:r w:rsidRPr="005B72A7">
        <w:rPr>
          <w:rFonts w:ascii="Times New Roman" w:hAnsi="Times New Roman" w:cs="Times New Roman"/>
        </w:rPr>
        <w:t xml:space="preserve"> (pp. 16-20). Enugu: The PanAfrika Press. Pp 16-17, 43</w:t>
      </w:r>
    </w:p>
    <w:p w:rsidR="00020231" w:rsidRPr="005B72A7" w:rsidRDefault="00020231" w:rsidP="00020231">
      <w:pPr>
        <w:spacing w:after="0" w:line="240" w:lineRule="auto"/>
        <w:ind w:left="720"/>
        <w:jc w:val="both"/>
        <w:rPr>
          <w:rFonts w:ascii="Times New Roman" w:hAnsi="Times New Roman" w:cs="Times New Roman"/>
          <w:sz w:val="12"/>
        </w:rPr>
      </w:pPr>
    </w:p>
    <w:p w:rsidR="005B72A7" w:rsidRDefault="007F32E0" w:rsidP="005B72A7">
      <w:pPr>
        <w:spacing w:after="0"/>
        <w:jc w:val="both"/>
        <w:rPr>
          <w:rFonts w:ascii="Times New Roman" w:hAnsi="Times New Roman" w:cs="Times New Roman"/>
          <w:color w:val="010101"/>
          <w:shd w:val="clear" w:color="auto" w:fill="FFFFFF"/>
        </w:rPr>
      </w:pPr>
      <w:r w:rsidRPr="005B72A7">
        <w:rPr>
          <w:rFonts w:ascii="Times New Roman" w:hAnsi="Times New Roman" w:cs="Times New Roman"/>
        </w:rPr>
        <w:t>Barrell, O. (2021). Interview with ceramic Artist Ngoz</w:t>
      </w:r>
      <w:r w:rsidR="00F44CFD" w:rsidRPr="005B72A7">
        <w:rPr>
          <w:rFonts w:ascii="Times New Roman" w:hAnsi="Times New Roman" w:cs="Times New Roman"/>
        </w:rPr>
        <w:t xml:space="preserve">i-Omeje Ezema. Art Formes blog. </w:t>
      </w:r>
      <w:r w:rsidR="00F44CFD" w:rsidRPr="005B72A7">
        <w:rPr>
          <w:rFonts w:ascii="Times New Roman" w:hAnsi="Times New Roman" w:cs="Times New Roman"/>
          <w:color w:val="010101"/>
          <w:shd w:val="clear" w:color="auto" w:fill="FFFFFF"/>
        </w:rPr>
        <w:t>Retrieved:</w:t>
      </w:r>
      <w:r w:rsidR="005B72A7">
        <w:rPr>
          <w:rFonts w:ascii="Times New Roman" w:hAnsi="Times New Roman" w:cs="Times New Roman"/>
          <w:color w:val="010101"/>
          <w:shd w:val="clear" w:color="auto" w:fill="FFFFFF"/>
        </w:rPr>
        <w:t xml:space="preserve"> </w:t>
      </w:r>
    </w:p>
    <w:p w:rsidR="007F32E0" w:rsidRPr="005B72A7" w:rsidRDefault="005B72A7" w:rsidP="005B72A7">
      <w:pPr>
        <w:spacing w:after="0"/>
        <w:ind w:firstLine="720"/>
        <w:jc w:val="both"/>
        <w:rPr>
          <w:rFonts w:ascii="Times New Roman" w:hAnsi="Times New Roman" w:cs="Times New Roman"/>
        </w:rPr>
      </w:pPr>
      <w:r>
        <w:rPr>
          <w:rFonts w:ascii="Times New Roman" w:hAnsi="Times New Roman" w:cs="Times New Roman"/>
          <w:color w:val="010101"/>
          <w:shd w:val="clear" w:color="auto" w:fill="FFFFFF"/>
        </w:rPr>
        <w:t>6</w:t>
      </w:r>
      <w:r w:rsidRPr="005B72A7">
        <w:rPr>
          <w:rFonts w:ascii="Times New Roman" w:hAnsi="Times New Roman" w:cs="Times New Roman"/>
          <w:color w:val="010101"/>
          <w:shd w:val="clear" w:color="auto" w:fill="FFFFFF"/>
          <w:vertAlign w:val="superscript"/>
        </w:rPr>
        <w:t>th</w:t>
      </w:r>
      <w:r>
        <w:rPr>
          <w:rFonts w:ascii="Times New Roman" w:hAnsi="Times New Roman" w:cs="Times New Roman"/>
          <w:color w:val="010101"/>
          <w:shd w:val="clear" w:color="auto" w:fill="FFFFFF"/>
        </w:rPr>
        <w:t xml:space="preserve"> August, 2024.  </w:t>
      </w:r>
      <w:hyperlink r:id="rId15" w:history="1">
        <w:r w:rsidR="007F32E0" w:rsidRPr="005B72A7">
          <w:rPr>
            <w:rStyle w:val="Hyperlink"/>
            <w:rFonts w:ascii="Times New Roman" w:hAnsi="Times New Roman" w:cs="Times New Roman"/>
          </w:rPr>
          <w:t>https://www.artformes.com/ngozi-omeje-ezema/</w:t>
        </w:r>
      </w:hyperlink>
      <w:r w:rsidR="007F32E0" w:rsidRPr="005B72A7">
        <w:rPr>
          <w:rFonts w:ascii="Times New Roman" w:hAnsi="Times New Roman" w:cs="Times New Roman"/>
        </w:rPr>
        <w:t xml:space="preserve"> </w:t>
      </w:r>
    </w:p>
    <w:p w:rsidR="00020231" w:rsidRPr="005B72A7" w:rsidRDefault="00020231" w:rsidP="00020231">
      <w:pPr>
        <w:spacing w:after="136" w:line="353" w:lineRule="atLeast"/>
        <w:rPr>
          <w:rFonts w:ascii="Times New Roman" w:hAnsi="Times New Roman" w:cs="Times New Roman"/>
        </w:rPr>
      </w:pPr>
      <w:r w:rsidRPr="005B72A7">
        <w:rPr>
          <w:rFonts w:ascii="Times New Roman" w:hAnsi="Times New Roman" w:cs="Times New Roman"/>
        </w:rPr>
        <w:t>Chellaram, K. (2020). Introducing Ko. In Ko.</w:t>
      </w:r>
      <w:r w:rsidR="00F44CFD" w:rsidRPr="005B72A7">
        <w:rPr>
          <w:rFonts w:ascii="Times New Roman" w:hAnsi="Times New Roman" w:cs="Times New Roman"/>
        </w:rPr>
        <w:t xml:space="preserve"> </w:t>
      </w:r>
      <w:r w:rsidR="00F44CFD" w:rsidRPr="005B72A7">
        <w:rPr>
          <w:rFonts w:ascii="Times New Roman" w:hAnsi="Times New Roman" w:cs="Times New Roman"/>
          <w:color w:val="010101"/>
          <w:shd w:val="clear" w:color="auto" w:fill="FFFFFF"/>
        </w:rPr>
        <w:t>Retrieved:</w:t>
      </w:r>
      <w:r w:rsidR="005B72A7">
        <w:rPr>
          <w:rFonts w:ascii="Times New Roman" w:hAnsi="Times New Roman" w:cs="Times New Roman"/>
          <w:color w:val="010101"/>
          <w:shd w:val="clear" w:color="auto" w:fill="FFFFFF"/>
        </w:rPr>
        <w:t xml:space="preserve"> &amp;th June, 2024.</w:t>
      </w:r>
      <w:r w:rsidRPr="005B72A7">
        <w:rPr>
          <w:rFonts w:ascii="Times New Roman" w:hAnsi="Times New Roman" w:cs="Times New Roman"/>
        </w:rPr>
        <w:t xml:space="preserve"> </w:t>
      </w:r>
      <w:hyperlink r:id="rId16" w:history="1">
        <w:r w:rsidRPr="005B72A7">
          <w:rPr>
            <w:rStyle w:val="Hyperlink"/>
            <w:rFonts w:ascii="Times New Roman" w:hAnsi="Times New Roman" w:cs="Times New Roman"/>
          </w:rPr>
          <w:t>www.ko-artspace.com/</w:t>
        </w:r>
      </w:hyperlink>
    </w:p>
    <w:p w:rsidR="005B72A7" w:rsidRDefault="009A04EC" w:rsidP="005B72A7">
      <w:pPr>
        <w:spacing w:after="0" w:line="240" w:lineRule="auto"/>
        <w:jc w:val="both"/>
        <w:rPr>
          <w:rFonts w:ascii="Times New Roman" w:hAnsi="Times New Roman" w:cs="Times New Roman"/>
          <w:color w:val="010101"/>
          <w:shd w:val="clear" w:color="auto" w:fill="FFFFFF"/>
        </w:rPr>
      </w:pPr>
      <w:r w:rsidRPr="005B72A7">
        <w:rPr>
          <w:rFonts w:ascii="Times New Roman" w:hAnsi="Times New Roman" w:cs="Times New Roman"/>
        </w:rPr>
        <w:t xml:space="preserve">Cicak, N. (2023). How to Make Unique Artwork. </w:t>
      </w:r>
      <w:r w:rsidR="00F44CFD" w:rsidRPr="005B72A7">
        <w:rPr>
          <w:rFonts w:ascii="Times New Roman" w:hAnsi="Times New Roman" w:cs="Times New Roman"/>
          <w:color w:val="010101"/>
          <w:shd w:val="clear" w:color="auto" w:fill="FFFFFF"/>
        </w:rPr>
        <w:t xml:space="preserve">Retrieved: </w:t>
      </w:r>
      <w:r w:rsidR="005B72A7">
        <w:rPr>
          <w:rFonts w:ascii="Times New Roman" w:hAnsi="Times New Roman" w:cs="Times New Roman"/>
          <w:color w:val="010101"/>
          <w:shd w:val="clear" w:color="auto" w:fill="FFFFFF"/>
        </w:rPr>
        <w:t xml:space="preserve"> 12</w:t>
      </w:r>
      <w:r w:rsidR="005B72A7">
        <w:rPr>
          <w:rFonts w:ascii="Times New Roman" w:hAnsi="Times New Roman" w:cs="Times New Roman"/>
          <w:color w:val="010101"/>
          <w:shd w:val="clear" w:color="auto" w:fill="FFFFFF"/>
          <w:vertAlign w:val="superscript"/>
        </w:rPr>
        <w:t>th</w:t>
      </w:r>
      <w:r w:rsidR="005B72A7">
        <w:rPr>
          <w:rFonts w:ascii="Times New Roman" w:hAnsi="Times New Roman" w:cs="Times New Roman"/>
          <w:color w:val="010101"/>
          <w:shd w:val="clear" w:color="auto" w:fill="FFFFFF"/>
        </w:rPr>
        <w:t xml:space="preserve"> Novermber, 2024. </w:t>
      </w:r>
    </w:p>
    <w:p w:rsidR="009A04EC" w:rsidRPr="005B72A7" w:rsidRDefault="00C54D0D" w:rsidP="005B72A7">
      <w:pPr>
        <w:spacing w:after="0" w:line="240" w:lineRule="auto"/>
        <w:ind w:firstLine="720"/>
        <w:jc w:val="both"/>
        <w:rPr>
          <w:rFonts w:ascii="Times New Roman" w:hAnsi="Times New Roman" w:cs="Times New Roman"/>
        </w:rPr>
      </w:pPr>
      <w:hyperlink r:id="rId17" w:history="1">
        <w:r w:rsidR="00F44CFD" w:rsidRPr="005B72A7">
          <w:rPr>
            <w:rStyle w:val="Hyperlink"/>
            <w:rFonts w:ascii="Times New Roman" w:hAnsi="Times New Roman" w:cs="Times New Roman"/>
            <w:shd w:val="clear" w:color="auto" w:fill="FFFFFF"/>
          </w:rPr>
          <w:t>www.</w:t>
        </w:r>
        <w:r w:rsidR="00F44CFD" w:rsidRPr="005B72A7">
          <w:rPr>
            <w:rStyle w:val="Hyperlink"/>
            <w:rFonts w:ascii="Times New Roman" w:hAnsi="Times New Roman" w:cs="Times New Roman"/>
          </w:rPr>
          <w:t>nicolecicak.com</w:t>
        </w:r>
      </w:hyperlink>
      <w:r w:rsidR="00F44CFD" w:rsidRPr="005B72A7">
        <w:rPr>
          <w:rFonts w:ascii="Times New Roman" w:hAnsi="Times New Roman" w:cs="Times New Roman"/>
        </w:rPr>
        <w:t xml:space="preserve"> </w:t>
      </w:r>
      <w:r w:rsidR="009A04EC" w:rsidRPr="005B72A7">
        <w:rPr>
          <w:rFonts w:ascii="Times New Roman" w:hAnsi="Times New Roman" w:cs="Times New Roman"/>
        </w:rPr>
        <w:t xml:space="preserve">   </w:t>
      </w:r>
    </w:p>
    <w:p w:rsidR="00A83611" w:rsidRPr="005B72A7" w:rsidRDefault="00A83611" w:rsidP="00A83611">
      <w:pPr>
        <w:pStyle w:val="introtext"/>
        <w:spacing w:before="0" w:beforeAutospacing="0" w:after="0" w:afterAutospacing="0"/>
        <w:jc w:val="both"/>
        <w:rPr>
          <w:sz w:val="22"/>
          <w:szCs w:val="22"/>
        </w:rPr>
      </w:pPr>
      <w:r w:rsidRPr="005B72A7">
        <w:rPr>
          <w:sz w:val="22"/>
          <w:szCs w:val="22"/>
        </w:rPr>
        <w:t xml:space="preserve">Okoro, M. N. (2021). Quantum leap beyond the frontiers: ‘Currentism’ in visual arts </w:t>
      </w:r>
    </w:p>
    <w:p w:rsidR="00A83611" w:rsidRPr="005B72A7" w:rsidRDefault="00A83611" w:rsidP="00A83611">
      <w:pPr>
        <w:spacing w:after="0"/>
        <w:ind w:left="709"/>
        <w:rPr>
          <w:rFonts w:ascii="Times New Roman" w:hAnsi="Times New Roman" w:cs="Times New Roman"/>
        </w:rPr>
      </w:pPr>
      <w:r w:rsidRPr="005B72A7">
        <w:rPr>
          <w:rFonts w:ascii="Times New Roman" w:hAnsi="Times New Roman" w:cs="Times New Roman"/>
        </w:rPr>
        <w:t xml:space="preserve">production in the Nsukka School. </w:t>
      </w:r>
      <w:r w:rsidRPr="005B72A7">
        <w:rPr>
          <w:rFonts w:ascii="Times New Roman" w:hAnsi="Times New Roman" w:cs="Times New Roman"/>
          <w:i/>
        </w:rPr>
        <w:t>Rupkatha Journal on Interdisciplinary Studies in Humanities. Vol. 13</w:t>
      </w:r>
      <w:r w:rsidRPr="005B72A7">
        <w:rPr>
          <w:rFonts w:ascii="Times New Roman" w:hAnsi="Times New Roman" w:cs="Times New Roman"/>
        </w:rPr>
        <w:t xml:space="preserve"> (1) P.3. </w:t>
      </w:r>
      <w:r w:rsidR="00F44CFD" w:rsidRPr="005B72A7">
        <w:rPr>
          <w:rFonts w:ascii="Times New Roman" w:hAnsi="Times New Roman" w:cs="Times New Roman"/>
          <w:color w:val="010101"/>
          <w:shd w:val="clear" w:color="auto" w:fill="FFFFFF"/>
        </w:rPr>
        <w:t>Retrieved:</w:t>
      </w:r>
      <w:r w:rsidR="005B72A7">
        <w:rPr>
          <w:rFonts w:ascii="Times New Roman" w:hAnsi="Times New Roman" w:cs="Times New Roman"/>
          <w:color w:val="010101"/>
          <w:shd w:val="clear" w:color="auto" w:fill="FFFFFF"/>
        </w:rPr>
        <w:t xml:space="preserve"> 6</w:t>
      </w:r>
      <w:r w:rsidR="005B72A7" w:rsidRPr="005B72A7">
        <w:rPr>
          <w:rFonts w:ascii="Times New Roman" w:hAnsi="Times New Roman" w:cs="Times New Roman"/>
          <w:color w:val="010101"/>
          <w:shd w:val="clear" w:color="auto" w:fill="FFFFFF"/>
          <w:vertAlign w:val="superscript"/>
        </w:rPr>
        <w:t>th</w:t>
      </w:r>
      <w:r w:rsidR="005B72A7">
        <w:rPr>
          <w:rFonts w:ascii="Times New Roman" w:hAnsi="Times New Roman" w:cs="Times New Roman"/>
          <w:color w:val="010101"/>
          <w:shd w:val="clear" w:color="auto" w:fill="FFFFFF"/>
        </w:rPr>
        <w:t xml:space="preserve"> July, 2023. </w:t>
      </w:r>
      <w:r w:rsidR="00F44CFD" w:rsidRPr="005B72A7">
        <w:rPr>
          <w:rFonts w:ascii="Times New Roman" w:hAnsi="Times New Roman" w:cs="Times New Roman"/>
        </w:rPr>
        <w:t xml:space="preserve"> </w:t>
      </w:r>
      <w:hyperlink r:id="rId18" w:history="1">
        <w:r w:rsidRPr="005B72A7">
          <w:rPr>
            <w:rStyle w:val="Hyperlink"/>
            <w:rFonts w:ascii="Times New Roman" w:hAnsi="Times New Roman" w:cs="Times New Roman"/>
          </w:rPr>
          <w:t>https://rupkatha.com/V13/n1/v13n106.pdf</w:t>
        </w:r>
      </w:hyperlink>
    </w:p>
    <w:p w:rsidR="006C3498" w:rsidRPr="005B72A7" w:rsidRDefault="006C3498" w:rsidP="006C3498">
      <w:pPr>
        <w:pStyle w:val="introtext"/>
        <w:spacing w:before="0" w:beforeAutospacing="0" w:after="0" w:afterAutospacing="0"/>
        <w:jc w:val="both"/>
        <w:rPr>
          <w:sz w:val="22"/>
          <w:szCs w:val="22"/>
        </w:rPr>
      </w:pPr>
      <w:r w:rsidRPr="005B72A7">
        <w:rPr>
          <w:sz w:val="22"/>
          <w:szCs w:val="22"/>
        </w:rPr>
        <w:t xml:space="preserve">Okuyeme, T. (2021). The New Nsukka School: Ezema’s Boundless Vases opens in Lagos. </w:t>
      </w:r>
    </w:p>
    <w:p w:rsidR="006C3498" w:rsidRPr="005B72A7" w:rsidRDefault="006C3498" w:rsidP="006C3498">
      <w:pPr>
        <w:pStyle w:val="introtext"/>
        <w:spacing w:before="0" w:beforeAutospacing="0" w:after="0" w:afterAutospacing="0"/>
        <w:ind w:firstLine="720"/>
        <w:jc w:val="both"/>
        <w:rPr>
          <w:sz w:val="22"/>
          <w:szCs w:val="22"/>
        </w:rPr>
      </w:pPr>
      <w:r w:rsidRPr="005B72A7">
        <w:rPr>
          <w:sz w:val="22"/>
          <w:szCs w:val="22"/>
        </w:rPr>
        <w:t>New Telegraph, Jan 27</w:t>
      </w:r>
      <w:r w:rsidR="00F44CFD" w:rsidRPr="005B72A7">
        <w:rPr>
          <w:sz w:val="22"/>
          <w:szCs w:val="22"/>
        </w:rPr>
        <w:t xml:space="preserve">. </w:t>
      </w:r>
      <w:r w:rsidR="00F44CFD" w:rsidRPr="005B72A7">
        <w:rPr>
          <w:color w:val="010101"/>
          <w:sz w:val="22"/>
          <w:szCs w:val="22"/>
          <w:shd w:val="clear" w:color="auto" w:fill="FFFFFF"/>
        </w:rPr>
        <w:t>Retrieved: July 21, 2024</w:t>
      </w:r>
    </w:p>
    <w:p w:rsidR="006C3498" w:rsidRPr="005B72A7" w:rsidRDefault="00C54D0D" w:rsidP="006C3498">
      <w:pPr>
        <w:pStyle w:val="introtext"/>
        <w:spacing w:before="0" w:beforeAutospacing="0" w:after="0" w:afterAutospacing="0"/>
        <w:ind w:left="720"/>
        <w:jc w:val="both"/>
        <w:rPr>
          <w:sz w:val="22"/>
          <w:szCs w:val="22"/>
        </w:rPr>
      </w:pPr>
      <w:hyperlink r:id="rId19" w:history="1">
        <w:r w:rsidR="006C3498" w:rsidRPr="005B72A7">
          <w:rPr>
            <w:rStyle w:val="Hyperlink"/>
            <w:sz w:val="22"/>
            <w:szCs w:val="22"/>
          </w:rPr>
          <w:t>https://newtelegraphng.com/the-new-nsukka-school-ezemas-boundless-vases-opens-in-lagos/</w:t>
        </w:r>
      </w:hyperlink>
      <w:r w:rsidR="006C3498" w:rsidRPr="005B72A7">
        <w:rPr>
          <w:sz w:val="22"/>
          <w:szCs w:val="22"/>
        </w:rPr>
        <w:t xml:space="preserve">   </w:t>
      </w:r>
    </w:p>
    <w:p w:rsidR="007B5A6A" w:rsidRPr="005B72A7" w:rsidRDefault="007B5A6A" w:rsidP="007B5A6A">
      <w:pPr>
        <w:spacing w:after="0" w:line="240" w:lineRule="auto"/>
        <w:jc w:val="both"/>
        <w:rPr>
          <w:rFonts w:ascii="Times New Roman" w:hAnsi="Times New Roman" w:cs="Times New Roman"/>
          <w:color w:val="010101"/>
          <w:sz w:val="12"/>
          <w:shd w:val="clear" w:color="auto" w:fill="FFFFFF"/>
        </w:rPr>
      </w:pPr>
    </w:p>
    <w:p w:rsidR="00F44CFD" w:rsidRPr="005B72A7" w:rsidRDefault="00DB5607" w:rsidP="00F44CFD">
      <w:pPr>
        <w:spacing w:after="0" w:line="240" w:lineRule="auto"/>
        <w:jc w:val="both"/>
        <w:rPr>
          <w:rFonts w:ascii="Times New Roman" w:eastAsia="Times New Roman" w:hAnsi="Times New Roman" w:cs="Times New Roman"/>
          <w:lang w:eastAsia="en-GB"/>
        </w:rPr>
      </w:pPr>
      <w:r w:rsidRPr="005B72A7">
        <w:rPr>
          <w:rFonts w:ascii="Times New Roman" w:eastAsia="Times New Roman" w:hAnsi="Times New Roman" w:cs="Times New Roman"/>
          <w:lang w:eastAsia="en-GB"/>
        </w:rPr>
        <w:t>Owa, M. (2024). Desk research: definition, types, application, pros &amp; cons.  Formplus</w:t>
      </w:r>
      <w:r w:rsidR="00F44CFD" w:rsidRPr="005B72A7">
        <w:rPr>
          <w:rFonts w:ascii="Times New Roman" w:eastAsia="Times New Roman" w:hAnsi="Times New Roman" w:cs="Times New Roman"/>
          <w:lang w:eastAsia="en-GB"/>
        </w:rPr>
        <w:t xml:space="preserve">. P. 1. </w:t>
      </w:r>
    </w:p>
    <w:p w:rsidR="00DB5607" w:rsidRPr="005B72A7" w:rsidRDefault="00F44CFD" w:rsidP="00F44CFD">
      <w:pPr>
        <w:spacing w:after="0" w:line="240" w:lineRule="auto"/>
        <w:ind w:firstLine="720"/>
        <w:jc w:val="both"/>
        <w:rPr>
          <w:rFonts w:ascii="Times New Roman" w:eastAsia="Times New Roman" w:hAnsi="Times New Roman" w:cs="Times New Roman"/>
          <w:lang w:eastAsia="en-GB"/>
        </w:rPr>
      </w:pPr>
      <w:r w:rsidRPr="005B72A7">
        <w:rPr>
          <w:rFonts w:ascii="Times New Roman" w:hAnsi="Times New Roman" w:cs="Times New Roman"/>
          <w:color w:val="010101"/>
          <w:shd w:val="clear" w:color="auto" w:fill="FFFFFF"/>
        </w:rPr>
        <w:t>Retrieved: 2</w:t>
      </w:r>
      <w:r w:rsidRPr="005B72A7">
        <w:rPr>
          <w:rFonts w:ascii="Times New Roman" w:hAnsi="Times New Roman" w:cs="Times New Roman"/>
          <w:color w:val="010101"/>
          <w:shd w:val="clear" w:color="auto" w:fill="FFFFFF"/>
          <w:vertAlign w:val="superscript"/>
        </w:rPr>
        <w:t>nd</w:t>
      </w:r>
      <w:r w:rsidRPr="005B72A7">
        <w:rPr>
          <w:rFonts w:ascii="Times New Roman" w:hAnsi="Times New Roman" w:cs="Times New Roman"/>
          <w:color w:val="010101"/>
          <w:shd w:val="clear" w:color="auto" w:fill="FFFFFF"/>
        </w:rPr>
        <w:t xml:space="preserve"> july, 2024. </w:t>
      </w:r>
      <w:hyperlink r:id="rId20" w:history="1">
        <w:r w:rsidR="00DB5607" w:rsidRPr="005B72A7">
          <w:rPr>
            <w:rStyle w:val="Hyperlink"/>
            <w:rFonts w:ascii="Times New Roman" w:eastAsia="Times New Roman" w:hAnsi="Times New Roman" w:cs="Times New Roman"/>
            <w:lang w:eastAsia="en-GB"/>
          </w:rPr>
          <w:t>www.formpl.us</w:t>
        </w:r>
      </w:hyperlink>
      <w:r w:rsidR="00DB5607" w:rsidRPr="005B72A7">
        <w:rPr>
          <w:rFonts w:ascii="Times New Roman" w:eastAsia="Times New Roman" w:hAnsi="Times New Roman" w:cs="Times New Roman"/>
          <w:lang w:eastAsia="en-GB"/>
        </w:rPr>
        <w:t xml:space="preserve">  </w:t>
      </w:r>
    </w:p>
    <w:p w:rsidR="00DB5607" w:rsidRPr="005B72A7" w:rsidRDefault="00DB5607" w:rsidP="00B32D3D">
      <w:pPr>
        <w:spacing w:after="0" w:line="240" w:lineRule="auto"/>
        <w:jc w:val="both"/>
        <w:rPr>
          <w:rFonts w:ascii="Times New Roman" w:hAnsi="Times New Roman" w:cs="Times New Roman"/>
          <w:sz w:val="14"/>
        </w:rPr>
      </w:pPr>
    </w:p>
    <w:p w:rsidR="00B32D3D" w:rsidRPr="005B72A7" w:rsidRDefault="00B32D3D" w:rsidP="00B32D3D">
      <w:pPr>
        <w:spacing w:after="0" w:line="240" w:lineRule="auto"/>
        <w:jc w:val="both"/>
        <w:rPr>
          <w:rFonts w:ascii="Times New Roman" w:hAnsi="Times New Roman" w:cs="Times New Roman"/>
        </w:rPr>
      </w:pPr>
      <w:r w:rsidRPr="005B72A7">
        <w:rPr>
          <w:rFonts w:ascii="Times New Roman" w:hAnsi="Times New Roman" w:cs="Times New Roman"/>
        </w:rPr>
        <w:t xml:space="preserve">Rice, E. (2018). Nsukka School. In The Routledge Encyclopedia of Modernism. Taylor </w:t>
      </w:r>
    </w:p>
    <w:p w:rsidR="00B32D3D" w:rsidRPr="005B72A7" w:rsidRDefault="00B32D3D" w:rsidP="00B32D3D">
      <w:pPr>
        <w:spacing w:after="0" w:line="240" w:lineRule="auto"/>
        <w:ind w:left="720"/>
        <w:rPr>
          <w:rFonts w:ascii="Times New Roman" w:hAnsi="Times New Roman" w:cs="Times New Roman"/>
        </w:rPr>
      </w:pPr>
      <w:r w:rsidRPr="005B72A7">
        <w:rPr>
          <w:rFonts w:ascii="Times New Roman" w:hAnsi="Times New Roman" w:cs="Times New Roman"/>
        </w:rPr>
        <w:t>and Francis.. doi: 10.4324/0123456789-REMI1900-1</w:t>
      </w:r>
      <w:r w:rsidR="00883020" w:rsidRPr="005B72A7">
        <w:rPr>
          <w:rFonts w:ascii="Times New Roman" w:hAnsi="Times New Roman" w:cs="Times New Roman"/>
        </w:rPr>
        <w:t xml:space="preserve"> </w:t>
      </w:r>
      <w:r w:rsidR="00F44CFD" w:rsidRPr="005B72A7">
        <w:rPr>
          <w:rFonts w:ascii="Times New Roman" w:hAnsi="Times New Roman" w:cs="Times New Roman"/>
          <w:color w:val="010101"/>
          <w:shd w:val="clear" w:color="auto" w:fill="FFFFFF"/>
        </w:rPr>
        <w:t>Retrieved:</w:t>
      </w:r>
      <w:r w:rsidR="005B72A7" w:rsidRPr="005B72A7">
        <w:rPr>
          <w:rFonts w:ascii="Times New Roman" w:hAnsi="Times New Roman" w:cs="Times New Roman"/>
          <w:color w:val="010101"/>
          <w:shd w:val="clear" w:color="auto" w:fill="FFFFFF"/>
        </w:rPr>
        <w:t xml:space="preserve"> May 04, 2023 </w:t>
      </w:r>
      <w:hyperlink r:id="rId21" w:history="1">
        <w:r w:rsidR="005B72A7" w:rsidRPr="005B72A7">
          <w:rPr>
            <w:rStyle w:val="Hyperlink"/>
            <w:rFonts w:ascii="Times New Roman" w:hAnsi="Times New Roman" w:cs="Times New Roman"/>
          </w:rPr>
          <w:t>https://www.rem.routledge.com/articles/nsukka-school</w:t>
        </w:r>
      </w:hyperlink>
    </w:p>
    <w:p w:rsidR="007612EF" w:rsidRPr="005B72A7" w:rsidRDefault="007612EF" w:rsidP="00C223B8">
      <w:pPr>
        <w:spacing w:after="136" w:line="353" w:lineRule="atLeast"/>
        <w:rPr>
          <w:rFonts w:ascii="Times New Roman" w:hAnsi="Times New Roman" w:cs="Times New Roman"/>
        </w:rPr>
      </w:pPr>
    </w:p>
    <w:p w:rsidR="00B915AE" w:rsidRDefault="00B915AE">
      <w:pPr>
        <w:rPr>
          <w:rFonts w:ascii="Times New Roman" w:hAnsi="Times New Roman" w:cs="Times New Roman"/>
          <w:sz w:val="24"/>
          <w:szCs w:val="24"/>
        </w:rPr>
      </w:pPr>
      <w:r>
        <w:rPr>
          <w:rFonts w:ascii="Times New Roman" w:hAnsi="Times New Roman" w:cs="Times New Roman"/>
          <w:sz w:val="24"/>
          <w:szCs w:val="24"/>
        </w:rPr>
        <w:br w:type="page"/>
      </w:r>
    </w:p>
    <w:p w:rsidR="00B853B6" w:rsidRPr="006D2969" w:rsidRDefault="00B853B6" w:rsidP="00B853B6">
      <w:pPr>
        <w:jc w:val="center"/>
        <w:rPr>
          <w:rFonts w:ascii="Times New Roman" w:hAnsi="Times New Roman" w:cs="Times New Roman"/>
          <w:b/>
        </w:rPr>
      </w:pPr>
      <w:r w:rsidRPr="006D2969">
        <w:rPr>
          <w:rFonts w:ascii="Times New Roman" w:hAnsi="Times New Roman" w:cs="Times New Roman"/>
          <w:b/>
        </w:rPr>
        <w:lastRenderedPageBreak/>
        <w:t>APPENDICES</w:t>
      </w:r>
    </w:p>
    <w:p w:rsidR="00B853B6" w:rsidRPr="006D2969" w:rsidRDefault="00B853B6" w:rsidP="00B853B6">
      <w:pPr>
        <w:rPr>
          <w:rFonts w:ascii="Times New Roman" w:hAnsi="Times New Roman" w:cs="Times New Roman"/>
          <w:b/>
        </w:rPr>
      </w:pPr>
    </w:p>
    <w:p w:rsidR="00B853B6" w:rsidRPr="006D2969" w:rsidRDefault="00B853B6" w:rsidP="00B853B6">
      <w:pPr>
        <w:spacing w:line="240" w:lineRule="auto"/>
        <w:rPr>
          <w:rFonts w:ascii="Times New Roman" w:hAnsi="Times New Roman" w:cs="Times New Roman"/>
          <w:b/>
        </w:rPr>
      </w:pPr>
      <w:r w:rsidRPr="006D2969">
        <w:rPr>
          <w:rFonts w:ascii="Times New Roman" w:hAnsi="Times New Roman" w:cs="Times New Roman"/>
          <w:b/>
        </w:rPr>
        <w:t>Appendix 1</w:t>
      </w:r>
    </w:p>
    <w:p w:rsidR="00B853B6" w:rsidRPr="006D2969" w:rsidRDefault="00B853B6" w:rsidP="00B853B6">
      <w:pPr>
        <w:spacing w:after="0" w:line="240" w:lineRule="auto"/>
        <w:ind w:left="4320" w:firstLine="720"/>
        <w:rPr>
          <w:rFonts w:ascii="Times New Roman" w:hAnsi="Times New Roman" w:cs="Times New Roman"/>
        </w:rPr>
      </w:pPr>
    </w:p>
    <w:p w:rsidR="00B853B6" w:rsidRPr="006D2969" w:rsidRDefault="00B853B6" w:rsidP="00B853B6">
      <w:pPr>
        <w:spacing w:after="0" w:line="240" w:lineRule="auto"/>
        <w:ind w:left="4320" w:firstLine="720"/>
        <w:rPr>
          <w:rFonts w:ascii="Times New Roman" w:hAnsi="Times New Roman" w:cs="Times New Roman"/>
        </w:rPr>
      </w:pPr>
      <w:r w:rsidRPr="006D2969">
        <w:rPr>
          <w:rFonts w:ascii="Times New Roman" w:hAnsi="Times New Roman" w:cs="Times New Roman"/>
        </w:rPr>
        <w:t>Department of Fine and Applied Arts</w:t>
      </w:r>
    </w:p>
    <w:p w:rsidR="00B853B6" w:rsidRPr="006D2969" w:rsidRDefault="00B853B6" w:rsidP="00B853B6">
      <w:pPr>
        <w:spacing w:after="0" w:line="240" w:lineRule="auto"/>
        <w:ind w:left="4320" w:firstLine="720"/>
        <w:rPr>
          <w:rFonts w:ascii="Times New Roman" w:hAnsi="Times New Roman" w:cs="Times New Roman"/>
        </w:rPr>
      </w:pPr>
      <w:r w:rsidRPr="006D2969">
        <w:rPr>
          <w:rFonts w:ascii="Times New Roman" w:hAnsi="Times New Roman" w:cs="Times New Roman"/>
        </w:rPr>
        <w:t>University of Nigeria Nsukka,</w:t>
      </w:r>
    </w:p>
    <w:p w:rsidR="00B853B6" w:rsidRPr="006D2969" w:rsidRDefault="00B853B6" w:rsidP="00B853B6">
      <w:pPr>
        <w:spacing w:after="0" w:line="240" w:lineRule="auto"/>
        <w:ind w:left="4320" w:firstLine="720"/>
        <w:rPr>
          <w:rFonts w:ascii="Times New Roman" w:hAnsi="Times New Roman" w:cs="Times New Roman"/>
        </w:rPr>
      </w:pPr>
      <w:r w:rsidRPr="006D2969">
        <w:rPr>
          <w:rFonts w:ascii="Times New Roman" w:hAnsi="Times New Roman" w:cs="Times New Roman"/>
        </w:rPr>
        <w:t>Enugu State,</w:t>
      </w:r>
    </w:p>
    <w:p w:rsidR="00B853B6" w:rsidRPr="006D2969" w:rsidRDefault="00B853B6" w:rsidP="00B853B6">
      <w:pPr>
        <w:spacing w:after="0" w:line="240" w:lineRule="auto"/>
        <w:ind w:left="4320" w:firstLine="720"/>
        <w:rPr>
          <w:rFonts w:ascii="Times New Roman" w:hAnsi="Times New Roman" w:cs="Times New Roman"/>
        </w:rPr>
      </w:pPr>
      <w:r w:rsidRPr="006D2969">
        <w:rPr>
          <w:rFonts w:ascii="Times New Roman" w:hAnsi="Times New Roman" w:cs="Times New Roman"/>
        </w:rPr>
        <w:t>Nigeria.</w:t>
      </w:r>
    </w:p>
    <w:p w:rsidR="00B853B6" w:rsidRPr="006D2969" w:rsidRDefault="00B853B6" w:rsidP="00B853B6">
      <w:pPr>
        <w:spacing w:after="0" w:line="240" w:lineRule="auto"/>
        <w:ind w:left="4320" w:firstLine="720"/>
        <w:rPr>
          <w:rFonts w:ascii="Times New Roman" w:hAnsi="Times New Roman" w:cs="Times New Roman"/>
        </w:rPr>
      </w:pPr>
      <w:r w:rsidRPr="006D2969">
        <w:rPr>
          <w:rFonts w:ascii="Times New Roman" w:hAnsi="Times New Roman" w:cs="Times New Roman"/>
        </w:rPr>
        <w:t>...................</w:t>
      </w:r>
    </w:p>
    <w:p w:rsidR="00B853B6" w:rsidRPr="006D2969" w:rsidRDefault="00B853B6" w:rsidP="00B853B6">
      <w:pPr>
        <w:spacing w:after="0"/>
        <w:ind w:left="4320" w:firstLine="720"/>
        <w:rPr>
          <w:rFonts w:ascii="Times New Roman" w:hAnsi="Times New Roman" w:cs="Times New Roman"/>
        </w:rPr>
      </w:pPr>
    </w:p>
    <w:p w:rsidR="00B853B6" w:rsidRPr="006D2969" w:rsidRDefault="00B853B6" w:rsidP="00B853B6">
      <w:pPr>
        <w:spacing w:after="0" w:line="480" w:lineRule="auto"/>
        <w:rPr>
          <w:rFonts w:ascii="Times New Roman" w:hAnsi="Times New Roman" w:cs="Times New Roman"/>
        </w:rPr>
      </w:pPr>
      <w:r w:rsidRPr="006D2969">
        <w:rPr>
          <w:rFonts w:ascii="Times New Roman" w:hAnsi="Times New Roman" w:cs="Times New Roman"/>
        </w:rPr>
        <w:t xml:space="preserve">Dear </w:t>
      </w:r>
      <w:r w:rsidR="0041145A" w:rsidRPr="006D2969">
        <w:rPr>
          <w:rFonts w:ascii="Times New Roman" w:hAnsi="Times New Roman" w:cs="Times New Roman"/>
        </w:rPr>
        <w:t>Artist-r</w:t>
      </w:r>
      <w:r w:rsidRPr="006D2969">
        <w:rPr>
          <w:rFonts w:ascii="Times New Roman" w:hAnsi="Times New Roman" w:cs="Times New Roman"/>
        </w:rPr>
        <w:t>espondent,</w:t>
      </w:r>
    </w:p>
    <w:p w:rsidR="00B853B6" w:rsidRPr="006D2969" w:rsidRDefault="00B853B6" w:rsidP="00B853B6">
      <w:pPr>
        <w:spacing w:after="0" w:line="240" w:lineRule="auto"/>
        <w:jc w:val="center"/>
        <w:rPr>
          <w:rFonts w:ascii="Times New Roman" w:hAnsi="Times New Roman" w:cs="Times New Roman"/>
          <w:b/>
        </w:rPr>
      </w:pPr>
      <w:r w:rsidRPr="006D2969">
        <w:rPr>
          <w:rFonts w:ascii="Times New Roman" w:hAnsi="Times New Roman" w:cs="Times New Roman"/>
          <w:b/>
        </w:rPr>
        <w:t>REQUEST FOR COMPLETION OF PICTURESQUE QUESTIONNAIRE</w:t>
      </w:r>
      <w:r w:rsidR="00BD6775">
        <w:rPr>
          <w:rFonts w:ascii="Times New Roman" w:hAnsi="Times New Roman" w:cs="Times New Roman"/>
          <w:b/>
        </w:rPr>
        <w:t xml:space="preserve"> </w:t>
      </w:r>
    </w:p>
    <w:p w:rsidR="00B853B6" w:rsidRPr="006D2969" w:rsidRDefault="00B853B6" w:rsidP="00B853B6">
      <w:pPr>
        <w:spacing w:after="0" w:line="240" w:lineRule="auto"/>
        <w:jc w:val="center"/>
        <w:rPr>
          <w:rFonts w:ascii="Times New Roman" w:hAnsi="Times New Roman" w:cs="Times New Roman"/>
          <w:b/>
        </w:rPr>
      </w:pPr>
    </w:p>
    <w:p w:rsidR="00953923" w:rsidRPr="00987588" w:rsidRDefault="00B853B6" w:rsidP="00953923">
      <w:pPr>
        <w:spacing w:after="0" w:line="480" w:lineRule="auto"/>
        <w:jc w:val="both"/>
        <w:rPr>
          <w:rFonts w:ascii="Times New Roman" w:hAnsi="Times New Roman" w:cs="Times New Roman"/>
          <w:b/>
          <w:sz w:val="26"/>
          <w:szCs w:val="28"/>
        </w:rPr>
      </w:pPr>
      <w:r w:rsidRPr="006D2969">
        <w:rPr>
          <w:rFonts w:ascii="Times New Roman" w:hAnsi="Times New Roman" w:cs="Times New Roman"/>
        </w:rPr>
        <w:t>You are humbly requested to fill out the following questionnaire using the indices provided. It is not your usual kind of questionnaire but the instructions will guide you. Our re</w:t>
      </w:r>
      <w:r w:rsidR="0041145A" w:rsidRPr="006D2969">
        <w:rPr>
          <w:rFonts w:ascii="Times New Roman" w:hAnsi="Times New Roman" w:cs="Times New Roman"/>
        </w:rPr>
        <w:t>view</w:t>
      </w:r>
      <w:r w:rsidRPr="006D2969">
        <w:rPr>
          <w:rFonts w:ascii="Times New Roman" w:hAnsi="Times New Roman" w:cs="Times New Roman"/>
        </w:rPr>
        <w:t xml:space="preserve"> topic is: </w:t>
      </w:r>
      <w:r w:rsidR="00953923" w:rsidRPr="00987588">
        <w:rPr>
          <w:rFonts w:ascii="Times New Roman" w:hAnsi="Times New Roman" w:cs="Times New Roman"/>
          <w:b/>
          <w:szCs w:val="28"/>
        </w:rPr>
        <w:t>Ngozi-Omeje Ezema’s Terracotta Dry Leaves</w:t>
      </w:r>
      <w:r w:rsidR="00953923">
        <w:rPr>
          <w:rFonts w:ascii="Times New Roman" w:hAnsi="Times New Roman" w:cs="Times New Roman"/>
          <w:b/>
          <w:szCs w:val="28"/>
        </w:rPr>
        <w:t xml:space="preserve">: </w:t>
      </w:r>
      <w:r w:rsidR="00953923" w:rsidRPr="00987588">
        <w:rPr>
          <w:rFonts w:ascii="Times New Roman" w:hAnsi="Times New Roman" w:cs="Times New Roman"/>
          <w:b/>
          <w:szCs w:val="28"/>
        </w:rPr>
        <w:t>Signposting Radicalism</w:t>
      </w:r>
      <w:r w:rsidR="00953923">
        <w:rPr>
          <w:rFonts w:ascii="Times New Roman" w:hAnsi="Times New Roman" w:cs="Times New Roman"/>
          <w:b/>
          <w:szCs w:val="28"/>
        </w:rPr>
        <w:t xml:space="preserve"> </w:t>
      </w:r>
      <w:r w:rsidR="00953923" w:rsidRPr="00987588">
        <w:rPr>
          <w:rFonts w:ascii="Times New Roman" w:hAnsi="Times New Roman" w:cs="Times New Roman"/>
          <w:b/>
          <w:szCs w:val="28"/>
        </w:rPr>
        <w:t xml:space="preserve">at the 2021 </w:t>
      </w:r>
      <w:r w:rsidR="00953923" w:rsidRPr="00987588">
        <w:rPr>
          <w:rFonts w:ascii="Times New Roman" w:hAnsi="Times New Roman" w:cs="Times New Roman"/>
          <w:b/>
          <w:szCs w:val="24"/>
        </w:rPr>
        <w:t xml:space="preserve">Kó </w:t>
      </w:r>
      <w:r w:rsidR="00953923" w:rsidRPr="00987588">
        <w:rPr>
          <w:rFonts w:ascii="Times New Roman" w:hAnsi="Times New Roman" w:cs="Times New Roman"/>
          <w:b/>
          <w:szCs w:val="28"/>
        </w:rPr>
        <w:t>Exhibition, Lagos, Nigeria</w:t>
      </w:r>
      <w:r w:rsidR="00953923">
        <w:rPr>
          <w:rFonts w:ascii="Times New Roman" w:hAnsi="Times New Roman" w:cs="Times New Roman"/>
          <w:b/>
          <w:szCs w:val="28"/>
        </w:rPr>
        <w:t>.</w:t>
      </w:r>
      <w:r w:rsidR="00953923" w:rsidRPr="00987588">
        <w:rPr>
          <w:rFonts w:ascii="Times New Roman" w:hAnsi="Times New Roman" w:cs="Times New Roman"/>
          <w:b/>
          <w:szCs w:val="28"/>
        </w:rPr>
        <w:t xml:space="preserve">  </w:t>
      </w:r>
      <w:r w:rsidR="00953923">
        <w:rPr>
          <w:rFonts w:ascii="Times New Roman" w:hAnsi="Times New Roman" w:cs="Times New Roman"/>
          <w:b/>
          <w:szCs w:val="28"/>
        </w:rPr>
        <w:tab/>
      </w:r>
    </w:p>
    <w:p w:rsidR="00B853B6" w:rsidRPr="006D2969" w:rsidRDefault="00B853B6" w:rsidP="00953923">
      <w:pPr>
        <w:spacing w:after="0" w:line="480" w:lineRule="auto"/>
        <w:ind w:firstLine="567"/>
        <w:jc w:val="both"/>
        <w:rPr>
          <w:rFonts w:ascii="Times New Roman" w:hAnsi="Times New Roman" w:cs="Times New Roman"/>
        </w:rPr>
      </w:pPr>
      <w:r w:rsidRPr="006D2969">
        <w:rPr>
          <w:rFonts w:ascii="Times New Roman" w:hAnsi="Times New Roman" w:cs="Times New Roman"/>
        </w:rPr>
        <w:t xml:space="preserve">We believe </w:t>
      </w:r>
      <w:r w:rsidR="0041145A" w:rsidRPr="006D2969">
        <w:rPr>
          <w:rFonts w:ascii="Times New Roman" w:hAnsi="Times New Roman" w:cs="Times New Roman"/>
        </w:rPr>
        <w:t xml:space="preserve">that as </w:t>
      </w:r>
      <w:r w:rsidRPr="006D2969">
        <w:rPr>
          <w:rFonts w:ascii="Times New Roman" w:hAnsi="Times New Roman" w:cs="Times New Roman"/>
        </w:rPr>
        <w:t>one in the formal art terrain you will not find the terminologies strange to grapple with. You are therefore requested to follow the instructions carefully. Be assured that any response provided will be confidential and used for your anticipated maximum cooperation. Thanks.</w:t>
      </w:r>
    </w:p>
    <w:p w:rsidR="00B853B6" w:rsidRPr="006D2969" w:rsidRDefault="00B853B6" w:rsidP="00953923">
      <w:pPr>
        <w:spacing w:line="480" w:lineRule="auto"/>
        <w:rPr>
          <w:rFonts w:ascii="Times New Roman" w:hAnsi="Times New Roman" w:cs="Times New Roman"/>
        </w:rPr>
      </w:pPr>
    </w:p>
    <w:p w:rsidR="00B853B6" w:rsidRPr="006D2969" w:rsidRDefault="00B853B6" w:rsidP="00B853B6">
      <w:pPr>
        <w:spacing w:line="240" w:lineRule="auto"/>
        <w:rPr>
          <w:rFonts w:ascii="Times New Roman" w:hAnsi="Times New Roman" w:cs="Times New Roman"/>
        </w:rPr>
      </w:pPr>
      <w:r w:rsidRPr="006D2969">
        <w:rPr>
          <w:rFonts w:ascii="Times New Roman" w:hAnsi="Times New Roman" w:cs="Times New Roman"/>
        </w:rPr>
        <w:t>Yours Sincerely,</w:t>
      </w:r>
    </w:p>
    <w:p w:rsidR="00B853B6" w:rsidRPr="006D2969" w:rsidRDefault="00B853B6" w:rsidP="00B853B6">
      <w:pPr>
        <w:spacing w:after="0" w:line="240" w:lineRule="auto"/>
        <w:rPr>
          <w:rFonts w:ascii="Times New Roman" w:hAnsi="Times New Roman" w:cs="Times New Roman"/>
        </w:rPr>
      </w:pPr>
      <w:r w:rsidRPr="006D2969">
        <w:rPr>
          <w:rFonts w:ascii="Times New Roman" w:hAnsi="Times New Roman" w:cs="Times New Roman"/>
        </w:rPr>
        <w:t>..........................</w:t>
      </w:r>
    </w:p>
    <w:p w:rsidR="00B853B6" w:rsidRPr="006D2969" w:rsidRDefault="00B853B6" w:rsidP="00B853B6">
      <w:pPr>
        <w:spacing w:after="0" w:line="240" w:lineRule="auto"/>
        <w:rPr>
          <w:rFonts w:ascii="Times New Roman" w:hAnsi="Times New Roman" w:cs="Times New Roman"/>
        </w:rPr>
      </w:pPr>
      <w:r w:rsidRPr="006D2969">
        <w:rPr>
          <w:rFonts w:ascii="Times New Roman" w:hAnsi="Times New Roman" w:cs="Times New Roman"/>
        </w:rPr>
        <w:t xml:space="preserve">Dr. </w:t>
      </w:r>
      <w:r w:rsidR="00EC5023">
        <w:rPr>
          <w:rFonts w:ascii="Times New Roman" w:hAnsi="Times New Roman" w:cs="Times New Roman"/>
        </w:rPr>
        <w:t>Nkem Fortyunes Alu</w:t>
      </w:r>
    </w:p>
    <w:p w:rsidR="00B853B6" w:rsidRPr="006D2969" w:rsidRDefault="00B853B6" w:rsidP="00B853B6">
      <w:pPr>
        <w:spacing w:after="0" w:line="240" w:lineRule="auto"/>
        <w:rPr>
          <w:rFonts w:ascii="Times New Roman" w:hAnsi="Times New Roman" w:cs="Times New Roman"/>
        </w:rPr>
      </w:pPr>
      <w:r w:rsidRPr="006D2969">
        <w:rPr>
          <w:rFonts w:ascii="Times New Roman" w:hAnsi="Times New Roman" w:cs="Times New Roman"/>
        </w:rPr>
        <w:t>(For the group)</w:t>
      </w:r>
    </w:p>
    <w:p w:rsidR="00B853B6" w:rsidRPr="006D2969" w:rsidRDefault="00B853B6" w:rsidP="00B853B6">
      <w:pPr>
        <w:spacing w:after="0" w:line="240" w:lineRule="auto"/>
        <w:rPr>
          <w:rFonts w:ascii="Times New Roman" w:hAnsi="Times New Roman" w:cs="Times New Roman"/>
        </w:rPr>
      </w:pPr>
    </w:p>
    <w:p w:rsidR="00B853B6" w:rsidRPr="006D2969" w:rsidRDefault="00B853B6" w:rsidP="00B853B6">
      <w:pPr>
        <w:spacing w:after="0" w:line="240" w:lineRule="auto"/>
        <w:rPr>
          <w:rFonts w:ascii="Times New Roman" w:hAnsi="Times New Roman" w:cs="Times New Roman"/>
        </w:rPr>
      </w:pPr>
    </w:p>
    <w:p w:rsidR="00B853B6" w:rsidRPr="004B75C5" w:rsidRDefault="00B853B6" w:rsidP="00B853B6">
      <w:pPr>
        <w:spacing w:line="240" w:lineRule="auto"/>
        <w:rPr>
          <w:rFonts w:ascii="Times New Roman" w:hAnsi="Times New Roman" w:cs="Times New Roman"/>
          <w:b/>
          <w:sz w:val="24"/>
          <w:szCs w:val="24"/>
        </w:rPr>
      </w:pPr>
    </w:p>
    <w:p w:rsidR="0041145A" w:rsidRDefault="00B853B6" w:rsidP="00F75A94">
      <w:pPr>
        <w:pStyle w:val="ListParagraph"/>
        <w:spacing w:after="0" w:line="240" w:lineRule="auto"/>
        <w:jc w:val="both"/>
        <w:rPr>
          <w:rStyle w:val="Strong"/>
          <w:rFonts w:ascii="Times New Roman" w:hAnsi="Times New Roman" w:cs="Times New Roman"/>
          <w:b w:val="0"/>
          <w:sz w:val="24"/>
          <w:szCs w:val="24"/>
        </w:rPr>
      </w:pPr>
      <w:r>
        <w:br w:type="page"/>
      </w:r>
      <w:r w:rsidR="00F75A94">
        <w:rPr>
          <w:rStyle w:val="Strong"/>
          <w:rFonts w:ascii="Times New Roman" w:hAnsi="Times New Roman" w:cs="Times New Roman"/>
          <w:b w:val="0"/>
          <w:sz w:val="24"/>
          <w:szCs w:val="24"/>
        </w:rPr>
        <w:lastRenderedPageBreak/>
        <w:t xml:space="preserve"> </w:t>
      </w:r>
    </w:p>
    <w:p w:rsidR="00CC17DE" w:rsidRPr="006D2969" w:rsidRDefault="00CC17DE" w:rsidP="00CC17DE">
      <w:pPr>
        <w:rPr>
          <w:rFonts w:ascii="Times New Roman" w:hAnsi="Times New Roman" w:cs="Times New Roman"/>
          <w:b/>
        </w:rPr>
      </w:pPr>
      <w:r w:rsidRPr="006D2969">
        <w:rPr>
          <w:rFonts w:ascii="Times New Roman" w:hAnsi="Times New Roman" w:cs="Times New Roman"/>
          <w:b/>
        </w:rPr>
        <w:t xml:space="preserve">Appendix 2 </w:t>
      </w:r>
    </w:p>
    <w:p w:rsidR="00CC17DE" w:rsidRPr="006D2969" w:rsidRDefault="00CC17DE" w:rsidP="0041145A">
      <w:pPr>
        <w:spacing w:after="0" w:line="360" w:lineRule="auto"/>
        <w:jc w:val="both"/>
        <w:rPr>
          <w:rFonts w:ascii="Times New Roman" w:hAnsi="Times New Roman" w:cs="Times New Roman"/>
          <w:b/>
          <w:i/>
        </w:rPr>
      </w:pPr>
      <w:r w:rsidRPr="006D2969">
        <w:rPr>
          <w:rFonts w:ascii="Times New Roman" w:hAnsi="Times New Roman" w:cs="Times New Roman"/>
          <w:b/>
          <w:i/>
        </w:rPr>
        <w:t>The</w:t>
      </w:r>
      <w:r w:rsidRPr="006D2969">
        <w:rPr>
          <w:rFonts w:ascii="Times New Roman" w:hAnsi="Times New Roman" w:cs="Times New Roman"/>
          <w:b/>
        </w:rPr>
        <w:t xml:space="preserve"> </w:t>
      </w:r>
      <w:r w:rsidR="0041145A" w:rsidRPr="006D2969">
        <w:rPr>
          <w:rFonts w:ascii="Times New Roman" w:hAnsi="Times New Roman" w:cs="Times New Roman"/>
          <w:b/>
          <w:i/>
        </w:rPr>
        <w:t xml:space="preserve">Ngozi-Omeje Ezema </w:t>
      </w:r>
      <w:r w:rsidR="0041145A" w:rsidRPr="006D2969">
        <w:rPr>
          <w:rStyle w:val="Strong"/>
          <w:rFonts w:ascii="Times New Roman" w:hAnsi="Times New Roman" w:cs="Times New Roman"/>
          <w:i/>
        </w:rPr>
        <w:t>Terracotta Dry Leaves</w:t>
      </w:r>
      <w:r w:rsidR="0041145A" w:rsidRPr="006D2969">
        <w:rPr>
          <w:rStyle w:val="Strong"/>
          <w:rFonts w:ascii="Times New Roman" w:hAnsi="Times New Roman" w:cs="Times New Roman"/>
          <w:b w:val="0"/>
          <w:i/>
        </w:rPr>
        <w:t xml:space="preserve"> </w:t>
      </w:r>
      <w:r w:rsidR="0041145A" w:rsidRPr="006D2969">
        <w:rPr>
          <w:rStyle w:val="Strong"/>
          <w:rFonts w:ascii="Times New Roman" w:hAnsi="Times New Roman" w:cs="Times New Roman"/>
          <w:i/>
        </w:rPr>
        <w:t>P</w:t>
      </w:r>
      <w:r w:rsidR="0041145A" w:rsidRPr="006D2969">
        <w:rPr>
          <w:rFonts w:ascii="Times New Roman" w:hAnsi="Times New Roman" w:cs="Times New Roman"/>
          <w:b/>
          <w:i/>
        </w:rPr>
        <w:t>ictorial Questionnaire (NOETDL-PQ)</w:t>
      </w:r>
    </w:p>
    <w:p w:rsidR="00CC17DE" w:rsidRPr="006D2969" w:rsidRDefault="00CC17DE" w:rsidP="00CC17DE">
      <w:pPr>
        <w:spacing w:after="0" w:line="360" w:lineRule="auto"/>
        <w:jc w:val="both"/>
        <w:rPr>
          <w:rFonts w:ascii="Times New Roman" w:hAnsi="Times New Roman" w:cs="Times New Roman"/>
          <w:b/>
          <w:i/>
        </w:rPr>
      </w:pPr>
    </w:p>
    <w:tbl>
      <w:tblPr>
        <w:tblStyle w:val="TableGrid"/>
        <w:tblpPr w:leftFromText="180" w:rightFromText="180" w:vertAnchor="text" w:horzAnchor="margin" w:tblpX="-34" w:tblpY="28"/>
        <w:tblW w:w="9606" w:type="dxa"/>
        <w:tblLayout w:type="fixed"/>
        <w:tblLook w:val="04A0"/>
      </w:tblPr>
      <w:tblGrid>
        <w:gridCol w:w="531"/>
        <w:gridCol w:w="3538"/>
        <w:gridCol w:w="426"/>
        <w:gridCol w:w="291"/>
        <w:gridCol w:w="134"/>
        <w:gridCol w:w="425"/>
        <w:gridCol w:w="709"/>
        <w:gridCol w:w="992"/>
        <w:gridCol w:w="34"/>
        <w:gridCol w:w="250"/>
        <w:gridCol w:w="1018"/>
        <w:gridCol w:w="1258"/>
      </w:tblGrid>
      <w:tr w:rsidR="00CC17DE" w:rsidRPr="006D2969" w:rsidTr="00B9430C">
        <w:trPr>
          <w:trHeight w:val="558"/>
        </w:trPr>
        <w:tc>
          <w:tcPr>
            <w:tcW w:w="9606" w:type="dxa"/>
            <w:gridSpan w:val="12"/>
          </w:tcPr>
          <w:p w:rsidR="00CC17DE" w:rsidRPr="006D2969" w:rsidRDefault="0041145A" w:rsidP="0041145A">
            <w:pPr>
              <w:jc w:val="both"/>
              <w:rPr>
                <w:rFonts w:ascii="Times New Roman" w:hAnsi="Times New Roman" w:cs="Times New Roman"/>
                <w:b/>
              </w:rPr>
            </w:pPr>
            <w:r w:rsidRPr="006D2969">
              <w:rPr>
                <w:rFonts w:ascii="Times New Roman" w:hAnsi="Times New Roman" w:cs="Times New Roman"/>
                <w:b/>
              </w:rPr>
              <w:t xml:space="preserve">THE NGOZI-OMEJE EZEMA </w:t>
            </w:r>
            <w:r w:rsidRPr="006D2969">
              <w:rPr>
                <w:rStyle w:val="Strong"/>
                <w:rFonts w:ascii="Times New Roman" w:hAnsi="Times New Roman" w:cs="Times New Roman"/>
              </w:rPr>
              <w:t>TERRACOTTA DRY LEAVES</w:t>
            </w:r>
            <w:r w:rsidRPr="006D2969">
              <w:rPr>
                <w:rStyle w:val="Strong"/>
                <w:rFonts w:ascii="Times New Roman" w:hAnsi="Times New Roman" w:cs="Times New Roman"/>
                <w:b w:val="0"/>
              </w:rPr>
              <w:t xml:space="preserve"> </w:t>
            </w:r>
            <w:r w:rsidRPr="006D2969">
              <w:rPr>
                <w:rStyle w:val="Strong"/>
                <w:rFonts w:ascii="Times New Roman" w:hAnsi="Times New Roman" w:cs="Times New Roman"/>
              </w:rPr>
              <w:t>P</w:t>
            </w:r>
            <w:r w:rsidRPr="006D2969">
              <w:rPr>
                <w:rFonts w:ascii="Times New Roman" w:hAnsi="Times New Roman" w:cs="Times New Roman"/>
                <w:b/>
              </w:rPr>
              <w:t>ICTORIAL QUESTIONNAIRE (NOETDL-PQ)</w:t>
            </w:r>
            <w:r w:rsidR="000B12DE" w:rsidRPr="006D2969">
              <w:rPr>
                <w:rFonts w:ascii="Times New Roman" w:hAnsi="Times New Roman" w:cs="Times New Roman"/>
                <w:b/>
              </w:rPr>
              <w:t xml:space="preserve">  </w:t>
            </w:r>
          </w:p>
          <w:p w:rsidR="0041145A" w:rsidRPr="006D2969" w:rsidRDefault="0041145A" w:rsidP="0041145A">
            <w:pPr>
              <w:jc w:val="both"/>
              <w:rPr>
                <w:rFonts w:ascii="Times New Roman" w:hAnsi="Times New Roman" w:cs="Times New Roman"/>
                <w:b/>
              </w:rPr>
            </w:pPr>
          </w:p>
        </w:tc>
      </w:tr>
      <w:tr w:rsidR="00CC17DE" w:rsidRPr="00A9336C" w:rsidTr="00B9430C">
        <w:tc>
          <w:tcPr>
            <w:tcW w:w="9606" w:type="dxa"/>
            <w:gridSpan w:val="12"/>
          </w:tcPr>
          <w:p w:rsidR="00CC17DE" w:rsidRPr="00087284" w:rsidRDefault="00CC17DE" w:rsidP="00C72EC5">
            <w:pPr>
              <w:rPr>
                <w:rFonts w:ascii="Times New Roman" w:hAnsi="Times New Roman" w:cs="Times New Roman"/>
                <w:b/>
                <w:sz w:val="18"/>
                <w:szCs w:val="18"/>
              </w:rPr>
            </w:pPr>
            <w:r w:rsidRPr="00087284">
              <w:rPr>
                <w:rFonts w:ascii="Times New Roman" w:hAnsi="Times New Roman" w:cs="Times New Roman"/>
                <w:b/>
                <w:sz w:val="18"/>
                <w:szCs w:val="18"/>
              </w:rPr>
              <w:t xml:space="preserve">  Note:</w:t>
            </w:r>
          </w:p>
          <w:p w:rsidR="00CC17DE" w:rsidRPr="00087284" w:rsidRDefault="00CC17DE" w:rsidP="0041145A">
            <w:pPr>
              <w:rPr>
                <w:rFonts w:ascii="Times New Roman" w:hAnsi="Times New Roman" w:cs="Times New Roman"/>
                <w:sz w:val="18"/>
                <w:szCs w:val="18"/>
              </w:rPr>
            </w:pPr>
            <w:r w:rsidRPr="00087284">
              <w:rPr>
                <w:rFonts w:ascii="Times New Roman" w:hAnsi="Times New Roman" w:cs="Times New Roman"/>
                <w:sz w:val="18"/>
                <w:szCs w:val="18"/>
              </w:rPr>
              <w:t xml:space="preserve">* </w:t>
            </w:r>
            <w:r w:rsidR="0041145A">
              <w:rPr>
                <w:rFonts w:ascii="Times New Roman" w:hAnsi="Times New Roman" w:cs="Times New Roman"/>
                <w:sz w:val="18"/>
                <w:szCs w:val="18"/>
              </w:rPr>
              <w:t xml:space="preserve">Not to be duplicated. </w:t>
            </w:r>
            <w:r w:rsidRPr="00087284">
              <w:rPr>
                <w:rFonts w:ascii="Times New Roman" w:hAnsi="Times New Roman" w:cs="Times New Roman"/>
                <w:sz w:val="18"/>
                <w:szCs w:val="18"/>
              </w:rPr>
              <w:t>* Carefully mail back to us using the e-mail address provided.</w:t>
            </w:r>
          </w:p>
        </w:tc>
      </w:tr>
      <w:tr w:rsidR="00CC17DE" w:rsidRPr="00A9336C" w:rsidTr="00B9430C">
        <w:trPr>
          <w:trHeight w:val="72"/>
        </w:trPr>
        <w:tc>
          <w:tcPr>
            <w:tcW w:w="9606" w:type="dxa"/>
            <w:gridSpan w:val="12"/>
          </w:tcPr>
          <w:p w:rsidR="00CC17DE" w:rsidRPr="00087284" w:rsidRDefault="00CC17DE" w:rsidP="00C72EC5">
            <w:pPr>
              <w:rPr>
                <w:rFonts w:ascii="Times New Roman" w:hAnsi="Times New Roman" w:cs="Times New Roman"/>
                <w:b/>
                <w:sz w:val="2"/>
                <w:szCs w:val="20"/>
              </w:rPr>
            </w:pPr>
          </w:p>
        </w:tc>
      </w:tr>
      <w:tr w:rsidR="00CC17DE" w:rsidRPr="00A9336C" w:rsidTr="00B9430C">
        <w:tc>
          <w:tcPr>
            <w:tcW w:w="9606" w:type="dxa"/>
            <w:gridSpan w:val="12"/>
          </w:tcPr>
          <w:p w:rsidR="00CC17DE" w:rsidRPr="00087284" w:rsidRDefault="00CC17DE" w:rsidP="00C72EC5">
            <w:pPr>
              <w:rPr>
                <w:rFonts w:ascii="Times New Roman" w:hAnsi="Times New Roman" w:cs="Times New Roman"/>
                <w:b/>
                <w:sz w:val="18"/>
                <w:szCs w:val="18"/>
              </w:rPr>
            </w:pPr>
            <w:r w:rsidRPr="00087284">
              <w:rPr>
                <w:rFonts w:ascii="Times New Roman" w:hAnsi="Times New Roman" w:cs="Times New Roman"/>
                <w:b/>
                <w:sz w:val="18"/>
                <w:szCs w:val="18"/>
              </w:rPr>
              <w:t>SECTION A:  PRELIMINARY DATA</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b/>
                <w:sz w:val="18"/>
                <w:szCs w:val="18"/>
              </w:rPr>
              <w:t xml:space="preserve">Instruction: </w:t>
            </w:r>
            <w:r w:rsidRPr="00087284">
              <w:rPr>
                <w:rFonts w:ascii="Times New Roman" w:hAnsi="Times New Roman" w:cs="Times New Roman"/>
                <w:sz w:val="18"/>
                <w:szCs w:val="18"/>
              </w:rPr>
              <w:t>Tick √ in the appropriate box per item.</w:t>
            </w:r>
          </w:p>
        </w:tc>
      </w:tr>
      <w:tr w:rsidR="00CC17DE" w:rsidRPr="00A9336C" w:rsidTr="00B9430C">
        <w:tc>
          <w:tcPr>
            <w:tcW w:w="531" w:type="dxa"/>
            <w:tcBorders>
              <w:left w:val="single" w:sz="4" w:space="0" w:color="auto"/>
              <w:righ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1</w:t>
            </w:r>
          </w:p>
        </w:tc>
        <w:tc>
          <w:tcPr>
            <w:tcW w:w="3538" w:type="dxa"/>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Sex</w:t>
            </w:r>
          </w:p>
        </w:tc>
        <w:tc>
          <w:tcPr>
            <w:tcW w:w="3011" w:type="dxa"/>
            <w:gridSpan w:val="7"/>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Male    [     ]</w:t>
            </w:r>
          </w:p>
        </w:tc>
        <w:tc>
          <w:tcPr>
            <w:tcW w:w="2526" w:type="dxa"/>
            <w:gridSpan w:val="3"/>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Female  [     ]</w:t>
            </w:r>
          </w:p>
        </w:tc>
      </w:tr>
      <w:tr w:rsidR="00CC17DE" w:rsidRPr="00A9336C" w:rsidTr="00B9430C">
        <w:tc>
          <w:tcPr>
            <w:tcW w:w="531" w:type="dxa"/>
            <w:tcBorders>
              <w:left w:val="single" w:sz="4" w:space="0" w:color="auto"/>
              <w:righ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2</w:t>
            </w:r>
          </w:p>
        </w:tc>
        <w:tc>
          <w:tcPr>
            <w:tcW w:w="3538" w:type="dxa"/>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Designation</w:t>
            </w:r>
          </w:p>
        </w:tc>
        <w:tc>
          <w:tcPr>
            <w:tcW w:w="851" w:type="dxa"/>
            <w:gridSpan w:val="3"/>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xml:space="preserve">Studio </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2160" w:type="dxa"/>
            <w:gridSpan w:val="4"/>
            <w:tcBorders>
              <w:left w:val="single" w:sz="4" w:space="0" w:color="auto"/>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Art lecturer</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2526" w:type="dxa"/>
            <w:gridSpan w:val="3"/>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PG Student artist</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r>
      <w:tr w:rsidR="00CC17DE" w:rsidRPr="00A9336C" w:rsidTr="00B9430C">
        <w:tc>
          <w:tcPr>
            <w:tcW w:w="531" w:type="dxa"/>
            <w:tcBorders>
              <w:left w:val="single" w:sz="4" w:space="0" w:color="auto"/>
              <w:righ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3</w:t>
            </w:r>
          </w:p>
        </w:tc>
        <w:tc>
          <w:tcPr>
            <w:tcW w:w="3538" w:type="dxa"/>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State of residence in Eastern Nigeria</w:t>
            </w:r>
          </w:p>
        </w:tc>
        <w:tc>
          <w:tcPr>
            <w:tcW w:w="851" w:type="dxa"/>
            <w:gridSpan w:val="3"/>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Abia</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1134" w:type="dxa"/>
            <w:gridSpan w:val="2"/>
            <w:tcBorders>
              <w:left w:val="single" w:sz="4" w:space="0" w:color="auto"/>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Anambra</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1026" w:type="dxa"/>
            <w:gridSpan w:val="2"/>
            <w:tcBorders>
              <w:left w:val="single" w:sz="4" w:space="0" w:color="auto"/>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xml:space="preserve">Ebonyi </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1268" w:type="dxa"/>
            <w:gridSpan w:val="2"/>
            <w:tcBorders>
              <w:left w:val="single" w:sz="4" w:space="0" w:color="auto"/>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Enugu</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1258" w:type="dxa"/>
            <w:tcBorders>
              <w:lef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 xml:space="preserve">Imo </w:t>
            </w:r>
          </w:p>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     ]</w:t>
            </w:r>
          </w:p>
        </w:tc>
      </w:tr>
      <w:tr w:rsidR="00CC17DE" w:rsidRPr="00A9336C" w:rsidTr="00B9430C">
        <w:tc>
          <w:tcPr>
            <w:tcW w:w="531" w:type="dxa"/>
            <w:tcBorders>
              <w:righ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4</w:t>
            </w:r>
          </w:p>
        </w:tc>
        <w:tc>
          <w:tcPr>
            <w:tcW w:w="3538" w:type="dxa"/>
            <w:tcBorders>
              <w:left w:val="single" w:sz="4" w:space="0" w:color="auto"/>
            </w:tcBorders>
          </w:tcPr>
          <w:p w:rsidR="00CC17DE" w:rsidRPr="00087284" w:rsidRDefault="00CC17DE" w:rsidP="00A54C2D">
            <w:pPr>
              <w:rPr>
                <w:rFonts w:ascii="Times New Roman" w:hAnsi="Times New Roman" w:cs="Times New Roman"/>
                <w:sz w:val="18"/>
                <w:szCs w:val="18"/>
              </w:rPr>
            </w:pPr>
            <w:r w:rsidRPr="00087284">
              <w:rPr>
                <w:rFonts w:ascii="Times New Roman" w:hAnsi="Times New Roman" w:cs="Times New Roman"/>
                <w:sz w:val="18"/>
                <w:szCs w:val="18"/>
              </w:rPr>
              <w:t xml:space="preserve">Do you know </w:t>
            </w:r>
            <w:r w:rsidR="00A54C2D">
              <w:rPr>
                <w:rFonts w:ascii="Times New Roman" w:hAnsi="Times New Roman" w:cs="Times New Roman"/>
                <w:sz w:val="18"/>
                <w:szCs w:val="18"/>
              </w:rPr>
              <w:t>Ngozi-Omeje Ezema</w:t>
            </w:r>
            <w:r w:rsidRPr="00087284">
              <w:rPr>
                <w:rFonts w:ascii="Times New Roman" w:hAnsi="Times New Roman" w:cs="Times New Roman"/>
                <w:sz w:val="18"/>
                <w:szCs w:val="18"/>
              </w:rPr>
              <w:t>?</w:t>
            </w:r>
          </w:p>
        </w:tc>
        <w:tc>
          <w:tcPr>
            <w:tcW w:w="1985" w:type="dxa"/>
            <w:gridSpan w:val="5"/>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Yes    [     ]</w:t>
            </w:r>
          </w:p>
        </w:tc>
        <w:tc>
          <w:tcPr>
            <w:tcW w:w="3552" w:type="dxa"/>
            <w:gridSpan w:val="5"/>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No    [     ]</w:t>
            </w:r>
          </w:p>
        </w:tc>
      </w:tr>
      <w:tr w:rsidR="00CC17DE" w:rsidRPr="00A9336C" w:rsidTr="00B9430C">
        <w:tc>
          <w:tcPr>
            <w:tcW w:w="531" w:type="dxa"/>
            <w:tcBorders>
              <w:righ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5</w:t>
            </w:r>
          </w:p>
        </w:tc>
        <w:tc>
          <w:tcPr>
            <w:tcW w:w="3538" w:type="dxa"/>
            <w:tcBorders>
              <w:left w:val="single" w:sz="4" w:space="0" w:color="auto"/>
            </w:tcBorders>
          </w:tcPr>
          <w:p w:rsidR="00CC17DE" w:rsidRPr="00087284" w:rsidRDefault="00CC17DE" w:rsidP="00A54C2D">
            <w:pPr>
              <w:rPr>
                <w:rFonts w:ascii="Times New Roman" w:hAnsi="Times New Roman" w:cs="Times New Roman"/>
                <w:sz w:val="18"/>
                <w:szCs w:val="18"/>
              </w:rPr>
            </w:pPr>
            <w:r w:rsidRPr="00087284">
              <w:rPr>
                <w:rFonts w:ascii="Times New Roman" w:hAnsi="Times New Roman" w:cs="Times New Roman"/>
                <w:sz w:val="18"/>
                <w:szCs w:val="18"/>
              </w:rPr>
              <w:t>Are you familiar with h</w:t>
            </w:r>
            <w:r w:rsidR="00A54C2D">
              <w:rPr>
                <w:rFonts w:ascii="Times New Roman" w:hAnsi="Times New Roman" w:cs="Times New Roman"/>
                <w:sz w:val="18"/>
                <w:szCs w:val="18"/>
              </w:rPr>
              <w:t>er</w:t>
            </w:r>
            <w:r w:rsidRPr="00087284">
              <w:rPr>
                <w:rFonts w:ascii="Times New Roman" w:hAnsi="Times New Roman" w:cs="Times New Roman"/>
                <w:sz w:val="18"/>
                <w:szCs w:val="18"/>
              </w:rPr>
              <w:t xml:space="preserve"> works?</w:t>
            </w:r>
          </w:p>
        </w:tc>
        <w:tc>
          <w:tcPr>
            <w:tcW w:w="1985" w:type="dxa"/>
            <w:gridSpan w:val="5"/>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Yes    [     ]</w:t>
            </w:r>
          </w:p>
        </w:tc>
        <w:tc>
          <w:tcPr>
            <w:tcW w:w="3552" w:type="dxa"/>
            <w:gridSpan w:val="5"/>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No    [     ]</w:t>
            </w:r>
          </w:p>
        </w:tc>
      </w:tr>
      <w:tr w:rsidR="00CC17DE" w:rsidRPr="00A9336C" w:rsidTr="00B9430C">
        <w:tc>
          <w:tcPr>
            <w:tcW w:w="531" w:type="dxa"/>
            <w:tcBorders>
              <w:right w:val="single" w:sz="4" w:space="0" w:color="auto"/>
            </w:tcBorders>
          </w:tcPr>
          <w:p w:rsidR="00CC17DE" w:rsidRPr="007E0DAB" w:rsidRDefault="00CC17DE" w:rsidP="00C72EC5">
            <w:pPr>
              <w:rPr>
                <w:rFonts w:ascii="Times New Roman" w:hAnsi="Times New Roman" w:cs="Times New Roman"/>
                <w:sz w:val="20"/>
                <w:szCs w:val="20"/>
              </w:rPr>
            </w:pPr>
            <w:r w:rsidRPr="007E0DAB">
              <w:rPr>
                <w:rFonts w:ascii="Times New Roman" w:hAnsi="Times New Roman" w:cs="Times New Roman"/>
                <w:sz w:val="20"/>
                <w:szCs w:val="20"/>
              </w:rPr>
              <w:t>6</w:t>
            </w:r>
          </w:p>
        </w:tc>
        <w:tc>
          <w:tcPr>
            <w:tcW w:w="3538" w:type="dxa"/>
            <w:tcBorders>
              <w:left w:val="single" w:sz="4" w:space="0" w:color="auto"/>
            </w:tcBorders>
          </w:tcPr>
          <w:p w:rsidR="00CC17DE" w:rsidRPr="00087284" w:rsidRDefault="00A54C2D" w:rsidP="00C72EC5">
            <w:pPr>
              <w:rPr>
                <w:rFonts w:ascii="Times New Roman" w:hAnsi="Times New Roman" w:cs="Times New Roman"/>
                <w:sz w:val="18"/>
                <w:szCs w:val="18"/>
              </w:rPr>
            </w:pPr>
            <w:r>
              <w:rPr>
                <w:rFonts w:ascii="Times New Roman" w:hAnsi="Times New Roman" w:cs="Times New Roman"/>
                <w:sz w:val="18"/>
                <w:szCs w:val="18"/>
              </w:rPr>
              <w:t>How would you describe most of her works?</w:t>
            </w:r>
          </w:p>
        </w:tc>
        <w:tc>
          <w:tcPr>
            <w:tcW w:w="1276" w:type="dxa"/>
            <w:gridSpan w:val="4"/>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xml:space="preserve">Boring </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1701" w:type="dxa"/>
            <w:gridSpan w:val="2"/>
            <w:tcBorders>
              <w:righ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xml:space="preserve">Creative </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c>
          <w:tcPr>
            <w:tcW w:w="2560" w:type="dxa"/>
            <w:gridSpan w:val="4"/>
            <w:tcBorders>
              <w:left w:val="single" w:sz="4" w:space="0" w:color="auto"/>
            </w:tcBorders>
          </w:tcPr>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xml:space="preserve">Too experimental </w:t>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sz w:val="18"/>
                <w:szCs w:val="18"/>
              </w:rPr>
              <w:t>[     ]</w:t>
            </w:r>
          </w:p>
        </w:tc>
      </w:tr>
      <w:tr w:rsidR="00CC17DE" w:rsidRPr="00A9336C" w:rsidTr="00B9430C">
        <w:trPr>
          <w:trHeight w:val="84"/>
        </w:trPr>
        <w:tc>
          <w:tcPr>
            <w:tcW w:w="9606" w:type="dxa"/>
            <w:gridSpan w:val="12"/>
          </w:tcPr>
          <w:p w:rsidR="00CC17DE" w:rsidRPr="00087284" w:rsidRDefault="00CC17DE" w:rsidP="00C72EC5">
            <w:pPr>
              <w:rPr>
                <w:rFonts w:ascii="Times New Roman" w:hAnsi="Times New Roman" w:cs="Times New Roman"/>
                <w:sz w:val="4"/>
                <w:szCs w:val="18"/>
              </w:rPr>
            </w:pPr>
          </w:p>
        </w:tc>
      </w:tr>
      <w:tr w:rsidR="00CC17DE" w:rsidRPr="00A9336C" w:rsidTr="00B9430C">
        <w:trPr>
          <w:trHeight w:val="197"/>
        </w:trPr>
        <w:tc>
          <w:tcPr>
            <w:tcW w:w="9606" w:type="dxa"/>
            <w:gridSpan w:val="12"/>
            <w:tcBorders>
              <w:bottom w:val="single" w:sz="4" w:space="0" w:color="000000" w:themeColor="text1"/>
            </w:tcBorders>
          </w:tcPr>
          <w:p w:rsidR="00CC17DE" w:rsidRPr="00087284" w:rsidRDefault="00CC17DE" w:rsidP="00C72EC5">
            <w:pPr>
              <w:tabs>
                <w:tab w:val="left" w:pos="5977"/>
              </w:tabs>
              <w:rPr>
                <w:rFonts w:ascii="Times New Roman" w:hAnsi="Times New Roman" w:cs="Times New Roman"/>
                <w:b/>
                <w:sz w:val="18"/>
                <w:szCs w:val="18"/>
              </w:rPr>
            </w:pPr>
            <w:r w:rsidRPr="00087284">
              <w:rPr>
                <w:rFonts w:ascii="Times New Roman" w:hAnsi="Times New Roman" w:cs="Times New Roman"/>
                <w:b/>
                <w:sz w:val="18"/>
                <w:szCs w:val="18"/>
              </w:rPr>
              <w:t xml:space="preserve">SECTION B:   </w:t>
            </w:r>
            <w:r w:rsidR="000B12DE" w:rsidRPr="000B12DE">
              <w:rPr>
                <w:rFonts w:ascii="Times New Roman" w:hAnsi="Times New Roman" w:cs="Times New Roman"/>
                <w:sz w:val="24"/>
                <w:szCs w:val="24"/>
              </w:rPr>
              <w:t xml:space="preserve"> </w:t>
            </w:r>
            <w:r w:rsidR="000B12DE" w:rsidRPr="000B12DE">
              <w:rPr>
                <w:rFonts w:ascii="Times New Roman" w:hAnsi="Times New Roman" w:cs="Times New Roman"/>
                <w:b/>
                <w:sz w:val="18"/>
                <w:szCs w:val="24"/>
              </w:rPr>
              <w:t>NOETDL</w:t>
            </w:r>
            <w:r w:rsidR="000B12DE" w:rsidRPr="000B12DE">
              <w:rPr>
                <w:rFonts w:ascii="Times New Roman" w:hAnsi="Times New Roman" w:cs="Times New Roman"/>
                <w:b/>
                <w:sz w:val="16"/>
                <w:szCs w:val="18"/>
              </w:rPr>
              <w:t xml:space="preserve"> </w:t>
            </w:r>
            <w:r w:rsidRPr="000B12DE">
              <w:rPr>
                <w:rFonts w:ascii="Times New Roman" w:hAnsi="Times New Roman" w:cs="Times New Roman"/>
                <w:b/>
                <w:sz w:val="16"/>
                <w:szCs w:val="18"/>
              </w:rPr>
              <w:t xml:space="preserve"> </w:t>
            </w:r>
            <w:r w:rsidRPr="00087284">
              <w:rPr>
                <w:rFonts w:ascii="Times New Roman" w:hAnsi="Times New Roman" w:cs="Times New Roman"/>
                <w:b/>
                <w:sz w:val="18"/>
                <w:szCs w:val="18"/>
              </w:rPr>
              <w:t>REVIEW QUESTIONS</w:t>
            </w:r>
            <w:r w:rsidRPr="00087284">
              <w:rPr>
                <w:rFonts w:ascii="Times New Roman" w:hAnsi="Times New Roman" w:cs="Times New Roman"/>
                <w:b/>
                <w:sz w:val="18"/>
                <w:szCs w:val="18"/>
              </w:rPr>
              <w:tab/>
            </w:r>
          </w:p>
          <w:p w:rsidR="00CC17DE" w:rsidRPr="00087284" w:rsidRDefault="00CC17DE" w:rsidP="00C72EC5">
            <w:pPr>
              <w:rPr>
                <w:rFonts w:ascii="Times New Roman" w:hAnsi="Times New Roman" w:cs="Times New Roman"/>
                <w:sz w:val="18"/>
                <w:szCs w:val="18"/>
              </w:rPr>
            </w:pPr>
            <w:r w:rsidRPr="00087284">
              <w:rPr>
                <w:rFonts w:ascii="Times New Roman" w:hAnsi="Times New Roman" w:cs="Times New Roman"/>
                <w:b/>
                <w:sz w:val="18"/>
                <w:szCs w:val="18"/>
              </w:rPr>
              <w:t xml:space="preserve">Instruction: </w:t>
            </w:r>
            <w:r w:rsidRPr="00087284">
              <w:rPr>
                <w:rFonts w:ascii="Times New Roman" w:hAnsi="Times New Roman" w:cs="Times New Roman"/>
                <w:sz w:val="18"/>
                <w:szCs w:val="18"/>
              </w:rPr>
              <w:t>Carefully study the images in section C, then return here to respond with √.</w:t>
            </w:r>
          </w:p>
          <w:p w:rsidR="00CC17DE" w:rsidRPr="00087284" w:rsidRDefault="00CC17DE" w:rsidP="00331592">
            <w:pPr>
              <w:rPr>
                <w:rFonts w:ascii="Times New Roman" w:hAnsi="Times New Roman" w:cs="Times New Roman"/>
                <w:sz w:val="18"/>
                <w:szCs w:val="18"/>
              </w:rPr>
            </w:pPr>
            <w:r w:rsidRPr="00087284">
              <w:rPr>
                <w:rFonts w:ascii="Times New Roman" w:hAnsi="Times New Roman" w:cs="Times New Roman"/>
                <w:sz w:val="18"/>
                <w:szCs w:val="18"/>
              </w:rPr>
              <w:t>You may zoom in on the images for better understanding of the visual imports.</w:t>
            </w:r>
          </w:p>
        </w:tc>
      </w:tr>
      <w:tr w:rsidR="00CC17DE" w:rsidRPr="00A9336C" w:rsidTr="00B9430C">
        <w:tc>
          <w:tcPr>
            <w:tcW w:w="531" w:type="dxa"/>
            <w:tcBorders>
              <w:right w:val="single" w:sz="4" w:space="0" w:color="auto"/>
            </w:tcBorders>
          </w:tcPr>
          <w:p w:rsidR="00CC17DE" w:rsidRPr="007E0DAB" w:rsidRDefault="00CC17DE" w:rsidP="00C72EC5">
            <w:pPr>
              <w:rPr>
                <w:rFonts w:ascii="Times New Roman" w:hAnsi="Times New Roman" w:cs="Times New Roman"/>
                <w:b/>
                <w:sz w:val="20"/>
                <w:szCs w:val="20"/>
              </w:rPr>
            </w:pPr>
          </w:p>
        </w:tc>
        <w:tc>
          <w:tcPr>
            <w:tcW w:w="3964" w:type="dxa"/>
            <w:gridSpan w:val="2"/>
            <w:tcBorders>
              <w:left w:val="single" w:sz="4" w:space="0" w:color="auto"/>
              <w:right w:val="single" w:sz="4" w:space="0" w:color="auto"/>
            </w:tcBorders>
          </w:tcPr>
          <w:p w:rsidR="00CC17DE" w:rsidRPr="00087284" w:rsidRDefault="00CC17DE" w:rsidP="00C72EC5">
            <w:pPr>
              <w:rPr>
                <w:rFonts w:ascii="Times New Roman" w:hAnsi="Times New Roman" w:cs="Times New Roman"/>
                <w:b/>
                <w:sz w:val="18"/>
                <w:szCs w:val="18"/>
              </w:rPr>
            </w:pPr>
            <w:r w:rsidRPr="00087284">
              <w:rPr>
                <w:rFonts w:ascii="Times New Roman" w:hAnsi="Times New Roman" w:cs="Times New Roman"/>
                <w:b/>
                <w:sz w:val="18"/>
                <w:szCs w:val="18"/>
              </w:rPr>
              <w:t>Research questions</w:t>
            </w:r>
          </w:p>
        </w:tc>
        <w:tc>
          <w:tcPr>
            <w:tcW w:w="2835" w:type="dxa"/>
            <w:gridSpan w:val="7"/>
            <w:tcBorders>
              <w:left w:val="single" w:sz="4" w:space="0" w:color="auto"/>
              <w:right w:val="single" w:sz="4" w:space="0" w:color="auto"/>
            </w:tcBorders>
          </w:tcPr>
          <w:p w:rsidR="00CC17DE" w:rsidRPr="00087284" w:rsidRDefault="00CC17DE" w:rsidP="00C72EC5">
            <w:pPr>
              <w:rPr>
                <w:rFonts w:ascii="Times New Roman" w:hAnsi="Times New Roman" w:cs="Times New Roman"/>
                <w:b/>
                <w:sz w:val="18"/>
                <w:szCs w:val="18"/>
              </w:rPr>
            </w:pPr>
            <w:r w:rsidRPr="00087284">
              <w:rPr>
                <w:rFonts w:ascii="Times New Roman" w:hAnsi="Times New Roman" w:cs="Times New Roman"/>
                <w:b/>
                <w:sz w:val="18"/>
                <w:szCs w:val="18"/>
              </w:rPr>
              <w:t>Answer options</w:t>
            </w:r>
          </w:p>
        </w:tc>
        <w:tc>
          <w:tcPr>
            <w:tcW w:w="2276" w:type="dxa"/>
            <w:gridSpan w:val="2"/>
            <w:tcBorders>
              <w:left w:val="single" w:sz="4" w:space="0" w:color="auto"/>
            </w:tcBorders>
          </w:tcPr>
          <w:p w:rsidR="00CC17DE" w:rsidRPr="00087284" w:rsidRDefault="00CC17DE" w:rsidP="00C72EC5">
            <w:pPr>
              <w:rPr>
                <w:rFonts w:ascii="Times New Roman" w:hAnsi="Times New Roman" w:cs="Times New Roman"/>
                <w:b/>
                <w:sz w:val="18"/>
                <w:szCs w:val="18"/>
              </w:rPr>
            </w:pPr>
            <w:r w:rsidRPr="00087284">
              <w:rPr>
                <w:rFonts w:ascii="Times New Roman" w:hAnsi="Times New Roman" w:cs="Times New Roman"/>
                <w:b/>
                <w:sz w:val="18"/>
                <w:szCs w:val="18"/>
              </w:rPr>
              <w:t>Answer boxes</w:t>
            </w:r>
          </w:p>
        </w:tc>
      </w:tr>
      <w:tr w:rsidR="00B915AE" w:rsidRPr="00A9336C" w:rsidTr="00B9430C">
        <w:trPr>
          <w:trHeight w:val="288"/>
        </w:trPr>
        <w:tc>
          <w:tcPr>
            <w:tcW w:w="531" w:type="dxa"/>
            <w:vMerge w:val="restart"/>
            <w:tcBorders>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r w:rsidRPr="007E0DAB">
              <w:rPr>
                <w:rFonts w:ascii="Times New Roman" w:hAnsi="Times New Roman" w:cs="Times New Roman"/>
                <w:sz w:val="20"/>
                <w:szCs w:val="20"/>
              </w:rPr>
              <w:t>7</w:t>
            </w:r>
          </w:p>
        </w:tc>
        <w:tc>
          <w:tcPr>
            <w:tcW w:w="3964" w:type="dxa"/>
            <w:gridSpan w:val="2"/>
            <w:vMerge w:val="restart"/>
            <w:tcBorders>
              <w:left w:val="single" w:sz="4" w:space="0" w:color="auto"/>
              <w:right w:val="single" w:sz="4" w:space="0" w:color="auto"/>
            </w:tcBorders>
          </w:tcPr>
          <w:p w:rsidR="00B915AE" w:rsidRPr="00F75A94" w:rsidRDefault="00B915AE" w:rsidP="00B915AE">
            <w:pPr>
              <w:jc w:val="both"/>
              <w:rPr>
                <w:rStyle w:val="Strong"/>
                <w:rFonts w:ascii="Times New Roman" w:hAnsi="Times New Roman" w:cs="Times New Roman"/>
                <w:b w:val="0"/>
                <w:sz w:val="18"/>
                <w:szCs w:val="24"/>
              </w:rPr>
            </w:pPr>
            <w:r w:rsidRPr="00F75A94">
              <w:rPr>
                <w:rStyle w:val="Strong"/>
                <w:rFonts w:ascii="Times New Roman" w:hAnsi="Times New Roman" w:cs="Times New Roman"/>
                <w:b w:val="0"/>
                <w:sz w:val="18"/>
                <w:szCs w:val="24"/>
              </w:rPr>
              <w:t xml:space="preserve">To what extent do colouration and assemblage bring out intended motives in Ngozi-Omeje Ezema’s Terracotta Dry Leaves? </w:t>
            </w:r>
          </w:p>
          <w:p w:rsidR="00B915AE" w:rsidRPr="00087284" w:rsidRDefault="00B915AE" w:rsidP="00B915AE">
            <w:pPr>
              <w:jc w:val="both"/>
              <w:rPr>
                <w:rFonts w:ascii="Times New Roman" w:hAnsi="Times New Roman" w:cs="Times New Roman"/>
                <w:sz w:val="18"/>
                <w:szCs w:val="18"/>
              </w:rPr>
            </w:pPr>
          </w:p>
        </w:tc>
        <w:tc>
          <w:tcPr>
            <w:tcW w:w="2835" w:type="dxa"/>
            <w:gridSpan w:val="7"/>
            <w:tcBorders>
              <w:left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It’s more of colouration</w:t>
            </w:r>
          </w:p>
        </w:tc>
        <w:tc>
          <w:tcPr>
            <w:tcW w:w="2276" w:type="dxa"/>
            <w:gridSpan w:val="2"/>
            <w:tcBorders>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67"/>
        </w:trPr>
        <w:tc>
          <w:tcPr>
            <w:tcW w:w="531" w:type="dxa"/>
            <w:vMerge/>
            <w:tcBorders>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p>
        </w:tc>
        <w:tc>
          <w:tcPr>
            <w:tcW w:w="3964" w:type="dxa"/>
            <w:gridSpan w:val="2"/>
            <w:vMerge/>
            <w:tcBorders>
              <w:left w:val="single" w:sz="4" w:space="0" w:color="auto"/>
              <w:righ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left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It’s more of assemblage</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67"/>
        </w:trPr>
        <w:tc>
          <w:tcPr>
            <w:tcW w:w="531" w:type="dxa"/>
            <w:vMerge/>
            <w:tcBorders>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p>
        </w:tc>
        <w:tc>
          <w:tcPr>
            <w:tcW w:w="3964" w:type="dxa"/>
            <w:gridSpan w:val="2"/>
            <w:vMerge/>
            <w:tcBorders>
              <w:left w:val="single" w:sz="4" w:space="0" w:color="auto"/>
              <w:righ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left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It’s both, on equal proportion</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80"/>
        </w:trPr>
        <w:tc>
          <w:tcPr>
            <w:tcW w:w="531" w:type="dxa"/>
            <w:vMerge/>
            <w:tcBorders>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p>
        </w:tc>
        <w:tc>
          <w:tcPr>
            <w:tcW w:w="3964" w:type="dxa"/>
            <w:gridSpan w:val="2"/>
            <w:vMerge/>
            <w:tcBorders>
              <w:left w:val="single" w:sz="4" w:space="0" w:color="auto"/>
              <w:righ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left w:val="single" w:sz="4" w:space="0" w:color="auto"/>
              <w:right w:val="single" w:sz="4" w:space="0" w:color="auto"/>
            </w:tcBorders>
          </w:tcPr>
          <w:p w:rsidR="00B915AE" w:rsidRPr="00B915AE" w:rsidRDefault="00B915AE" w:rsidP="00B915AE">
            <w:pPr>
              <w:rPr>
                <w:rFonts w:ascii="Times New Roman" w:hAnsi="Times New Roman" w:cs="Times New Roman"/>
                <w:color w:val="010101"/>
                <w:sz w:val="18"/>
                <w:szCs w:val="18"/>
              </w:rPr>
            </w:pPr>
            <w:r w:rsidRPr="00B915AE">
              <w:rPr>
                <w:rFonts w:ascii="Times New Roman" w:hAnsi="Times New Roman" w:cs="Times New Roman"/>
                <w:color w:val="010101"/>
                <w:sz w:val="18"/>
                <w:szCs w:val="18"/>
              </w:rPr>
              <w:t>Its none of the two</w:t>
            </w:r>
          </w:p>
        </w:tc>
        <w:tc>
          <w:tcPr>
            <w:tcW w:w="2276" w:type="dxa"/>
            <w:gridSpan w:val="2"/>
            <w:tcBorders>
              <w:top w:val="single" w:sz="4" w:space="0" w:color="auto"/>
              <w:left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68"/>
        </w:trPr>
        <w:tc>
          <w:tcPr>
            <w:tcW w:w="531" w:type="dxa"/>
            <w:vMerge w:val="restart"/>
            <w:tcBorders>
              <w:right w:val="single" w:sz="4" w:space="0" w:color="auto"/>
            </w:tcBorders>
          </w:tcPr>
          <w:p w:rsidR="00B915AE" w:rsidRPr="007E0DAB" w:rsidRDefault="00B915AE" w:rsidP="00B915AE">
            <w:pPr>
              <w:rPr>
                <w:rFonts w:ascii="Times New Roman" w:hAnsi="Times New Roman" w:cs="Times New Roman"/>
                <w:sz w:val="20"/>
                <w:szCs w:val="20"/>
              </w:rPr>
            </w:pPr>
            <w:r w:rsidRPr="007E0DAB">
              <w:rPr>
                <w:rFonts w:ascii="Times New Roman" w:hAnsi="Times New Roman" w:cs="Times New Roman"/>
                <w:sz w:val="20"/>
                <w:szCs w:val="20"/>
              </w:rPr>
              <w:t>8</w:t>
            </w:r>
          </w:p>
        </w:tc>
        <w:tc>
          <w:tcPr>
            <w:tcW w:w="3964" w:type="dxa"/>
            <w:gridSpan w:val="2"/>
            <w:vMerge w:val="restart"/>
            <w:tcBorders>
              <w:left w:val="single" w:sz="4" w:space="0" w:color="auto"/>
            </w:tcBorders>
          </w:tcPr>
          <w:p w:rsidR="00B915AE" w:rsidRPr="00087284" w:rsidRDefault="00B915AE" w:rsidP="00B915AE">
            <w:pPr>
              <w:jc w:val="both"/>
              <w:rPr>
                <w:rFonts w:ascii="Times New Roman" w:hAnsi="Times New Roman" w:cs="Times New Roman"/>
                <w:sz w:val="18"/>
                <w:szCs w:val="18"/>
              </w:rPr>
            </w:pPr>
            <w:r w:rsidRPr="00F75A94">
              <w:rPr>
                <w:rStyle w:val="Strong"/>
                <w:rFonts w:ascii="Times New Roman" w:hAnsi="Times New Roman" w:cs="Times New Roman"/>
                <w:b w:val="0"/>
                <w:sz w:val="18"/>
                <w:szCs w:val="24"/>
              </w:rPr>
              <w:t>Can Ngozi-Omeje Ezema’s Terracotta Dry Leaves weigh up for idiomatic expressions of artistic self-freedom?</w:t>
            </w:r>
          </w:p>
        </w:tc>
        <w:tc>
          <w:tcPr>
            <w:tcW w:w="2835" w:type="dxa"/>
            <w:gridSpan w:val="7"/>
            <w:tcBorders>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She is too innovative for ceramic art</w:t>
            </w:r>
          </w:p>
        </w:tc>
        <w:tc>
          <w:tcPr>
            <w:tcW w:w="2276" w:type="dxa"/>
            <w:gridSpan w:val="2"/>
            <w:tcBorders>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80"/>
        </w:trPr>
        <w:tc>
          <w:tcPr>
            <w:tcW w:w="531" w:type="dxa"/>
            <w:vMerge/>
            <w:tcBorders>
              <w:right w:val="single" w:sz="4" w:space="0" w:color="auto"/>
            </w:tcBorders>
          </w:tcPr>
          <w:p w:rsidR="00B915AE" w:rsidRPr="007E0DAB" w:rsidRDefault="00B915AE" w:rsidP="00B915AE">
            <w:pPr>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color w:val="010101"/>
                <w:sz w:val="18"/>
                <w:szCs w:val="18"/>
              </w:rPr>
            </w:pPr>
            <w:r w:rsidRPr="00B915AE">
              <w:rPr>
                <w:rFonts w:ascii="Times New Roman" w:hAnsi="Times New Roman" w:cs="Times New Roman"/>
                <w:color w:val="010101"/>
                <w:sz w:val="18"/>
                <w:szCs w:val="18"/>
              </w:rPr>
              <w:t>She risks being misconstrued</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21"/>
        </w:trPr>
        <w:tc>
          <w:tcPr>
            <w:tcW w:w="531" w:type="dxa"/>
            <w:vMerge/>
            <w:tcBorders>
              <w:right w:val="single" w:sz="4" w:space="0" w:color="auto"/>
            </w:tcBorders>
          </w:tcPr>
          <w:p w:rsidR="00B915AE" w:rsidRPr="007E0DAB" w:rsidRDefault="00B915AE" w:rsidP="00B915AE">
            <w:pPr>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It has been achieved already</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55"/>
        </w:trPr>
        <w:tc>
          <w:tcPr>
            <w:tcW w:w="531" w:type="dxa"/>
            <w:vMerge/>
            <w:tcBorders>
              <w:right w:val="single" w:sz="4" w:space="0" w:color="auto"/>
            </w:tcBorders>
          </w:tcPr>
          <w:p w:rsidR="00B915AE" w:rsidRPr="007E0DAB" w:rsidRDefault="00B915AE" w:rsidP="00B915AE">
            <w:pPr>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right w:val="single" w:sz="4" w:space="0" w:color="auto"/>
            </w:tcBorders>
          </w:tcPr>
          <w:p w:rsidR="00B915AE" w:rsidRPr="00B915AE" w:rsidRDefault="00B915AE" w:rsidP="00B915AE">
            <w:pPr>
              <w:rPr>
                <w:rFonts w:ascii="Times New Roman" w:hAnsi="Times New Roman" w:cs="Times New Roman"/>
                <w:color w:val="010101"/>
                <w:sz w:val="18"/>
                <w:szCs w:val="18"/>
              </w:rPr>
            </w:pPr>
            <w:r w:rsidRPr="00B915AE">
              <w:rPr>
                <w:rFonts w:ascii="Times New Roman" w:hAnsi="Times New Roman" w:cs="Times New Roman"/>
                <w:color w:val="010101"/>
                <w:sz w:val="18"/>
                <w:szCs w:val="18"/>
              </w:rPr>
              <w:t>She cannot compete with the men</w:t>
            </w:r>
          </w:p>
        </w:tc>
        <w:tc>
          <w:tcPr>
            <w:tcW w:w="2276" w:type="dxa"/>
            <w:gridSpan w:val="2"/>
            <w:tcBorders>
              <w:top w:val="single" w:sz="4" w:space="0" w:color="auto"/>
              <w:left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63"/>
        </w:trPr>
        <w:tc>
          <w:tcPr>
            <w:tcW w:w="531" w:type="dxa"/>
            <w:vMerge w:val="restart"/>
            <w:tcBorders>
              <w:right w:val="single" w:sz="4" w:space="0" w:color="auto"/>
            </w:tcBorders>
          </w:tcPr>
          <w:p w:rsidR="00B915AE" w:rsidRPr="007E0DAB" w:rsidRDefault="00B915AE" w:rsidP="00B915AE">
            <w:pPr>
              <w:rPr>
                <w:rFonts w:ascii="Times New Roman" w:hAnsi="Times New Roman" w:cs="Times New Roman"/>
                <w:sz w:val="20"/>
                <w:szCs w:val="20"/>
              </w:rPr>
            </w:pPr>
            <w:r w:rsidRPr="007E0DAB">
              <w:rPr>
                <w:rFonts w:ascii="Times New Roman" w:hAnsi="Times New Roman" w:cs="Times New Roman"/>
                <w:sz w:val="20"/>
                <w:szCs w:val="20"/>
              </w:rPr>
              <w:t>9</w:t>
            </w:r>
          </w:p>
        </w:tc>
        <w:tc>
          <w:tcPr>
            <w:tcW w:w="3964" w:type="dxa"/>
            <w:gridSpan w:val="2"/>
            <w:vMerge w:val="restart"/>
            <w:tcBorders>
              <w:left w:val="single" w:sz="4" w:space="0" w:color="auto"/>
            </w:tcBorders>
          </w:tcPr>
          <w:p w:rsidR="00B915AE" w:rsidRPr="00F75A94" w:rsidRDefault="00B915AE" w:rsidP="00B915AE">
            <w:pPr>
              <w:jc w:val="both"/>
              <w:rPr>
                <w:rStyle w:val="Strong"/>
                <w:rFonts w:ascii="Times New Roman" w:hAnsi="Times New Roman" w:cs="Times New Roman"/>
                <w:b w:val="0"/>
                <w:sz w:val="18"/>
                <w:szCs w:val="24"/>
              </w:rPr>
            </w:pPr>
            <w:r w:rsidRPr="00F75A94">
              <w:rPr>
                <w:rStyle w:val="Strong"/>
                <w:rFonts w:ascii="Times New Roman" w:hAnsi="Times New Roman" w:cs="Times New Roman"/>
                <w:b w:val="0"/>
                <w:sz w:val="18"/>
                <w:szCs w:val="24"/>
              </w:rPr>
              <w:t>To what extent is there a comparative evaluation of aesthetics and idealism in Ngozi-Omeje Ezema’s Terracotta Dry Leaves installations?</w:t>
            </w:r>
          </w:p>
          <w:p w:rsidR="00B915AE" w:rsidRPr="00087284" w:rsidRDefault="00B915AE" w:rsidP="00B915AE">
            <w:pPr>
              <w:jc w:val="both"/>
              <w:rPr>
                <w:rFonts w:ascii="Times New Roman" w:hAnsi="Times New Roman" w:cs="Times New Roman"/>
                <w:sz w:val="18"/>
                <w:szCs w:val="18"/>
              </w:rPr>
            </w:pPr>
          </w:p>
        </w:tc>
        <w:tc>
          <w:tcPr>
            <w:tcW w:w="2835" w:type="dxa"/>
            <w:gridSpan w:val="7"/>
            <w:tcBorders>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Moderate extent</w:t>
            </w:r>
          </w:p>
        </w:tc>
        <w:tc>
          <w:tcPr>
            <w:tcW w:w="2276" w:type="dxa"/>
            <w:gridSpan w:val="2"/>
            <w:tcBorders>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80"/>
        </w:trPr>
        <w:tc>
          <w:tcPr>
            <w:tcW w:w="531" w:type="dxa"/>
            <w:vMerge/>
            <w:tcBorders>
              <w:right w:val="single" w:sz="4" w:space="0" w:color="auto"/>
            </w:tcBorders>
          </w:tcPr>
          <w:p w:rsidR="00B915AE" w:rsidRPr="007E0DAB" w:rsidRDefault="00B915AE" w:rsidP="00B915AE">
            <w:pPr>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The comparison is needless</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59"/>
        </w:trPr>
        <w:tc>
          <w:tcPr>
            <w:tcW w:w="531" w:type="dxa"/>
            <w:vMerge/>
            <w:tcBorders>
              <w:right w:val="single" w:sz="4" w:space="0" w:color="auto"/>
            </w:tcBorders>
          </w:tcPr>
          <w:p w:rsidR="00B915AE" w:rsidRPr="007E0DAB" w:rsidRDefault="00B915AE" w:rsidP="00B915AE">
            <w:pPr>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Idealism is uppermost</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80"/>
        </w:trPr>
        <w:tc>
          <w:tcPr>
            <w:tcW w:w="531" w:type="dxa"/>
            <w:vMerge/>
            <w:tcBorders>
              <w:bottom w:val="single" w:sz="4" w:space="0" w:color="auto"/>
              <w:right w:val="single" w:sz="4" w:space="0" w:color="auto"/>
            </w:tcBorders>
          </w:tcPr>
          <w:p w:rsidR="00B915AE" w:rsidRPr="007E0DAB" w:rsidRDefault="00B915AE" w:rsidP="00B915AE">
            <w:pPr>
              <w:rPr>
                <w:rFonts w:ascii="Times New Roman" w:hAnsi="Times New Roman" w:cs="Times New Roman"/>
                <w:sz w:val="20"/>
                <w:szCs w:val="20"/>
              </w:rPr>
            </w:pPr>
          </w:p>
        </w:tc>
        <w:tc>
          <w:tcPr>
            <w:tcW w:w="3964" w:type="dxa"/>
            <w:gridSpan w:val="2"/>
            <w:vMerge/>
            <w:tcBorders>
              <w:left w:val="single" w:sz="4" w:space="0" w:color="auto"/>
              <w:bottom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color w:val="010101"/>
                <w:sz w:val="18"/>
                <w:szCs w:val="18"/>
              </w:rPr>
            </w:pPr>
            <w:r w:rsidRPr="00B915AE">
              <w:rPr>
                <w:rFonts w:ascii="Times New Roman" w:hAnsi="Times New Roman" w:cs="Times New Roman"/>
                <w:color w:val="010101"/>
                <w:sz w:val="18"/>
                <w:szCs w:val="18"/>
              </w:rPr>
              <w:t>She panders towards sculpture installations</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306"/>
        </w:trPr>
        <w:tc>
          <w:tcPr>
            <w:tcW w:w="531" w:type="dxa"/>
            <w:vMerge w:val="restart"/>
            <w:tcBorders>
              <w:top w:val="single" w:sz="4" w:space="0" w:color="auto"/>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r w:rsidRPr="007E0DAB">
              <w:rPr>
                <w:rFonts w:ascii="Times New Roman" w:hAnsi="Times New Roman" w:cs="Times New Roman"/>
                <w:sz w:val="20"/>
                <w:szCs w:val="20"/>
              </w:rPr>
              <w:t>10</w:t>
            </w:r>
          </w:p>
          <w:p w:rsidR="00B915AE" w:rsidRPr="007E0DAB" w:rsidRDefault="00B915AE" w:rsidP="00B915AE">
            <w:pPr>
              <w:rPr>
                <w:rFonts w:ascii="Times New Roman" w:hAnsi="Times New Roman" w:cs="Times New Roman"/>
                <w:sz w:val="20"/>
                <w:szCs w:val="20"/>
              </w:rPr>
            </w:pPr>
          </w:p>
        </w:tc>
        <w:tc>
          <w:tcPr>
            <w:tcW w:w="3964" w:type="dxa"/>
            <w:gridSpan w:val="2"/>
            <w:vMerge w:val="restart"/>
            <w:tcBorders>
              <w:top w:val="single" w:sz="4" w:space="0" w:color="auto"/>
              <w:left w:val="single" w:sz="4" w:space="0" w:color="auto"/>
            </w:tcBorders>
          </w:tcPr>
          <w:p w:rsidR="00B915AE" w:rsidRPr="00F75A94" w:rsidRDefault="00B915AE" w:rsidP="00B915AE">
            <w:pPr>
              <w:jc w:val="both"/>
              <w:rPr>
                <w:rFonts w:ascii="Times New Roman" w:hAnsi="Times New Roman" w:cs="Times New Roman"/>
                <w:sz w:val="18"/>
                <w:szCs w:val="24"/>
              </w:rPr>
            </w:pPr>
            <w:r w:rsidRPr="00F75A94">
              <w:rPr>
                <w:rFonts w:ascii="Times New Roman" w:hAnsi="Times New Roman" w:cs="Times New Roman"/>
                <w:sz w:val="18"/>
                <w:szCs w:val="24"/>
              </w:rPr>
              <w:t>To what extent are ‘Boundless Vases’ relevant in contemporary ceramic art?</w:t>
            </w:r>
          </w:p>
          <w:p w:rsidR="00B915AE" w:rsidRPr="00F75A94" w:rsidRDefault="00B915AE" w:rsidP="00B915AE">
            <w:pPr>
              <w:rPr>
                <w:sz w:val="16"/>
              </w:rPr>
            </w:pPr>
          </w:p>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They mean little in  industrial ceramics</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67"/>
        </w:trPr>
        <w:tc>
          <w:tcPr>
            <w:tcW w:w="531" w:type="dxa"/>
            <w:vMerge/>
            <w:tcBorders>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sz w:val="18"/>
                <w:szCs w:val="18"/>
              </w:rPr>
            </w:pPr>
            <w:r w:rsidRPr="00B915AE">
              <w:rPr>
                <w:rFonts w:ascii="Times New Roman" w:hAnsi="Times New Roman" w:cs="Times New Roman"/>
                <w:sz w:val="18"/>
                <w:szCs w:val="18"/>
              </w:rPr>
              <w:t>They mean more to the artist than to the world</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59"/>
        </w:trPr>
        <w:tc>
          <w:tcPr>
            <w:tcW w:w="531" w:type="dxa"/>
            <w:vMerge/>
            <w:tcBorders>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p>
        </w:tc>
        <w:tc>
          <w:tcPr>
            <w:tcW w:w="3964" w:type="dxa"/>
            <w:gridSpan w:val="2"/>
            <w:vMerge/>
            <w:tcBorders>
              <w:left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color w:val="010101"/>
                <w:sz w:val="18"/>
                <w:szCs w:val="18"/>
              </w:rPr>
            </w:pPr>
            <w:r w:rsidRPr="00B915AE">
              <w:rPr>
                <w:rFonts w:ascii="Times New Roman" w:hAnsi="Times New Roman" w:cs="Times New Roman"/>
                <w:color w:val="010101"/>
                <w:sz w:val="18"/>
                <w:szCs w:val="18"/>
              </w:rPr>
              <w:t>They are relevant for artistic innovation</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280"/>
        </w:trPr>
        <w:tc>
          <w:tcPr>
            <w:tcW w:w="531" w:type="dxa"/>
            <w:vMerge/>
            <w:tcBorders>
              <w:bottom w:val="single" w:sz="4" w:space="0" w:color="auto"/>
              <w:right w:val="single" w:sz="4" w:space="0" w:color="auto"/>
            </w:tcBorders>
          </w:tcPr>
          <w:p w:rsidR="00B915AE" w:rsidRPr="007E0DAB" w:rsidRDefault="00B915AE" w:rsidP="00B915AE">
            <w:pPr>
              <w:spacing w:line="360" w:lineRule="auto"/>
              <w:jc w:val="both"/>
              <w:rPr>
                <w:rFonts w:ascii="Times New Roman" w:hAnsi="Times New Roman" w:cs="Times New Roman"/>
                <w:sz w:val="20"/>
                <w:szCs w:val="20"/>
              </w:rPr>
            </w:pPr>
          </w:p>
        </w:tc>
        <w:tc>
          <w:tcPr>
            <w:tcW w:w="3964" w:type="dxa"/>
            <w:gridSpan w:val="2"/>
            <w:vMerge/>
            <w:tcBorders>
              <w:left w:val="single" w:sz="4" w:space="0" w:color="auto"/>
              <w:bottom w:val="single" w:sz="4" w:space="0" w:color="auto"/>
            </w:tcBorders>
          </w:tcPr>
          <w:p w:rsidR="00B915AE" w:rsidRPr="00087284" w:rsidRDefault="00B915AE" w:rsidP="00B915AE">
            <w:pPr>
              <w:jc w:val="both"/>
              <w:rPr>
                <w:rFonts w:ascii="Times New Roman" w:hAnsi="Times New Roman" w:cs="Times New Roman"/>
                <w:sz w:val="18"/>
                <w:szCs w:val="18"/>
              </w:rPr>
            </w:pPr>
          </w:p>
        </w:tc>
        <w:tc>
          <w:tcPr>
            <w:tcW w:w="2835" w:type="dxa"/>
            <w:gridSpan w:val="7"/>
            <w:tcBorders>
              <w:top w:val="single" w:sz="4" w:space="0" w:color="auto"/>
              <w:bottom w:val="single" w:sz="4" w:space="0" w:color="auto"/>
              <w:right w:val="single" w:sz="4" w:space="0" w:color="auto"/>
            </w:tcBorders>
          </w:tcPr>
          <w:p w:rsidR="00B915AE" w:rsidRPr="00B915AE" w:rsidRDefault="00B915AE" w:rsidP="00B915AE">
            <w:pPr>
              <w:rPr>
                <w:rFonts w:ascii="Times New Roman" w:hAnsi="Times New Roman" w:cs="Times New Roman"/>
                <w:color w:val="010101"/>
                <w:sz w:val="18"/>
                <w:szCs w:val="18"/>
              </w:rPr>
            </w:pPr>
            <w:r w:rsidRPr="00B915AE">
              <w:rPr>
                <w:rFonts w:ascii="Times New Roman" w:hAnsi="Times New Roman" w:cs="Times New Roman"/>
                <w:color w:val="010101"/>
                <w:sz w:val="18"/>
                <w:szCs w:val="18"/>
              </w:rPr>
              <w:t>They represent the artists peculiar signature</w:t>
            </w:r>
          </w:p>
        </w:tc>
        <w:tc>
          <w:tcPr>
            <w:tcW w:w="2276" w:type="dxa"/>
            <w:gridSpan w:val="2"/>
            <w:tcBorders>
              <w:top w:val="single" w:sz="4" w:space="0" w:color="auto"/>
              <w:left w:val="single" w:sz="4" w:space="0" w:color="auto"/>
              <w:bottom w:val="single" w:sz="4" w:space="0" w:color="auto"/>
            </w:tcBorders>
          </w:tcPr>
          <w:p w:rsidR="00B915AE" w:rsidRPr="00087284" w:rsidRDefault="00B915AE" w:rsidP="00B915AE">
            <w:pPr>
              <w:rPr>
                <w:rFonts w:ascii="Times New Roman" w:hAnsi="Times New Roman" w:cs="Times New Roman"/>
                <w:sz w:val="18"/>
                <w:szCs w:val="18"/>
              </w:rPr>
            </w:pPr>
            <w:r w:rsidRPr="00087284">
              <w:rPr>
                <w:rFonts w:ascii="Times New Roman" w:hAnsi="Times New Roman" w:cs="Times New Roman"/>
                <w:sz w:val="18"/>
                <w:szCs w:val="18"/>
              </w:rPr>
              <w:t>[     ]</w:t>
            </w:r>
          </w:p>
        </w:tc>
      </w:tr>
      <w:tr w:rsidR="00B915AE" w:rsidRPr="00A9336C" w:rsidTr="00B9430C">
        <w:trPr>
          <w:trHeight w:val="351"/>
        </w:trPr>
        <w:tc>
          <w:tcPr>
            <w:tcW w:w="9606" w:type="dxa"/>
            <w:gridSpan w:val="12"/>
            <w:tcBorders>
              <w:top w:val="single" w:sz="4" w:space="0" w:color="auto"/>
            </w:tcBorders>
          </w:tcPr>
          <w:p w:rsidR="00E31DB9" w:rsidRDefault="00E31DB9" w:rsidP="00C72EC5">
            <w:pPr>
              <w:rPr>
                <w:rFonts w:ascii="Times New Roman" w:hAnsi="Times New Roman" w:cs="Times New Roman"/>
                <w:b/>
                <w:sz w:val="18"/>
                <w:szCs w:val="18"/>
              </w:rPr>
            </w:pPr>
          </w:p>
          <w:p w:rsidR="00B915AE" w:rsidRPr="00087284" w:rsidRDefault="00E31DB9" w:rsidP="00C72EC5">
            <w:pPr>
              <w:rPr>
                <w:rFonts w:ascii="Times New Roman" w:hAnsi="Times New Roman" w:cs="Times New Roman"/>
                <w:color w:val="010101"/>
                <w:sz w:val="18"/>
                <w:szCs w:val="18"/>
              </w:rPr>
            </w:pPr>
            <w:r w:rsidRPr="00087284">
              <w:rPr>
                <w:rFonts w:ascii="Times New Roman" w:hAnsi="Times New Roman" w:cs="Times New Roman"/>
                <w:b/>
                <w:sz w:val="18"/>
                <w:szCs w:val="18"/>
              </w:rPr>
              <w:t xml:space="preserve">SECTION C:   PICTURE SPREAD OF </w:t>
            </w:r>
            <w:r w:rsidRPr="000B12DE">
              <w:rPr>
                <w:rFonts w:ascii="Times New Roman" w:hAnsi="Times New Roman" w:cs="Times New Roman"/>
                <w:b/>
                <w:sz w:val="18"/>
                <w:szCs w:val="24"/>
              </w:rPr>
              <w:t xml:space="preserve"> NOETDL</w:t>
            </w:r>
            <w:r w:rsidRPr="00087284">
              <w:rPr>
                <w:rFonts w:ascii="Times New Roman" w:hAnsi="Times New Roman" w:cs="Times New Roman"/>
                <w:b/>
                <w:sz w:val="18"/>
                <w:szCs w:val="18"/>
              </w:rPr>
              <w:t xml:space="preserve">  WORKS</w:t>
            </w:r>
          </w:p>
        </w:tc>
      </w:tr>
      <w:tr w:rsidR="00CC17DE" w:rsidRPr="00A9336C" w:rsidTr="00B9430C">
        <w:trPr>
          <w:trHeight w:val="65"/>
        </w:trPr>
        <w:tc>
          <w:tcPr>
            <w:tcW w:w="9606" w:type="dxa"/>
            <w:gridSpan w:val="12"/>
            <w:tcBorders>
              <w:top w:val="single" w:sz="4" w:space="0" w:color="auto"/>
            </w:tcBorders>
          </w:tcPr>
          <w:p w:rsidR="00CC17DE" w:rsidRPr="00087284" w:rsidRDefault="00CC17DE" w:rsidP="00C72EC5">
            <w:pPr>
              <w:rPr>
                <w:rFonts w:ascii="Times New Roman" w:hAnsi="Times New Roman" w:cs="Times New Roman"/>
                <w:sz w:val="18"/>
                <w:szCs w:val="18"/>
              </w:rPr>
            </w:pPr>
          </w:p>
        </w:tc>
      </w:tr>
      <w:tr w:rsidR="00CC17DE" w:rsidRPr="00A9336C" w:rsidTr="00B9430C">
        <w:trPr>
          <w:trHeight w:val="249"/>
        </w:trPr>
        <w:tc>
          <w:tcPr>
            <w:tcW w:w="9606" w:type="dxa"/>
            <w:gridSpan w:val="12"/>
            <w:tcBorders>
              <w:bottom w:val="single" w:sz="4" w:space="0" w:color="auto"/>
            </w:tcBorders>
          </w:tcPr>
          <w:p w:rsidR="00CC17DE" w:rsidRPr="00087284" w:rsidRDefault="00CC17DE" w:rsidP="00C72EC5">
            <w:pPr>
              <w:rPr>
                <w:rFonts w:ascii="Times New Roman" w:hAnsi="Times New Roman" w:cs="Times New Roman"/>
                <w:sz w:val="18"/>
                <w:szCs w:val="18"/>
              </w:rPr>
            </w:pPr>
          </w:p>
        </w:tc>
      </w:tr>
      <w:tr w:rsidR="00CC17DE" w:rsidRPr="00A9336C" w:rsidTr="00B9430C">
        <w:trPr>
          <w:trHeight w:val="1833"/>
        </w:trPr>
        <w:tc>
          <w:tcPr>
            <w:tcW w:w="4786" w:type="dxa"/>
            <w:gridSpan w:val="4"/>
            <w:tcBorders>
              <w:top w:val="single" w:sz="4" w:space="0" w:color="auto"/>
              <w:right w:val="single" w:sz="4" w:space="0" w:color="auto"/>
            </w:tcBorders>
          </w:tcPr>
          <w:p w:rsidR="00CC17DE" w:rsidRPr="00A9336C" w:rsidRDefault="005D4F04" w:rsidP="00C72EC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34DC1" w:rsidRPr="00C223B8">
              <w:rPr>
                <w:rFonts w:ascii="Times New Roman" w:hAnsi="Times New Roman" w:cs="Times New Roman"/>
                <w:b/>
                <w:noProof/>
                <w:sz w:val="24"/>
                <w:szCs w:val="24"/>
                <w:lang w:eastAsia="en-GB"/>
              </w:rPr>
              <w:t xml:space="preserve"> </w:t>
            </w:r>
            <w:r w:rsidR="00634DC1">
              <w:rPr>
                <w:rFonts w:ascii="Times New Roman" w:hAnsi="Times New Roman" w:cs="Times New Roman"/>
                <w:b/>
                <w:noProof/>
                <w:sz w:val="24"/>
                <w:szCs w:val="24"/>
                <w:lang w:eastAsia="en-GB"/>
              </w:rPr>
              <w:t xml:space="preserve">                 </w:t>
            </w:r>
            <w:r w:rsidR="00634DC1" w:rsidRPr="00634DC1">
              <w:rPr>
                <w:rFonts w:ascii="Times New Roman" w:hAnsi="Times New Roman" w:cs="Times New Roman"/>
                <w:b/>
                <w:noProof/>
                <w:sz w:val="24"/>
                <w:szCs w:val="24"/>
                <w:lang w:eastAsia="en-GB"/>
              </w:rPr>
              <w:drawing>
                <wp:inline distT="0" distB="0" distL="0" distR="0">
                  <wp:extent cx="972988" cy="1344922"/>
                  <wp:effectExtent l="19050" t="0" r="0" b="0"/>
                  <wp:docPr id="486" name="Picture 32" descr="C:\Users\HP\AppData\Local\Microsoft\Windows\Temporary Internet Files\Content.Word\k-ngozi-omeje-ezema-stunted-from-the-leaf-series-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AppData\Local\Microsoft\Windows\Temporary Internet Files\Content.Word\k-ngozi-omeje-ezema-stunted-from-the-leaf-series-2020.jpg"/>
                          <pic:cNvPicPr>
                            <a:picLocks noChangeAspect="1" noChangeArrowheads="1"/>
                          </pic:cNvPicPr>
                        </pic:nvPicPr>
                        <pic:blipFill>
                          <a:blip r:embed="rId22"/>
                          <a:srcRect/>
                          <a:stretch>
                            <a:fillRect/>
                          </a:stretch>
                        </pic:blipFill>
                        <pic:spPr bwMode="auto">
                          <a:xfrm>
                            <a:off x="0" y="0"/>
                            <a:ext cx="974524" cy="1347045"/>
                          </a:xfrm>
                          <a:prstGeom prst="rect">
                            <a:avLst/>
                          </a:prstGeom>
                          <a:noFill/>
                          <a:ln w="9525">
                            <a:noFill/>
                            <a:miter lim="800000"/>
                            <a:headEnd/>
                            <a:tailEnd/>
                          </a:ln>
                        </pic:spPr>
                      </pic:pic>
                    </a:graphicData>
                  </a:graphic>
                </wp:inline>
              </w:drawing>
            </w:r>
          </w:p>
        </w:tc>
        <w:tc>
          <w:tcPr>
            <w:tcW w:w="4820" w:type="dxa"/>
            <w:gridSpan w:val="8"/>
            <w:tcBorders>
              <w:top w:val="single" w:sz="4" w:space="0" w:color="auto"/>
              <w:left w:val="single" w:sz="4" w:space="0" w:color="auto"/>
            </w:tcBorders>
          </w:tcPr>
          <w:p w:rsidR="00CC17DE" w:rsidRPr="00C223B8" w:rsidRDefault="00CC17DE" w:rsidP="00C72EC5">
            <w:pPr>
              <w:rPr>
                <w:rFonts w:ascii="Times New Roman" w:hAnsi="Times New Roman" w:cs="Times New Roman"/>
                <w:b/>
                <w:sz w:val="24"/>
                <w:szCs w:val="24"/>
              </w:rPr>
            </w:pPr>
            <w:r>
              <w:rPr>
                <w:rFonts w:ascii="Times New Roman" w:hAnsi="Times New Roman" w:cs="Times New Roman"/>
                <w:b/>
                <w:sz w:val="24"/>
                <w:szCs w:val="24"/>
              </w:rPr>
              <w:t xml:space="preserve"> </w:t>
            </w:r>
            <w:r w:rsidR="00C223B8">
              <w:rPr>
                <w:rFonts w:ascii="Times New Roman" w:hAnsi="Times New Roman" w:cs="Times New Roman"/>
                <w:b/>
                <w:sz w:val="24"/>
                <w:szCs w:val="24"/>
              </w:rPr>
              <w:t xml:space="preserve">        </w:t>
            </w:r>
            <w:r w:rsidR="00634DC1" w:rsidRPr="00C72EC5">
              <w:rPr>
                <w:rFonts w:ascii="Times New Roman" w:hAnsi="Times New Roman" w:cs="Times New Roman"/>
                <w:b/>
                <w:noProof/>
                <w:sz w:val="24"/>
                <w:szCs w:val="24"/>
                <w:lang w:eastAsia="en-GB"/>
              </w:rPr>
              <w:t xml:space="preserve"> </w:t>
            </w:r>
            <w:r w:rsidR="00634DC1">
              <w:rPr>
                <w:rFonts w:ascii="Times New Roman" w:hAnsi="Times New Roman" w:cs="Times New Roman"/>
                <w:b/>
                <w:noProof/>
                <w:sz w:val="24"/>
                <w:szCs w:val="24"/>
                <w:lang w:eastAsia="en-GB"/>
              </w:rPr>
              <w:t xml:space="preserve">         </w:t>
            </w:r>
            <w:r w:rsidR="00634DC1" w:rsidRPr="00634DC1">
              <w:rPr>
                <w:rFonts w:ascii="Times New Roman" w:hAnsi="Times New Roman" w:cs="Times New Roman"/>
                <w:b/>
                <w:noProof/>
                <w:sz w:val="24"/>
                <w:szCs w:val="24"/>
                <w:lang w:eastAsia="en-GB"/>
              </w:rPr>
              <w:drawing>
                <wp:inline distT="0" distB="0" distL="0" distR="0">
                  <wp:extent cx="899531" cy="1263065"/>
                  <wp:effectExtent l="19050" t="0" r="0" b="0"/>
                  <wp:docPr id="510" name="Picture 29" descr="C:\Users\HP\AppData\Local\Microsoft\Windows\Temporary Internet Files\Content.Word\k-ngozi-omeje-ezema-subjugation-from-the-leaf-series-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AppData\Local\Microsoft\Windows\Temporary Internet Files\Content.Word\k-ngozi-omeje-ezema-subjugation-from-the-leaf-series-2020.jpg"/>
                          <pic:cNvPicPr>
                            <a:picLocks noChangeAspect="1" noChangeArrowheads="1"/>
                          </pic:cNvPicPr>
                        </pic:nvPicPr>
                        <pic:blipFill>
                          <a:blip r:embed="rId23" cstate="print"/>
                          <a:srcRect/>
                          <a:stretch>
                            <a:fillRect/>
                          </a:stretch>
                        </pic:blipFill>
                        <pic:spPr bwMode="auto">
                          <a:xfrm>
                            <a:off x="0" y="0"/>
                            <a:ext cx="907227" cy="1273871"/>
                          </a:xfrm>
                          <a:prstGeom prst="rect">
                            <a:avLst/>
                          </a:prstGeom>
                          <a:noFill/>
                          <a:ln w="9525">
                            <a:noFill/>
                            <a:miter lim="800000"/>
                            <a:headEnd/>
                            <a:tailEnd/>
                          </a:ln>
                        </pic:spPr>
                      </pic:pic>
                    </a:graphicData>
                  </a:graphic>
                </wp:inline>
              </w:drawing>
            </w:r>
            <w:r w:rsidR="00C223B8">
              <w:rPr>
                <w:rFonts w:ascii="Times New Roman" w:hAnsi="Times New Roman" w:cs="Times New Roman"/>
                <w:b/>
                <w:sz w:val="24"/>
                <w:szCs w:val="24"/>
              </w:rPr>
              <w:t xml:space="preserve">      </w:t>
            </w:r>
            <w:r w:rsidR="00C223B8" w:rsidRPr="00C223B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c>
      </w:tr>
      <w:tr w:rsidR="00634DC1" w:rsidRPr="00A9336C" w:rsidTr="00B9430C">
        <w:trPr>
          <w:trHeight w:val="185"/>
        </w:trPr>
        <w:tc>
          <w:tcPr>
            <w:tcW w:w="4786" w:type="dxa"/>
            <w:gridSpan w:val="4"/>
            <w:tcBorders>
              <w:top w:val="single" w:sz="4" w:space="0" w:color="auto"/>
              <w:bottom w:val="single" w:sz="4" w:space="0" w:color="auto"/>
            </w:tcBorders>
          </w:tcPr>
          <w:p w:rsidR="00634DC1" w:rsidRPr="00087284" w:rsidRDefault="00634DC1" w:rsidP="00634DC1">
            <w:pPr>
              <w:rPr>
                <w:rFonts w:ascii="Times New Roman" w:hAnsi="Times New Roman" w:cs="Times New Roman"/>
                <w:sz w:val="18"/>
                <w:szCs w:val="18"/>
              </w:rPr>
            </w:pPr>
            <w:r w:rsidRPr="00634DC1">
              <w:rPr>
                <w:rFonts w:ascii="Times New Roman" w:hAnsi="Times New Roman" w:cs="Times New Roman"/>
                <w:b/>
                <w:i/>
                <w:sz w:val="18"/>
                <w:szCs w:val="18"/>
              </w:rPr>
              <w:t>Plate 5</w:t>
            </w:r>
            <w:r>
              <w:rPr>
                <w:rFonts w:ascii="Times New Roman" w:hAnsi="Times New Roman" w:cs="Times New Roman"/>
                <w:b/>
                <w:sz w:val="18"/>
                <w:szCs w:val="18"/>
              </w:rPr>
              <w:t xml:space="preserve"> </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Stunted (leaf series)</w:t>
            </w:r>
          </w:p>
        </w:tc>
        <w:tc>
          <w:tcPr>
            <w:tcW w:w="4820" w:type="dxa"/>
            <w:gridSpan w:val="8"/>
            <w:tcBorders>
              <w:top w:val="single" w:sz="4" w:space="0" w:color="auto"/>
              <w:bottom w:val="single" w:sz="4" w:space="0" w:color="auto"/>
            </w:tcBorders>
          </w:tcPr>
          <w:p w:rsidR="00634DC1" w:rsidRPr="00087284" w:rsidRDefault="00634DC1" w:rsidP="00634DC1">
            <w:pPr>
              <w:rPr>
                <w:rFonts w:ascii="Times New Roman" w:hAnsi="Times New Roman" w:cs="Times New Roman"/>
                <w:sz w:val="18"/>
                <w:szCs w:val="18"/>
              </w:rPr>
            </w:pPr>
            <w:r w:rsidRPr="00B602E4">
              <w:rPr>
                <w:rFonts w:ascii="Times New Roman" w:hAnsi="Times New Roman" w:cs="Times New Roman"/>
                <w:b/>
                <w:i/>
                <w:sz w:val="18"/>
                <w:szCs w:val="18"/>
              </w:rPr>
              <w:t>Plate 6</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Subjugation  (leaf series)</w:t>
            </w:r>
          </w:p>
        </w:tc>
      </w:tr>
      <w:tr w:rsidR="00634DC1" w:rsidRPr="00A9336C" w:rsidTr="00B9430C">
        <w:trPr>
          <w:trHeight w:val="193"/>
        </w:trPr>
        <w:tc>
          <w:tcPr>
            <w:tcW w:w="4786" w:type="dxa"/>
            <w:gridSpan w:val="4"/>
            <w:tcBorders>
              <w:top w:val="single" w:sz="4" w:space="0" w:color="auto"/>
            </w:tcBorders>
          </w:tcPr>
          <w:p w:rsidR="00634DC1" w:rsidRPr="00087284" w:rsidRDefault="00634DC1" w:rsidP="00634DC1">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r w:rsidRPr="00087284">
              <w:rPr>
                <w:rFonts w:ascii="Times New Roman" w:hAnsi="Times New Roman" w:cs="Times New Roman"/>
                <w:sz w:val="18"/>
                <w:szCs w:val="18"/>
              </w:rPr>
              <w:t xml:space="preserve">  </w:t>
            </w:r>
          </w:p>
        </w:tc>
        <w:tc>
          <w:tcPr>
            <w:tcW w:w="4820" w:type="dxa"/>
            <w:gridSpan w:val="8"/>
            <w:tcBorders>
              <w:top w:val="single" w:sz="4" w:space="0" w:color="auto"/>
            </w:tcBorders>
          </w:tcPr>
          <w:p w:rsidR="00634DC1" w:rsidRPr="00087284" w:rsidRDefault="00634DC1" w:rsidP="00634DC1">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r w:rsidRPr="00087284">
              <w:rPr>
                <w:rFonts w:ascii="Times New Roman" w:hAnsi="Times New Roman" w:cs="Times New Roman"/>
                <w:sz w:val="18"/>
                <w:szCs w:val="18"/>
              </w:rPr>
              <w:t xml:space="preserve">  </w:t>
            </w:r>
          </w:p>
        </w:tc>
      </w:tr>
      <w:tr w:rsidR="00634DC1" w:rsidRPr="00A9336C" w:rsidTr="00B9430C">
        <w:trPr>
          <w:trHeight w:val="125"/>
        </w:trPr>
        <w:tc>
          <w:tcPr>
            <w:tcW w:w="4786" w:type="dxa"/>
            <w:gridSpan w:val="4"/>
            <w:tcBorders>
              <w:top w:val="single" w:sz="4" w:space="0" w:color="auto"/>
              <w:bottom w:val="single" w:sz="4" w:space="0" w:color="auto"/>
            </w:tcBorders>
          </w:tcPr>
          <w:p w:rsidR="00634DC1" w:rsidRPr="00087284" w:rsidRDefault="00634DC1" w:rsidP="00634DC1">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35 7/8 x 35 7/8 x 76 ¾ in 91 x 91 x 195 cm (</w:t>
            </w:r>
            <w:r w:rsidRPr="00087284">
              <w:rPr>
                <w:rFonts w:ascii="Times New Roman" w:hAnsi="Times New Roman" w:cs="Times New Roman"/>
                <w:b/>
                <w:sz w:val="18"/>
                <w:szCs w:val="18"/>
              </w:rPr>
              <w:t>202</w:t>
            </w:r>
            <w:r>
              <w:rPr>
                <w:rFonts w:ascii="Times New Roman" w:hAnsi="Times New Roman" w:cs="Times New Roman"/>
                <w:b/>
                <w:sz w:val="18"/>
                <w:szCs w:val="18"/>
              </w:rPr>
              <w:t>0)</w:t>
            </w:r>
          </w:p>
        </w:tc>
        <w:tc>
          <w:tcPr>
            <w:tcW w:w="4820" w:type="dxa"/>
            <w:gridSpan w:val="8"/>
            <w:tcBorders>
              <w:top w:val="single" w:sz="4" w:space="0" w:color="auto"/>
              <w:bottom w:val="single" w:sz="4" w:space="0" w:color="auto"/>
            </w:tcBorders>
          </w:tcPr>
          <w:p w:rsidR="00634DC1" w:rsidRPr="00087284" w:rsidRDefault="00634DC1" w:rsidP="00634DC1">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35 7/8 x 35 7/8 x 76 ¾ in 91 x 91 x 195 cm (</w:t>
            </w:r>
            <w:r w:rsidRPr="00087284">
              <w:rPr>
                <w:rFonts w:ascii="Times New Roman" w:hAnsi="Times New Roman" w:cs="Times New Roman"/>
                <w:b/>
                <w:sz w:val="18"/>
                <w:szCs w:val="18"/>
              </w:rPr>
              <w:t>202</w:t>
            </w:r>
            <w:r>
              <w:rPr>
                <w:rFonts w:ascii="Times New Roman" w:hAnsi="Times New Roman" w:cs="Times New Roman"/>
                <w:b/>
                <w:sz w:val="18"/>
                <w:szCs w:val="18"/>
              </w:rPr>
              <w:t>0)</w:t>
            </w:r>
          </w:p>
        </w:tc>
      </w:tr>
      <w:tr w:rsidR="00634DC1" w:rsidRPr="00A9336C" w:rsidTr="00B9430C">
        <w:trPr>
          <w:trHeight w:val="1969"/>
        </w:trPr>
        <w:tc>
          <w:tcPr>
            <w:tcW w:w="4786" w:type="dxa"/>
            <w:gridSpan w:val="4"/>
            <w:tcBorders>
              <w:top w:val="single" w:sz="4" w:space="0" w:color="auto"/>
              <w:bottom w:val="single" w:sz="4" w:space="0" w:color="auto"/>
            </w:tcBorders>
          </w:tcPr>
          <w:p w:rsidR="00634DC1" w:rsidRDefault="00634DC1" w:rsidP="00634DC1">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b/>
                <w:sz w:val="24"/>
                <w:szCs w:val="24"/>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34DC1" w:rsidRPr="00DB351D" w:rsidRDefault="00634DC1" w:rsidP="00634DC1">
            <w:pPr>
              <w:rPr>
                <w:rFonts w:ascii="Times New Roman" w:hAnsi="Times New Roman" w:cs="Times New Roman"/>
                <w:b/>
                <w:sz w:val="24"/>
                <w:szCs w:val="24"/>
              </w:rPr>
            </w:pPr>
            <w:r>
              <w:rPr>
                <w:rFonts w:ascii="Times New Roman" w:hAnsi="Times New Roman" w:cs="Times New Roman"/>
                <w:b/>
                <w:sz w:val="24"/>
                <w:szCs w:val="24"/>
              </w:rPr>
              <w:t xml:space="preserve">                </w:t>
            </w:r>
            <w:r w:rsidR="00E44664" w:rsidRPr="00C72EC5">
              <w:rPr>
                <w:rFonts w:ascii="Times New Roman" w:hAnsi="Times New Roman" w:cs="Times New Roman"/>
                <w:b/>
                <w:noProof/>
                <w:sz w:val="24"/>
                <w:szCs w:val="24"/>
                <w:lang w:eastAsia="en-GB"/>
              </w:rPr>
              <w:t xml:space="preserve"> </w:t>
            </w:r>
            <w:r w:rsidR="00E44664" w:rsidRPr="00E44664">
              <w:rPr>
                <w:rFonts w:ascii="Times New Roman" w:hAnsi="Times New Roman" w:cs="Times New Roman"/>
                <w:b/>
                <w:noProof/>
                <w:sz w:val="24"/>
                <w:szCs w:val="24"/>
                <w:lang w:eastAsia="en-GB"/>
              </w:rPr>
              <w:drawing>
                <wp:inline distT="0" distB="0" distL="0" distR="0">
                  <wp:extent cx="1162769" cy="1278594"/>
                  <wp:effectExtent l="19050" t="0" r="0" b="0"/>
                  <wp:docPr id="556" name="Picture 26" descr="C:\Users\HP\AppData\Local\Microsoft\Windows\Temporary Internet Files\Content.Word\k-ngozi-omeje-ezema-freedom-from-the-leaf-series-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AppData\Local\Microsoft\Windows\Temporary Internet Files\Content.Word\k-ngozi-omeje-ezema-freedom-from-the-leaf-series-2020.jpg"/>
                          <pic:cNvPicPr>
                            <a:picLocks noChangeAspect="1" noChangeArrowheads="1"/>
                          </pic:cNvPicPr>
                        </pic:nvPicPr>
                        <pic:blipFill>
                          <a:blip r:embed="rId24"/>
                          <a:srcRect/>
                          <a:stretch>
                            <a:fillRect/>
                          </a:stretch>
                        </pic:blipFill>
                        <pic:spPr bwMode="auto">
                          <a:xfrm>
                            <a:off x="0" y="0"/>
                            <a:ext cx="1172810" cy="1289635"/>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634DC1" w:rsidRPr="00A9336C" w:rsidRDefault="00634DC1" w:rsidP="00634DC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noProof/>
                <w:sz w:val="24"/>
                <w:szCs w:val="24"/>
                <w:lang w:eastAsia="en-GB"/>
              </w:rPr>
              <w:t xml:space="preserve">      </w:t>
            </w:r>
            <w:r w:rsidR="00E44664" w:rsidRPr="00C72EC5">
              <w:rPr>
                <w:rFonts w:ascii="Times New Roman" w:hAnsi="Times New Roman" w:cs="Times New Roman"/>
                <w:b/>
                <w:noProof/>
                <w:sz w:val="24"/>
                <w:szCs w:val="24"/>
                <w:lang w:eastAsia="en-GB"/>
              </w:rPr>
              <w:t xml:space="preserve"> </w:t>
            </w:r>
            <w:r w:rsidR="00E44664">
              <w:rPr>
                <w:rFonts w:ascii="Times New Roman" w:hAnsi="Times New Roman" w:cs="Times New Roman"/>
                <w:b/>
                <w:noProof/>
                <w:sz w:val="24"/>
                <w:szCs w:val="24"/>
                <w:lang w:eastAsia="en-GB"/>
              </w:rPr>
              <w:t xml:space="preserve">         </w:t>
            </w:r>
            <w:r w:rsidR="00E44664" w:rsidRPr="00E44664">
              <w:rPr>
                <w:rFonts w:ascii="Times New Roman" w:hAnsi="Times New Roman" w:cs="Times New Roman"/>
                <w:b/>
                <w:noProof/>
                <w:sz w:val="24"/>
                <w:szCs w:val="24"/>
                <w:lang w:eastAsia="en-GB"/>
              </w:rPr>
              <w:drawing>
                <wp:inline distT="0" distB="0" distL="0" distR="0">
                  <wp:extent cx="852218" cy="1185696"/>
                  <wp:effectExtent l="19050" t="0" r="5032" b="0"/>
                  <wp:docPr id="578" name="Picture 23" descr="C:\Users\HP\AppData\Local\Microsoft\Windows\Temporary Internet Files\Content.Word\k-ngozi-omeje-ezema-vase-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AppData\Local\Microsoft\Windows\Temporary Internet Files\Content.Word\k-ngozi-omeje-ezema-vase-1-2021.jpg"/>
                          <pic:cNvPicPr>
                            <a:picLocks noChangeAspect="1" noChangeArrowheads="1"/>
                          </pic:cNvPicPr>
                        </pic:nvPicPr>
                        <pic:blipFill>
                          <a:blip r:embed="rId25" cstate="print"/>
                          <a:srcRect/>
                          <a:stretch>
                            <a:fillRect/>
                          </a:stretch>
                        </pic:blipFill>
                        <pic:spPr bwMode="auto">
                          <a:xfrm>
                            <a:off x="0" y="0"/>
                            <a:ext cx="863361" cy="120120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en-GB"/>
              </w:rPr>
              <w:t xml:space="preserve">    </w:t>
            </w:r>
            <w:r>
              <w:rPr>
                <w:noProof/>
                <w:lang w:eastAsia="en-GB"/>
              </w:rPr>
              <w:t xml:space="preserve"> </w:t>
            </w:r>
          </w:p>
        </w:tc>
      </w:tr>
      <w:tr w:rsidR="00E44664" w:rsidRPr="00A9336C" w:rsidTr="00B9430C">
        <w:trPr>
          <w:trHeight w:val="229"/>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7</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Freedom (leaf series)</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 xml:space="preserve">Plate </w:t>
            </w:r>
            <w:r>
              <w:rPr>
                <w:rFonts w:ascii="Times New Roman" w:hAnsi="Times New Roman" w:cs="Times New Roman"/>
                <w:b/>
                <w:i/>
                <w:sz w:val="18"/>
                <w:szCs w:val="18"/>
              </w:rPr>
              <w:t>8</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w:t>
            </w:r>
          </w:p>
        </w:tc>
      </w:tr>
      <w:tr w:rsidR="00E44664" w:rsidRPr="00A9336C" w:rsidTr="00B9430C">
        <w:trPr>
          <w:trHeight w:val="263"/>
        </w:trPr>
        <w:tc>
          <w:tcPr>
            <w:tcW w:w="4786" w:type="dxa"/>
            <w:gridSpan w:val="4"/>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r>
      <w:tr w:rsidR="00E44664" w:rsidRPr="00A9336C" w:rsidTr="00B9430C">
        <w:trPr>
          <w:trHeight w:val="173"/>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35 7/8 x 35 7/8 x 76 ¾ in 91 x 91 x 195 cm (</w:t>
            </w:r>
            <w:r w:rsidRPr="00087284">
              <w:rPr>
                <w:rFonts w:ascii="Times New Roman" w:hAnsi="Times New Roman" w:cs="Times New Roman"/>
                <w:b/>
                <w:sz w:val="18"/>
                <w:szCs w:val="18"/>
              </w:rPr>
              <w:t>202</w:t>
            </w:r>
            <w:r>
              <w:rPr>
                <w:rFonts w:ascii="Times New Roman" w:hAnsi="Times New Roman" w:cs="Times New Roman"/>
                <w:b/>
                <w:sz w:val="18"/>
                <w:szCs w:val="18"/>
              </w:rPr>
              <w:t>0)</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35 7/8 x 35 7/8 x 103 1/8 in 91 x 91 x 262 cm (</w:t>
            </w:r>
            <w:r w:rsidRPr="00087284">
              <w:rPr>
                <w:rFonts w:ascii="Times New Roman" w:hAnsi="Times New Roman" w:cs="Times New Roman"/>
                <w:b/>
                <w:sz w:val="18"/>
                <w:szCs w:val="18"/>
              </w:rPr>
              <w:t>202</w:t>
            </w:r>
            <w:r>
              <w:rPr>
                <w:rFonts w:ascii="Times New Roman" w:hAnsi="Times New Roman" w:cs="Times New Roman"/>
                <w:b/>
                <w:sz w:val="18"/>
                <w:szCs w:val="18"/>
              </w:rPr>
              <w:t>0)</w:t>
            </w:r>
          </w:p>
        </w:tc>
      </w:tr>
      <w:tr w:rsidR="00E44664" w:rsidRPr="00A9336C" w:rsidTr="00B9430C">
        <w:trPr>
          <w:trHeight w:val="1961"/>
        </w:trPr>
        <w:tc>
          <w:tcPr>
            <w:tcW w:w="4786" w:type="dxa"/>
            <w:gridSpan w:val="4"/>
            <w:tcBorders>
              <w:bottom w:val="single" w:sz="4" w:space="0" w:color="auto"/>
            </w:tcBorders>
          </w:tcPr>
          <w:p w:rsidR="00E44664" w:rsidRPr="00A9336C" w:rsidRDefault="00E44664" w:rsidP="00E44664">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eastAsia="en-GB"/>
              </w:rPr>
              <w:t xml:space="preserve">             </w:t>
            </w:r>
            <w:r w:rsidRPr="00E44664">
              <w:rPr>
                <w:noProof/>
                <w:lang w:eastAsia="en-GB"/>
              </w:rPr>
              <w:drawing>
                <wp:inline distT="0" distB="0" distL="0" distR="0">
                  <wp:extent cx="1550957" cy="1215908"/>
                  <wp:effectExtent l="19050" t="0" r="0" b="0"/>
                  <wp:docPr id="598" name="Picture 20" descr="C:\Users\HP\AppData\Local\Microsoft\Windows\Temporary Internet Files\Content.Word\k-ngozi-omeje-ezema-keeper-of-light-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AppData\Local\Microsoft\Windows\Temporary Internet Files\Content.Word\k-ngozi-omeje-ezema-keeper-of-light-2020.jpg"/>
                          <pic:cNvPicPr>
                            <a:picLocks noChangeAspect="1" noChangeArrowheads="1"/>
                          </pic:cNvPicPr>
                        </pic:nvPicPr>
                        <pic:blipFill>
                          <a:blip r:embed="rId26"/>
                          <a:srcRect/>
                          <a:stretch>
                            <a:fillRect/>
                          </a:stretch>
                        </pic:blipFill>
                        <pic:spPr bwMode="auto">
                          <a:xfrm>
                            <a:off x="0" y="0"/>
                            <a:ext cx="1554692" cy="1218836"/>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E44664" w:rsidRPr="00A9336C" w:rsidRDefault="00E44664" w:rsidP="00E44664">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sidR="00E41C09">
              <w:rPr>
                <w:noProof/>
                <w:lang w:eastAsia="en-GB"/>
              </w:rPr>
              <w:t xml:space="preserve">    </w:t>
            </w:r>
            <w:r w:rsidRPr="00E44664">
              <w:rPr>
                <w:noProof/>
                <w:lang w:eastAsia="en-GB"/>
              </w:rPr>
              <w:drawing>
                <wp:inline distT="0" distB="0" distL="0" distR="0">
                  <wp:extent cx="1292165" cy="1203773"/>
                  <wp:effectExtent l="19050" t="0" r="3235" b="0"/>
                  <wp:docPr id="618" name="Picture 17" descr="C:\Users\HP\AppData\Local\Microsoft\Windows\Temporary Internet Files\Content.Word\k-ngozi-omeje-ezema-union-i-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Microsoft\Windows\Temporary Internet Files\Content.Word\k-ngozi-omeje-ezema-union-i-2020.jpg"/>
                          <pic:cNvPicPr>
                            <a:picLocks noChangeAspect="1" noChangeArrowheads="1"/>
                          </pic:cNvPicPr>
                        </pic:nvPicPr>
                        <pic:blipFill>
                          <a:blip r:embed="rId27"/>
                          <a:srcRect/>
                          <a:stretch>
                            <a:fillRect/>
                          </a:stretch>
                        </pic:blipFill>
                        <pic:spPr bwMode="auto">
                          <a:xfrm>
                            <a:off x="0" y="0"/>
                            <a:ext cx="1302115" cy="1213042"/>
                          </a:xfrm>
                          <a:prstGeom prst="rect">
                            <a:avLst/>
                          </a:prstGeom>
                          <a:noFill/>
                          <a:ln w="9525">
                            <a:noFill/>
                            <a:miter lim="800000"/>
                            <a:headEnd/>
                            <a:tailEnd/>
                          </a:ln>
                        </pic:spPr>
                      </pic:pic>
                    </a:graphicData>
                  </a:graphic>
                </wp:inline>
              </w:drawing>
            </w:r>
          </w:p>
        </w:tc>
      </w:tr>
      <w:tr w:rsidR="00E44664" w:rsidRPr="00A9336C" w:rsidTr="00B9430C">
        <w:trPr>
          <w:trHeight w:val="255"/>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 xml:space="preserve">Plate </w:t>
            </w:r>
            <w:r>
              <w:rPr>
                <w:rFonts w:ascii="Times New Roman" w:hAnsi="Times New Roman" w:cs="Times New Roman"/>
                <w:b/>
                <w:i/>
                <w:sz w:val="18"/>
                <w:szCs w:val="18"/>
              </w:rPr>
              <w:t>9</w:t>
            </w:r>
            <w:r>
              <w:rPr>
                <w:rFonts w:ascii="Times New Roman" w:hAnsi="Times New Roman" w:cs="Times New Roman"/>
                <w:b/>
                <w:sz w:val="18"/>
                <w:szCs w:val="18"/>
              </w:rPr>
              <w:t xml:space="preserve">: </w:t>
            </w:r>
            <w:r w:rsidRPr="00A75F1C">
              <w:rPr>
                <w:rFonts w:ascii="Times New Roman" w:hAnsi="Times New Roman" w:cs="Times New Roman"/>
                <w:sz w:val="18"/>
                <w:szCs w:val="18"/>
              </w:rPr>
              <w:t>Keeper of Light</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10</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Union  1</w:t>
            </w:r>
          </w:p>
        </w:tc>
      </w:tr>
      <w:tr w:rsidR="00E44664" w:rsidRPr="00A9336C" w:rsidTr="00B9430C">
        <w:trPr>
          <w:trHeight w:val="163"/>
        </w:trPr>
        <w:tc>
          <w:tcPr>
            <w:tcW w:w="4786" w:type="dxa"/>
            <w:gridSpan w:val="4"/>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r>
      <w:tr w:rsidR="00E44664" w:rsidRPr="00A9336C" w:rsidTr="00B9430C">
        <w:trPr>
          <w:trHeight w:val="202"/>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35 7/8 x 35 7/8 x 11 ¾ in 91 x 91 30 cm  (</w:t>
            </w:r>
            <w:r w:rsidRPr="00087284">
              <w:rPr>
                <w:rFonts w:ascii="Times New Roman" w:hAnsi="Times New Roman" w:cs="Times New Roman"/>
                <w:b/>
                <w:sz w:val="18"/>
                <w:szCs w:val="18"/>
              </w:rPr>
              <w:t>202</w:t>
            </w:r>
            <w:r>
              <w:rPr>
                <w:rFonts w:ascii="Times New Roman" w:hAnsi="Times New Roman" w:cs="Times New Roman"/>
                <w:b/>
                <w:sz w:val="18"/>
                <w:szCs w:val="18"/>
              </w:rPr>
              <w:t>0)</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59 7/8 11 ¾ x 83 7/8 in 152 x 30 x 213 cm (</w:t>
            </w:r>
            <w:r w:rsidRPr="00087284">
              <w:rPr>
                <w:rFonts w:ascii="Times New Roman" w:hAnsi="Times New Roman" w:cs="Times New Roman"/>
                <w:b/>
                <w:sz w:val="18"/>
                <w:szCs w:val="18"/>
              </w:rPr>
              <w:t>202</w:t>
            </w:r>
            <w:r>
              <w:rPr>
                <w:rFonts w:ascii="Times New Roman" w:hAnsi="Times New Roman" w:cs="Times New Roman"/>
                <w:b/>
                <w:sz w:val="18"/>
                <w:szCs w:val="18"/>
              </w:rPr>
              <w:t>0)</w:t>
            </w:r>
          </w:p>
        </w:tc>
      </w:tr>
      <w:tr w:rsidR="00E44664" w:rsidRPr="00A9336C" w:rsidTr="00B9430C">
        <w:trPr>
          <w:trHeight w:val="1274"/>
        </w:trPr>
        <w:tc>
          <w:tcPr>
            <w:tcW w:w="4786" w:type="dxa"/>
            <w:gridSpan w:val="4"/>
            <w:tcBorders>
              <w:bottom w:val="single" w:sz="4" w:space="0" w:color="auto"/>
            </w:tcBorders>
          </w:tcPr>
          <w:p w:rsidR="00E44664" w:rsidRPr="00A9336C" w:rsidRDefault="00E44664" w:rsidP="00E44664">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eastAsia="en-GB"/>
              </w:rPr>
              <w:t xml:space="preserve">           </w:t>
            </w:r>
            <w:r w:rsidR="00E41C09">
              <w:rPr>
                <w:noProof/>
                <w:lang w:eastAsia="en-GB"/>
              </w:rPr>
              <w:t xml:space="preserve">      </w:t>
            </w:r>
            <w:r w:rsidRPr="00E44664">
              <w:rPr>
                <w:noProof/>
                <w:lang w:eastAsia="en-GB"/>
              </w:rPr>
              <w:drawing>
                <wp:inline distT="0" distB="0" distL="0" distR="0">
                  <wp:extent cx="1238369" cy="1121434"/>
                  <wp:effectExtent l="19050" t="0" r="0" b="0"/>
                  <wp:docPr id="636" name="Picture 35" descr="C:\Users\HP\AppData\Local\Microsoft\Windows\Temporary Internet Files\Content.Word\k-ngozi-omeje-ezema-union-ii-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P\AppData\Local\Microsoft\Windows\Temporary Internet Files\Content.Word\k-ngozi-omeje-ezema-union-ii-2020.jpg"/>
                          <pic:cNvPicPr>
                            <a:picLocks noChangeAspect="1" noChangeArrowheads="1"/>
                          </pic:cNvPicPr>
                        </pic:nvPicPr>
                        <pic:blipFill>
                          <a:blip r:embed="rId28"/>
                          <a:srcRect/>
                          <a:stretch>
                            <a:fillRect/>
                          </a:stretch>
                        </pic:blipFill>
                        <pic:spPr bwMode="auto">
                          <a:xfrm>
                            <a:off x="0" y="0"/>
                            <a:ext cx="1250341" cy="1132276"/>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E44664" w:rsidRPr="00A9336C" w:rsidRDefault="00E44664" w:rsidP="00E44664">
            <w:pPr>
              <w:rPr>
                <w:rFonts w:ascii="Times New Roman" w:hAnsi="Times New Roman" w:cs="Times New Roman"/>
                <w:sz w:val="24"/>
                <w:szCs w:val="24"/>
              </w:rPr>
            </w:pPr>
            <w:r w:rsidRPr="00A9336C">
              <w:rPr>
                <w:rFonts w:ascii="Times New Roman" w:hAnsi="Times New Roman" w:cs="Times New Roman"/>
                <w:b/>
                <w:noProof/>
                <w:sz w:val="24"/>
                <w:szCs w:val="24"/>
                <w:lang w:eastAsia="en-GB"/>
              </w:rPr>
              <w:t xml:space="preserve"> </w:t>
            </w:r>
            <w:r>
              <w:t xml:space="preserve"> </w:t>
            </w:r>
            <w:r>
              <w:rPr>
                <w:rFonts w:ascii="Times New Roman" w:hAnsi="Times New Roman" w:cs="Times New Roman"/>
                <w:b/>
                <w:sz w:val="24"/>
                <w:szCs w:val="24"/>
              </w:rPr>
              <w:t xml:space="preserve">         </w:t>
            </w:r>
            <w:r>
              <w:rPr>
                <w:noProof/>
                <w:lang w:eastAsia="en-GB"/>
              </w:rPr>
              <w:t xml:space="preserve">         </w:t>
            </w:r>
            <w:r w:rsidR="00E41C09">
              <w:rPr>
                <w:noProof/>
                <w:lang w:eastAsia="en-GB"/>
              </w:rPr>
              <w:t xml:space="preserve">     </w:t>
            </w:r>
            <w:r w:rsidRPr="00E44664">
              <w:rPr>
                <w:noProof/>
                <w:lang w:eastAsia="en-GB"/>
              </w:rPr>
              <w:drawing>
                <wp:inline distT="0" distB="0" distL="0" distR="0">
                  <wp:extent cx="921229" cy="1204041"/>
                  <wp:effectExtent l="19050" t="0" r="0" b="0"/>
                  <wp:docPr id="654" name="Picture 49" descr="C:\Users\HP\AppData\Local\Microsoft\Windows\Temporary Internet Files\Content.Word\k-ngozi-omeje-ezema-eavesdopper-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HP\AppData\Local\Microsoft\Windows\Temporary Internet Files\Content.Word\k-ngozi-omeje-ezema-eavesdopper-2020.jpg"/>
                          <pic:cNvPicPr>
                            <a:picLocks noChangeAspect="1" noChangeArrowheads="1"/>
                          </pic:cNvPicPr>
                        </pic:nvPicPr>
                        <pic:blipFill>
                          <a:blip r:embed="rId29" cstate="print"/>
                          <a:srcRect/>
                          <a:stretch>
                            <a:fillRect/>
                          </a:stretch>
                        </pic:blipFill>
                        <pic:spPr bwMode="auto">
                          <a:xfrm>
                            <a:off x="0" y="0"/>
                            <a:ext cx="923538" cy="1207059"/>
                          </a:xfrm>
                          <a:prstGeom prst="rect">
                            <a:avLst/>
                          </a:prstGeom>
                          <a:noFill/>
                          <a:ln w="9525">
                            <a:noFill/>
                            <a:miter lim="800000"/>
                            <a:headEnd/>
                            <a:tailEnd/>
                          </a:ln>
                        </pic:spPr>
                      </pic:pic>
                    </a:graphicData>
                  </a:graphic>
                </wp:inline>
              </w:drawing>
            </w:r>
          </w:p>
        </w:tc>
      </w:tr>
      <w:tr w:rsidR="00E44664" w:rsidRPr="00A9336C" w:rsidTr="00B9430C">
        <w:trPr>
          <w:trHeight w:val="220"/>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11</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Union 2</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12</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 Eavesdropper</w:t>
            </w:r>
          </w:p>
        </w:tc>
      </w:tr>
      <w:tr w:rsidR="00E44664" w:rsidRPr="00A9336C" w:rsidTr="00B9430C">
        <w:trPr>
          <w:trHeight w:val="285"/>
        </w:trPr>
        <w:tc>
          <w:tcPr>
            <w:tcW w:w="4786" w:type="dxa"/>
            <w:gridSpan w:val="4"/>
            <w:tcBorders>
              <w:top w:val="single" w:sz="4" w:space="0" w:color="auto"/>
            </w:tcBorders>
          </w:tcPr>
          <w:p w:rsidR="00E44664" w:rsidRPr="00087284" w:rsidRDefault="00E44664" w:rsidP="00E44664">
            <w:pPr>
              <w:shd w:val="clear" w:color="auto" w:fill="FFFFFF"/>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r>
      <w:tr w:rsidR="00E44664" w:rsidRPr="00A9336C" w:rsidTr="00B9430C">
        <w:trPr>
          <w:trHeight w:val="219"/>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59 7/8 11 ¾ x 83 7/8 in 152 x 30 x 213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35 7/8 x 35 7/8 x 83 x 7/8 in 91 x 91 x 213 cm</w:t>
            </w:r>
            <w:r w:rsidRPr="00087284">
              <w:rPr>
                <w:rFonts w:ascii="Times New Roman" w:hAnsi="Times New Roman" w:cs="Times New Roman"/>
                <w:b/>
                <w:sz w:val="18"/>
                <w:szCs w:val="18"/>
              </w:rPr>
              <w:t xml:space="preserve"> </w:t>
            </w:r>
            <w:r>
              <w:rPr>
                <w:rFonts w:ascii="Times New Roman" w:hAnsi="Times New Roman" w:cs="Times New Roman"/>
                <w:b/>
                <w:sz w:val="18"/>
                <w:szCs w:val="18"/>
              </w:rPr>
              <w:t>(</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E44664" w:rsidRPr="00A9336C" w:rsidTr="00B9430C">
        <w:trPr>
          <w:trHeight w:val="1833"/>
        </w:trPr>
        <w:tc>
          <w:tcPr>
            <w:tcW w:w="4786" w:type="dxa"/>
            <w:gridSpan w:val="4"/>
            <w:tcBorders>
              <w:bottom w:val="single" w:sz="4" w:space="0" w:color="auto"/>
            </w:tcBorders>
          </w:tcPr>
          <w:p w:rsidR="00E44664" w:rsidRPr="00A9336C" w:rsidRDefault="00E44664" w:rsidP="00E44664">
            <w:pPr>
              <w:rPr>
                <w:rFonts w:ascii="Times New Roman" w:hAnsi="Times New Roman" w:cs="Times New Roman"/>
                <w:b/>
                <w:sz w:val="24"/>
                <w:szCs w:val="24"/>
              </w:rPr>
            </w:pPr>
            <w:r>
              <w:rPr>
                <w:rFonts w:ascii="Times New Roman" w:hAnsi="Times New Roman" w:cs="Times New Roman"/>
                <w:b/>
                <w:sz w:val="24"/>
                <w:szCs w:val="24"/>
              </w:rPr>
              <w:t xml:space="preserve">                </w:t>
            </w:r>
            <w:r w:rsidRPr="00E44664">
              <w:rPr>
                <w:rFonts w:ascii="Times New Roman" w:hAnsi="Times New Roman" w:cs="Times New Roman"/>
                <w:b/>
                <w:noProof/>
                <w:sz w:val="24"/>
                <w:szCs w:val="24"/>
                <w:lang w:eastAsia="en-GB"/>
              </w:rPr>
              <w:drawing>
                <wp:inline distT="0" distB="0" distL="0" distR="0">
                  <wp:extent cx="1197275" cy="1279626"/>
                  <wp:effectExtent l="19050" t="0" r="2875" b="0"/>
                  <wp:docPr id="670" name="Picture 38" descr="C:\Users\HP\AppData\Local\Microsoft\Windows\Temporary Internet Files\Content.Word\k-ngozi-omeje-ezema-vase-2-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P\AppData\Local\Microsoft\Windows\Temporary Internet Files\Content.Word\k-ngozi-omeje-ezema-vase-2-2020.jpg"/>
                          <pic:cNvPicPr>
                            <a:picLocks noChangeAspect="1" noChangeArrowheads="1"/>
                          </pic:cNvPicPr>
                        </pic:nvPicPr>
                        <pic:blipFill>
                          <a:blip r:embed="rId30"/>
                          <a:srcRect/>
                          <a:stretch>
                            <a:fillRect/>
                          </a:stretch>
                        </pic:blipFill>
                        <pic:spPr bwMode="auto">
                          <a:xfrm>
                            <a:off x="0" y="0"/>
                            <a:ext cx="1202259" cy="1284953"/>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E44664" w:rsidRPr="00A9336C" w:rsidRDefault="00E44664" w:rsidP="00E44664">
            <w:pPr>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E44664">
              <w:rPr>
                <w:noProof/>
                <w:lang w:eastAsia="en-GB"/>
              </w:rPr>
              <w:drawing>
                <wp:inline distT="0" distB="0" distL="0" distR="0">
                  <wp:extent cx="1007493" cy="1314146"/>
                  <wp:effectExtent l="19050" t="0" r="2157" b="0"/>
                  <wp:docPr id="686" name="Picture 41" descr="C:\Users\HP\AppData\Local\Microsoft\Windows\Temporary Internet Files\Content.Word\k-ngozi-omeje-ezema-vase-3-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HP\AppData\Local\Microsoft\Windows\Temporary Internet Files\Content.Word\k-ngozi-omeje-ezema-vase-3-2020.jpg"/>
                          <pic:cNvPicPr>
                            <a:picLocks noChangeAspect="1" noChangeArrowheads="1"/>
                          </pic:cNvPicPr>
                        </pic:nvPicPr>
                        <pic:blipFill>
                          <a:blip r:embed="rId31"/>
                          <a:srcRect/>
                          <a:stretch>
                            <a:fillRect/>
                          </a:stretch>
                        </pic:blipFill>
                        <pic:spPr bwMode="auto">
                          <a:xfrm>
                            <a:off x="0" y="0"/>
                            <a:ext cx="1011200" cy="1318981"/>
                          </a:xfrm>
                          <a:prstGeom prst="rect">
                            <a:avLst/>
                          </a:prstGeom>
                          <a:noFill/>
                          <a:ln w="9525">
                            <a:noFill/>
                            <a:miter lim="800000"/>
                            <a:headEnd/>
                            <a:tailEnd/>
                          </a:ln>
                        </pic:spPr>
                      </pic:pic>
                    </a:graphicData>
                  </a:graphic>
                </wp:inline>
              </w:drawing>
            </w:r>
          </w:p>
        </w:tc>
      </w:tr>
      <w:tr w:rsidR="00E44664" w:rsidRPr="00A9336C" w:rsidTr="00B9430C">
        <w:trPr>
          <w:trHeight w:val="205"/>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13</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2</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14</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3</w:t>
            </w:r>
          </w:p>
        </w:tc>
      </w:tr>
      <w:tr w:rsidR="00E44664" w:rsidRPr="00A9336C" w:rsidTr="00B9430C">
        <w:trPr>
          <w:trHeight w:val="274"/>
        </w:trPr>
        <w:tc>
          <w:tcPr>
            <w:tcW w:w="4786" w:type="dxa"/>
            <w:gridSpan w:val="4"/>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lastRenderedPageBreak/>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r>
      <w:tr w:rsidR="00E44664" w:rsidRPr="00A9336C" w:rsidTr="00B9430C">
        <w:trPr>
          <w:trHeight w:val="138"/>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11 ¾ x 11 ¾ x 24 1/8 in 30 x 30 x 61 cm   </w:t>
            </w:r>
            <w:r w:rsidRPr="00362821">
              <w:rPr>
                <w:rFonts w:ascii="Times New Roman" w:hAnsi="Times New Roman" w:cs="Times New Roman"/>
                <w:b/>
                <w:sz w:val="18"/>
                <w:szCs w:val="18"/>
              </w:rPr>
              <w:t>(</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11 ¾ x 11 ¾ x 24 1/8 in 30 x 30 x 61 cm   </w:t>
            </w:r>
            <w:r w:rsidRPr="00362821">
              <w:rPr>
                <w:rFonts w:ascii="Times New Roman" w:hAnsi="Times New Roman" w:cs="Times New Roman"/>
                <w:b/>
                <w:sz w:val="18"/>
                <w:szCs w:val="18"/>
              </w:rPr>
              <w:t>(</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E44664" w:rsidRPr="00A9336C" w:rsidTr="00B9430C">
        <w:trPr>
          <w:trHeight w:val="1736"/>
        </w:trPr>
        <w:tc>
          <w:tcPr>
            <w:tcW w:w="4786" w:type="dxa"/>
            <w:gridSpan w:val="4"/>
            <w:tcBorders>
              <w:bottom w:val="single" w:sz="4" w:space="0" w:color="auto"/>
            </w:tcBorders>
          </w:tcPr>
          <w:p w:rsidR="00E44664" w:rsidRPr="00A9336C" w:rsidRDefault="00E44664" w:rsidP="00E44664">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eastAsia="en-GB"/>
              </w:rPr>
              <w:t xml:space="preserve">         </w:t>
            </w:r>
            <w:r w:rsidR="00E41C09">
              <w:rPr>
                <w:noProof/>
                <w:lang w:eastAsia="en-GB"/>
              </w:rPr>
              <w:t xml:space="preserve">  </w:t>
            </w:r>
            <w:r w:rsidRPr="00E44664">
              <w:rPr>
                <w:noProof/>
                <w:lang w:eastAsia="en-GB"/>
              </w:rPr>
              <w:drawing>
                <wp:inline distT="0" distB="0" distL="0" distR="0">
                  <wp:extent cx="910278" cy="1302589"/>
                  <wp:effectExtent l="19050" t="0" r="4122" b="0"/>
                  <wp:docPr id="700" name="Picture 44" descr="C:\Users\HP\AppData\Local\Microsoft\Windows\Temporary Internet Files\Content.Word\k-ngozi-omeje-ezema-vase-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HP\AppData\Local\Microsoft\Windows\Temporary Internet Files\Content.Word\k-ngozi-omeje-ezema-vase-4-2020.jpg"/>
                          <pic:cNvPicPr>
                            <a:picLocks noChangeAspect="1" noChangeArrowheads="1"/>
                          </pic:cNvPicPr>
                        </pic:nvPicPr>
                        <pic:blipFill>
                          <a:blip r:embed="rId32"/>
                          <a:srcRect/>
                          <a:stretch>
                            <a:fillRect/>
                          </a:stretch>
                        </pic:blipFill>
                        <pic:spPr bwMode="auto">
                          <a:xfrm>
                            <a:off x="0" y="0"/>
                            <a:ext cx="914412" cy="1308504"/>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E44664" w:rsidRPr="00A9336C" w:rsidRDefault="00E44664" w:rsidP="00E44664">
            <w:pPr>
              <w:rPr>
                <w:rFonts w:ascii="Times New Roman" w:hAnsi="Times New Roman" w:cs="Times New Roman"/>
                <w:sz w:val="24"/>
                <w:szCs w:val="24"/>
              </w:rPr>
            </w:pPr>
            <w:r>
              <w:rPr>
                <w:rFonts w:ascii="Times New Roman" w:hAnsi="Times New Roman" w:cs="Times New Roman"/>
                <w:sz w:val="24"/>
                <w:szCs w:val="24"/>
              </w:rPr>
              <w:t xml:space="preserve">           </w:t>
            </w:r>
            <w:r w:rsidRPr="00E44664">
              <w:rPr>
                <w:rFonts w:ascii="Times New Roman" w:hAnsi="Times New Roman" w:cs="Times New Roman"/>
                <w:noProof/>
                <w:sz w:val="24"/>
                <w:szCs w:val="24"/>
                <w:lang w:eastAsia="en-GB"/>
              </w:rPr>
              <w:drawing>
                <wp:inline distT="0" distB="0" distL="0" distR="0">
                  <wp:extent cx="1085132" cy="1369703"/>
                  <wp:effectExtent l="19050" t="0" r="718" b="0"/>
                  <wp:docPr id="714" name="Picture 47" descr="C:\Users\HP\AppData\Local\Microsoft\Windows\Temporary Internet Files\Content.Word\k-ngozi-omeje-ezema-vase-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HP\AppData\Local\Microsoft\Windows\Temporary Internet Files\Content.Word\k-ngozi-omeje-ezema-vase-5-2020.jpg"/>
                          <pic:cNvPicPr>
                            <a:picLocks noChangeAspect="1" noChangeArrowheads="1"/>
                          </pic:cNvPicPr>
                        </pic:nvPicPr>
                        <pic:blipFill>
                          <a:blip r:embed="rId33"/>
                          <a:srcRect/>
                          <a:stretch>
                            <a:fillRect/>
                          </a:stretch>
                        </pic:blipFill>
                        <pic:spPr bwMode="auto">
                          <a:xfrm>
                            <a:off x="0" y="0"/>
                            <a:ext cx="1088866" cy="1374417"/>
                          </a:xfrm>
                          <a:prstGeom prst="rect">
                            <a:avLst/>
                          </a:prstGeom>
                          <a:noFill/>
                          <a:ln w="9525">
                            <a:noFill/>
                            <a:miter lim="800000"/>
                            <a:headEnd/>
                            <a:tailEnd/>
                          </a:ln>
                        </pic:spPr>
                      </pic:pic>
                    </a:graphicData>
                  </a:graphic>
                </wp:inline>
              </w:drawing>
            </w:r>
          </w:p>
        </w:tc>
      </w:tr>
      <w:tr w:rsidR="00E44664" w:rsidRPr="00A9336C" w:rsidTr="00B9430C">
        <w:trPr>
          <w:trHeight w:val="255"/>
        </w:trPr>
        <w:tc>
          <w:tcPr>
            <w:tcW w:w="4786" w:type="dxa"/>
            <w:gridSpan w:val="4"/>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15</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4</w:t>
            </w:r>
          </w:p>
        </w:tc>
        <w:tc>
          <w:tcPr>
            <w:tcW w:w="4820" w:type="dxa"/>
            <w:gridSpan w:val="8"/>
            <w:tcBorders>
              <w:top w:val="single" w:sz="4" w:space="0" w:color="auto"/>
              <w:bottom w:val="single" w:sz="4" w:space="0" w:color="auto"/>
            </w:tcBorders>
          </w:tcPr>
          <w:p w:rsidR="00E44664" w:rsidRPr="00087284" w:rsidRDefault="00E44664" w:rsidP="00E44664">
            <w:pPr>
              <w:rPr>
                <w:rFonts w:ascii="Times New Roman" w:hAnsi="Times New Roman" w:cs="Times New Roman"/>
                <w:sz w:val="18"/>
                <w:szCs w:val="18"/>
              </w:rPr>
            </w:pPr>
            <w:r w:rsidRPr="00E44664">
              <w:rPr>
                <w:rFonts w:ascii="Times New Roman" w:hAnsi="Times New Roman" w:cs="Times New Roman"/>
                <w:b/>
                <w:i/>
                <w:sz w:val="18"/>
                <w:szCs w:val="18"/>
              </w:rPr>
              <w:t>Plate 16</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5</w:t>
            </w:r>
          </w:p>
        </w:tc>
      </w:tr>
      <w:tr w:rsidR="00E44664" w:rsidRPr="00A9336C" w:rsidTr="00B9430C">
        <w:trPr>
          <w:trHeight w:val="173"/>
        </w:trPr>
        <w:tc>
          <w:tcPr>
            <w:tcW w:w="4786" w:type="dxa"/>
            <w:gridSpan w:val="4"/>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r>
      <w:tr w:rsidR="00E44664" w:rsidRPr="00A9336C" w:rsidTr="00B9430C">
        <w:trPr>
          <w:trHeight w:val="125"/>
        </w:trPr>
        <w:tc>
          <w:tcPr>
            <w:tcW w:w="4786" w:type="dxa"/>
            <w:gridSpan w:val="4"/>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11 ¾ x 11 ¾ x 24 1/8 in 30 x 30 x 61 cm   </w:t>
            </w:r>
            <w:r w:rsidRPr="00362821">
              <w:rPr>
                <w:rFonts w:ascii="Times New Roman" w:hAnsi="Times New Roman" w:cs="Times New Roman"/>
                <w:b/>
                <w:sz w:val="18"/>
                <w:szCs w:val="18"/>
              </w:rPr>
              <w:t>(</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tcBorders>
          </w:tcPr>
          <w:p w:rsidR="00E44664" w:rsidRPr="00087284" w:rsidRDefault="00E44664" w:rsidP="00E4466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29 7/8 in 30 x 30 x 76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E44664" w:rsidRPr="00A9336C" w:rsidTr="00B9430C">
        <w:trPr>
          <w:trHeight w:val="1810"/>
        </w:trPr>
        <w:tc>
          <w:tcPr>
            <w:tcW w:w="4786" w:type="dxa"/>
            <w:gridSpan w:val="4"/>
            <w:tcBorders>
              <w:bottom w:val="single" w:sz="4" w:space="0" w:color="auto"/>
            </w:tcBorders>
          </w:tcPr>
          <w:p w:rsidR="00E44664" w:rsidRPr="00A9336C" w:rsidRDefault="00E44664" w:rsidP="00E44664">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eastAsia="en-GB"/>
              </w:rPr>
              <w:t xml:space="preserve">               </w:t>
            </w:r>
            <w:r w:rsidRPr="00E44664">
              <w:rPr>
                <w:noProof/>
                <w:lang w:eastAsia="en-GB"/>
              </w:rPr>
              <w:drawing>
                <wp:inline distT="0" distB="0" distL="0" distR="0">
                  <wp:extent cx="1041999" cy="1403423"/>
                  <wp:effectExtent l="19050" t="0" r="5751" b="0"/>
                  <wp:docPr id="715" name="Picture 50" descr="C:\Users\HP\AppData\Local\Microsoft\Windows\Temporary Internet Files\Content.Word\k-ngozi-omeje-ezema-vase-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HP\AppData\Local\Microsoft\Windows\Temporary Internet Files\Content.Word\k-ngozi-omeje-ezema-vase-6-2020.jpg"/>
                          <pic:cNvPicPr>
                            <a:picLocks noChangeAspect="1" noChangeArrowheads="1"/>
                          </pic:cNvPicPr>
                        </pic:nvPicPr>
                        <pic:blipFill>
                          <a:blip r:embed="rId34"/>
                          <a:srcRect/>
                          <a:stretch>
                            <a:fillRect/>
                          </a:stretch>
                        </pic:blipFill>
                        <pic:spPr bwMode="auto">
                          <a:xfrm>
                            <a:off x="0" y="0"/>
                            <a:ext cx="1044456" cy="1406732"/>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E44664" w:rsidRPr="00A9336C" w:rsidRDefault="00E44664" w:rsidP="00E44664">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sidRPr="00E44664">
              <w:rPr>
                <w:noProof/>
                <w:lang w:eastAsia="en-GB"/>
              </w:rPr>
              <w:drawing>
                <wp:inline distT="0" distB="0" distL="0" distR="0">
                  <wp:extent cx="972353" cy="1332594"/>
                  <wp:effectExtent l="19050" t="0" r="0" b="0"/>
                  <wp:docPr id="727" name="Picture 53" descr="C:\Users\HP\AppData\Local\Microsoft\Windows\Temporary Internet Files\Content.Word\k-ngozi-omeje-ezema-vase-7-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HP\AppData\Local\Microsoft\Windows\Temporary Internet Files\Content.Word\k-ngozi-omeje-ezema-vase-7-2020.jpg"/>
                          <pic:cNvPicPr>
                            <a:picLocks noChangeAspect="1" noChangeArrowheads="1"/>
                          </pic:cNvPicPr>
                        </pic:nvPicPr>
                        <pic:blipFill>
                          <a:blip r:embed="rId35"/>
                          <a:srcRect/>
                          <a:stretch>
                            <a:fillRect/>
                          </a:stretch>
                        </pic:blipFill>
                        <pic:spPr bwMode="auto">
                          <a:xfrm>
                            <a:off x="0" y="0"/>
                            <a:ext cx="972621" cy="1332962"/>
                          </a:xfrm>
                          <a:prstGeom prst="rect">
                            <a:avLst/>
                          </a:prstGeom>
                          <a:noFill/>
                          <a:ln w="9525">
                            <a:noFill/>
                            <a:miter lim="800000"/>
                            <a:headEnd/>
                            <a:tailEnd/>
                          </a:ln>
                        </pic:spPr>
                      </pic:pic>
                    </a:graphicData>
                  </a:graphic>
                </wp:inline>
              </w:drawing>
            </w:r>
          </w:p>
        </w:tc>
      </w:tr>
      <w:tr w:rsidR="00735F24" w:rsidRPr="00A9336C" w:rsidTr="00B9430C">
        <w:trPr>
          <w:trHeight w:val="255"/>
        </w:trPr>
        <w:tc>
          <w:tcPr>
            <w:tcW w:w="4786" w:type="dxa"/>
            <w:gridSpan w:val="4"/>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E44664">
              <w:rPr>
                <w:rFonts w:ascii="Times New Roman" w:hAnsi="Times New Roman" w:cs="Times New Roman"/>
                <w:b/>
                <w:i/>
                <w:sz w:val="18"/>
                <w:szCs w:val="18"/>
              </w:rPr>
              <w:t>Plate 17</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6</w:t>
            </w:r>
          </w:p>
        </w:tc>
        <w:tc>
          <w:tcPr>
            <w:tcW w:w="4820" w:type="dxa"/>
            <w:gridSpan w:val="8"/>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18</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7</w:t>
            </w:r>
          </w:p>
        </w:tc>
      </w:tr>
      <w:tr w:rsidR="00735F24" w:rsidRPr="00A9336C" w:rsidTr="00B9430C">
        <w:trPr>
          <w:trHeight w:val="229"/>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r>
      <w:tr w:rsidR="00735F24" w:rsidRPr="00A9336C" w:rsidTr="00B9430C">
        <w:trPr>
          <w:trHeight w:val="65"/>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29 7/8 in 30 x 30 x 76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3/3 x 11 ¾ x 29 7/8 in 30 x 30 x 76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735F24" w:rsidRPr="00A9336C" w:rsidTr="00B9430C">
        <w:trPr>
          <w:trHeight w:val="1756"/>
        </w:trPr>
        <w:tc>
          <w:tcPr>
            <w:tcW w:w="4786" w:type="dxa"/>
            <w:gridSpan w:val="4"/>
            <w:tcBorders>
              <w:bottom w:val="single" w:sz="4" w:space="0" w:color="auto"/>
            </w:tcBorders>
          </w:tcPr>
          <w:p w:rsidR="00735F24" w:rsidRPr="00A9336C" w:rsidRDefault="00735F24" w:rsidP="00735F24">
            <w:pPr>
              <w:rPr>
                <w:rFonts w:ascii="Times New Roman" w:hAnsi="Times New Roman" w:cs="Times New Roman"/>
                <w:b/>
                <w:sz w:val="24"/>
                <w:szCs w:val="24"/>
              </w:rPr>
            </w:pPr>
            <w:r>
              <w:rPr>
                <w:rFonts w:ascii="Times New Roman" w:hAnsi="Times New Roman" w:cs="Times New Roman"/>
                <w:b/>
                <w:sz w:val="24"/>
                <w:szCs w:val="24"/>
              </w:rPr>
              <w:t xml:space="preserve">             </w:t>
            </w:r>
            <w:r w:rsidR="004237AB">
              <w:rPr>
                <w:rFonts w:ascii="Times New Roman" w:hAnsi="Times New Roman" w:cs="Times New Roman"/>
                <w:b/>
                <w:sz w:val="24"/>
                <w:szCs w:val="24"/>
              </w:rPr>
              <w:t xml:space="preserve">            </w:t>
            </w:r>
            <w:r w:rsidRPr="00735F24">
              <w:rPr>
                <w:rFonts w:ascii="Times New Roman" w:hAnsi="Times New Roman" w:cs="Times New Roman"/>
                <w:b/>
                <w:noProof/>
                <w:sz w:val="24"/>
                <w:szCs w:val="24"/>
                <w:lang w:eastAsia="en-GB"/>
              </w:rPr>
              <w:drawing>
                <wp:inline distT="0" distB="0" distL="0" distR="0">
                  <wp:extent cx="768727" cy="1173192"/>
                  <wp:effectExtent l="19050" t="0" r="0" b="0"/>
                  <wp:docPr id="738" name="Picture 56" descr="C:\Users\HP\AppData\Local\Microsoft\Windows\Temporary Internet Files\Content.Word\k-ngozi-omeje-ezema-vase-8-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HP\AppData\Local\Microsoft\Windows\Temporary Internet Files\Content.Word\k-ngozi-omeje-ezema-vase-8-2020.jpg"/>
                          <pic:cNvPicPr>
                            <a:picLocks noChangeAspect="1" noChangeArrowheads="1"/>
                          </pic:cNvPicPr>
                        </pic:nvPicPr>
                        <pic:blipFill>
                          <a:blip r:embed="rId36" cstate="print"/>
                          <a:srcRect/>
                          <a:stretch>
                            <a:fillRect/>
                          </a:stretch>
                        </pic:blipFill>
                        <pic:spPr bwMode="auto">
                          <a:xfrm>
                            <a:off x="0" y="0"/>
                            <a:ext cx="769993" cy="1175125"/>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735F24" w:rsidRPr="00A9336C" w:rsidRDefault="00735F24" w:rsidP="00735F24">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Pr>
                <w:rFonts w:ascii="Times New Roman" w:hAnsi="Times New Roman" w:cs="Times New Roman"/>
                <w:sz w:val="24"/>
                <w:szCs w:val="24"/>
              </w:rPr>
              <w:t xml:space="preserve">                 </w:t>
            </w:r>
            <w:r w:rsidRPr="00735F24">
              <w:rPr>
                <w:rFonts w:ascii="Times New Roman" w:hAnsi="Times New Roman" w:cs="Times New Roman"/>
                <w:noProof/>
                <w:sz w:val="24"/>
                <w:szCs w:val="24"/>
                <w:lang w:eastAsia="en-GB"/>
              </w:rPr>
              <w:drawing>
                <wp:inline distT="0" distB="0" distL="0" distR="0">
                  <wp:extent cx="773874" cy="1302588"/>
                  <wp:effectExtent l="19050" t="0" r="7176" b="0"/>
                  <wp:docPr id="758" name="Picture 1" descr="C:\Users\HP\AppData\Local\Microsoft\Windows\Temporary Internet Files\Content.Word\k-ngozi-omeje-ezema-vase-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k-ngozi-omeje-ezema-vase-9-2020.jpg"/>
                          <pic:cNvPicPr>
                            <a:picLocks noChangeAspect="1" noChangeArrowheads="1"/>
                          </pic:cNvPicPr>
                        </pic:nvPicPr>
                        <pic:blipFill>
                          <a:blip r:embed="rId37"/>
                          <a:srcRect/>
                          <a:stretch>
                            <a:fillRect/>
                          </a:stretch>
                        </pic:blipFill>
                        <pic:spPr bwMode="auto">
                          <a:xfrm>
                            <a:off x="0" y="0"/>
                            <a:ext cx="777272" cy="1308307"/>
                          </a:xfrm>
                          <a:prstGeom prst="rect">
                            <a:avLst/>
                          </a:prstGeom>
                          <a:noFill/>
                          <a:ln w="9525">
                            <a:noFill/>
                            <a:miter lim="800000"/>
                            <a:headEnd/>
                            <a:tailEnd/>
                          </a:ln>
                        </pic:spPr>
                      </pic:pic>
                    </a:graphicData>
                  </a:graphic>
                </wp:inline>
              </w:drawing>
            </w:r>
          </w:p>
        </w:tc>
      </w:tr>
      <w:tr w:rsidR="00735F24" w:rsidRPr="00A9336C" w:rsidTr="00B9430C">
        <w:trPr>
          <w:trHeight w:val="255"/>
        </w:trPr>
        <w:tc>
          <w:tcPr>
            <w:tcW w:w="4786" w:type="dxa"/>
            <w:gridSpan w:val="4"/>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1</w:t>
            </w:r>
            <w:r>
              <w:rPr>
                <w:rFonts w:ascii="Times New Roman" w:hAnsi="Times New Roman" w:cs="Times New Roman"/>
                <w:b/>
                <w:i/>
                <w:sz w:val="18"/>
                <w:szCs w:val="18"/>
              </w:rPr>
              <w:t>9</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8</w:t>
            </w:r>
          </w:p>
        </w:tc>
        <w:tc>
          <w:tcPr>
            <w:tcW w:w="4820" w:type="dxa"/>
            <w:gridSpan w:val="8"/>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20</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9</w:t>
            </w:r>
          </w:p>
        </w:tc>
      </w:tr>
      <w:tr w:rsidR="00735F24" w:rsidRPr="00A9336C" w:rsidTr="00B9430C">
        <w:trPr>
          <w:trHeight w:val="283"/>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sidRPr="00087284">
              <w:rPr>
                <w:rFonts w:ascii="Times New Roman" w:hAnsi="Times New Roman" w:cs="Times New Roman"/>
                <w:b/>
                <w:sz w:val="18"/>
                <w:szCs w:val="18"/>
              </w:rPr>
              <w:t xml:space="preserve"> </w:t>
            </w:r>
            <w:r>
              <w:rPr>
                <w:rFonts w:ascii="Times New Roman" w:hAnsi="Times New Roman" w:cs="Times New Roman"/>
                <w:sz w:val="18"/>
                <w:szCs w:val="18"/>
              </w:rPr>
              <w:t>Terracotta, acrylic. Monofilament, fishing line, metal.</w:t>
            </w:r>
          </w:p>
        </w:tc>
      </w:tr>
      <w:tr w:rsidR="00735F24" w:rsidRPr="00A9336C" w:rsidTr="00B9430C">
        <w:trPr>
          <w:trHeight w:val="223"/>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sidRPr="00087284">
              <w:rPr>
                <w:rFonts w:ascii="Times New Roman" w:hAnsi="Times New Roman" w:cs="Times New Roman"/>
                <w:b/>
                <w:sz w:val="18"/>
                <w:szCs w:val="18"/>
              </w:rPr>
              <w:t xml:space="preserve"> 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35 7/8 in 30 x 30 x 91 cm  (</w:t>
            </w:r>
            <w:r w:rsidRPr="00087284">
              <w:rPr>
                <w:rFonts w:ascii="Times New Roman" w:hAnsi="Times New Roman" w:cs="Times New Roman"/>
                <w:b/>
                <w:sz w:val="18"/>
                <w:szCs w:val="18"/>
              </w:rPr>
              <w:t>202</w:t>
            </w:r>
            <w:r>
              <w:rPr>
                <w:rFonts w:ascii="Times New Roman" w:hAnsi="Times New Roman" w:cs="Times New Roman"/>
                <w:b/>
                <w:sz w:val="18"/>
                <w:szCs w:val="18"/>
              </w:rPr>
              <w:t>0)</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sidRPr="00087284">
              <w:rPr>
                <w:rFonts w:ascii="Times New Roman" w:hAnsi="Times New Roman" w:cs="Times New Roman"/>
                <w:b/>
                <w:sz w:val="18"/>
                <w:szCs w:val="18"/>
              </w:rPr>
              <w:t xml:space="preserve"> 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35 7/8 in 30 x 30 x 91 cm  (</w:t>
            </w:r>
            <w:r w:rsidRPr="00087284">
              <w:rPr>
                <w:rFonts w:ascii="Times New Roman" w:hAnsi="Times New Roman" w:cs="Times New Roman"/>
                <w:b/>
                <w:sz w:val="18"/>
                <w:szCs w:val="18"/>
              </w:rPr>
              <w:t>202</w:t>
            </w:r>
            <w:r>
              <w:rPr>
                <w:rFonts w:ascii="Times New Roman" w:hAnsi="Times New Roman" w:cs="Times New Roman"/>
                <w:b/>
                <w:sz w:val="18"/>
                <w:szCs w:val="18"/>
              </w:rPr>
              <w:t>0)</w:t>
            </w:r>
          </w:p>
        </w:tc>
      </w:tr>
      <w:tr w:rsidR="00735F24" w:rsidRPr="00A9336C" w:rsidTr="00B9430C">
        <w:trPr>
          <w:trHeight w:val="1691"/>
        </w:trPr>
        <w:tc>
          <w:tcPr>
            <w:tcW w:w="4786" w:type="dxa"/>
            <w:gridSpan w:val="4"/>
            <w:tcBorders>
              <w:bottom w:val="single" w:sz="4" w:space="0" w:color="auto"/>
            </w:tcBorders>
          </w:tcPr>
          <w:p w:rsidR="00735F24" w:rsidRPr="00A9336C" w:rsidRDefault="00735F24" w:rsidP="00735F24">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eastAsia="en-GB"/>
              </w:rPr>
              <w:t xml:space="preserve">       </w:t>
            </w:r>
            <w:r w:rsidRPr="00735F24">
              <w:rPr>
                <w:noProof/>
                <w:lang w:eastAsia="en-GB"/>
              </w:rPr>
              <w:drawing>
                <wp:inline distT="0" distB="0" distL="0" distR="0">
                  <wp:extent cx="843981" cy="1380226"/>
                  <wp:effectExtent l="19050" t="0" r="0" b="0"/>
                  <wp:docPr id="766" name="Picture 4" descr="C:\Users\HP\AppData\Local\Microsoft\Windows\Temporary Internet Files\Content.Word\k-ngozi-omeje-ezema-vase-10-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Temporary Internet Files\Content.Word\k-ngozi-omeje-ezema-vase-10-2020.jpg"/>
                          <pic:cNvPicPr>
                            <a:picLocks noChangeAspect="1" noChangeArrowheads="1"/>
                          </pic:cNvPicPr>
                        </pic:nvPicPr>
                        <pic:blipFill>
                          <a:blip r:embed="rId38"/>
                          <a:srcRect/>
                          <a:stretch>
                            <a:fillRect/>
                          </a:stretch>
                        </pic:blipFill>
                        <pic:spPr bwMode="auto">
                          <a:xfrm>
                            <a:off x="0" y="0"/>
                            <a:ext cx="848742" cy="1388013"/>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735F24" w:rsidRPr="00A9336C" w:rsidRDefault="00735F24" w:rsidP="00735F24">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sidRPr="00735F24">
              <w:rPr>
                <w:noProof/>
                <w:lang w:eastAsia="en-GB"/>
              </w:rPr>
              <w:drawing>
                <wp:inline distT="0" distB="0" distL="0" distR="0">
                  <wp:extent cx="826338" cy="1374250"/>
                  <wp:effectExtent l="19050" t="0" r="0" b="0"/>
                  <wp:docPr id="774" name="Picture 7" descr="C:\Users\HP\AppData\Local\Microsoft\Windows\Temporary Internet Files\Content.Word\k-ngozi-omeje-ezema-vase-11-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Temporary Internet Files\Content.Word\k-ngozi-omeje-ezema-vase-11-2020.jpg"/>
                          <pic:cNvPicPr>
                            <a:picLocks noChangeAspect="1" noChangeArrowheads="1"/>
                          </pic:cNvPicPr>
                        </pic:nvPicPr>
                        <pic:blipFill>
                          <a:blip r:embed="rId39"/>
                          <a:srcRect/>
                          <a:stretch>
                            <a:fillRect/>
                          </a:stretch>
                        </pic:blipFill>
                        <pic:spPr bwMode="auto">
                          <a:xfrm>
                            <a:off x="0" y="0"/>
                            <a:ext cx="828231" cy="1377399"/>
                          </a:xfrm>
                          <a:prstGeom prst="rect">
                            <a:avLst/>
                          </a:prstGeom>
                          <a:noFill/>
                          <a:ln w="9525">
                            <a:noFill/>
                            <a:miter lim="800000"/>
                            <a:headEnd/>
                            <a:tailEnd/>
                          </a:ln>
                        </pic:spPr>
                      </pic:pic>
                    </a:graphicData>
                  </a:graphic>
                </wp:inline>
              </w:drawing>
            </w:r>
            <w:r>
              <w:rPr>
                <w:noProof/>
                <w:lang w:eastAsia="en-GB"/>
              </w:rPr>
              <w:t xml:space="preserve">    </w:t>
            </w:r>
            <w:r>
              <w:rPr>
                <w:rFonts w:ascii="Times New Roman" w:hAnsi="Times New Roman" w:cs="Times New Roman"/>
                <w:sz w:val="24"/>
                <w:szCs w:val="24"/>
              </w:rPr>
              <w:t xml:space="preserve">   </w:t>
            </w:r>
          </w:p>
        </w:tc>
      </w:tr>
      <w:tr w:rsidR="00735F24" w:rsidRPr="00A9336C" w:rsidTr="00B9430C">
        <w:trPr>
          <w:trHeight w:val="242"/>
        </w:trPr>
        <w:tc>
          <w:tcPr>
            <w:tcW w:w="4786" w:type="dxa"/>
            <w:gridSpan w:val="4"/>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21</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10</w:t>
            </w:r>
          </w:p>
        </w:tc>
        <w:tc>
          <w:tcPr>
            <w:tcW w:w="4820" w:type="dxa"/>
            <w:gridSpan w:val="8"/>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22</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11</w:t>
            </w:r>
          </w:p>
        </w:tc>
      </w:tr>
      <w:tr w:rsidR="00735F24" w:rsidRPr="00A9336C" w:rsidTr="00B9430C">
        <w:trPr>
          <w:trHeight w:val="243"/>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 Terracotta, acrylic. Monofilament, fishing line, metal.</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 Terracotta, acrylic. Monofilament, fishing line, metal.</w:t>
            </w:r>
          </w:p>
        </w:tc>
      </w:tr>
      <w:tr w:rsidR="00735F24" w:rsidRPr="00A9336C" w:rsidTr="00B9430C">
        <w:trPr>
          <w:trHeight w:val="223"/>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35 7/8 in 30 x 30 x 91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35 7/8 in 30 x 30 x 91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735F24" w:rsidRPr="00A9336C" w:rsidTr="00B9430C">
        <w:trPr>
          <w:trHeight w:val="1724"/>
        </w:trPr>
        <w:tc>
          <w:tcPr>
            <w:tcW w:w="4786" w:type="dxa"/>
            <w:gridSpan w:val="4"/>
            <w:tcBorders>
              <w:bottom w:val="single" w:sz="4" w:space="0" w:color="auto"/>
            </w:tcBorders>
          </w:tcPr>
          <w:p w:rsidR="00735F24" w:rsidRPr="00A9336C" w:rsidRDefault="00735F24" w:rsidP="00735F2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237AB">
              <w:rPr>
                <w:rFonts w:ascii="Times New Roman" w:hAnsi="Times New Roman" w:cs="Times New Roman"/>
                <w:b/>
                <w:sz w:val="24"/>
                <w:szCs w:val="24"/>
              </w:rPr>
              <w:t xml:space="preserve">   </w:t>
            </w:r>
            <w:r w:rsidRPr="00735F24">
              <w:rPr>
                <w:rFonts w:ascii="Times New Roman" w:hAnsi="Times New Roman" w:cs="Times New Roman"/>
                <w:b/>
                <w:noProof/>
                <w:sz w:val="24"/>
                <w:szCs w:val="24"/>
                <w:lang w:eastAsia="en-GB"/>
              </w:rPr>
              <w:drawing>
                <wp:inline distT="0" distB="0" distL="0" distR="0">
                  <wp:extent cx="1059252" cy="1440611"/>
                  <wp:effectExtent l="19050" t="0" r="7548" b="0"/>
                  <wp:docPr id="775" name="Picture 10" descr="C:\Users\HP\AppData\Local\Microsoft\Windows\Temporary Internet Files\Content.Word\k-ngozi-omeje-ezema-vase-12-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AppData\Local\Microsoft\Windows\Temporary Internet Files\Content.Word\k-ngozi-omeje-ezema-vase-12-2020.jpg"/>
                          <pic:cNvPicPr>
                            <a:picLocks noChangeAspect="1" noChangeArrowheads="1"/>
                          </pic:cNvPicPr>
                        </pic:nvPicPr>
                        <pic:blipFill>
                          <a:blip r:embed="rId40"/>
                          <a:srcRect/>
                          <a:stretch>
                            <a:fillRect/>
                          </a:stretch>
                        </pic:blipFill>
                        <pic:spPr bwMode="auto">
                          <a:xfrm>
                            <a:off x="0" y="0"/>
                            <a:ext cx="1063922" cy="1446962"/>
                          </a:xfrm>
                          <a:prstGeom prst="rect">
                            <a:avLst/>
                          </a:prstGeom>
                          <a:noFill/>
                          <a:ln w="9525">
                            <a:noFill/>
                            <a:miter lim="800000"/>
                            <a:headEnd/>
                            <a:tailEnd/>
                          </a:ln>
                        </pic:spPr>
                      </pic:pic>
                    </a:graphicData>
                  </a:graphic>
                </wp:inline>
              </w:drawing>
            </w:r>
          </w:p>
        </w:tc>
        <w:tc>
          <w:tcPr>
            <w:tcW w:w="4820" w:type="dxa"/>
            <w:gridSpan w:val="8"/>
            <w:tcBorders>
              <w:bottom w:val="single" w:sz="4" w:space="0" w:color="auto"/>
            </w:tcBorders>
          </w:tcPr>
          <w:p w:rsidR="00735F24" w:rsidRPr="00A9336C" w:rsidRDefault="00735F24" w:rsidP="00735F24">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noProof/>
                <w:lang w:eastAsia="en-GB"/>
              </w:rPr>
              <w:t xml:space="preserve">           </w:t>
            </w:r>
            <w:r w:rsidRPr="00735F24">
              <w:rPr>
                <w:noProof/>
                <w:lang w:eastAsia="en-GB"/>
              </w:rPr>
              <w:drawing>
                <wp:inline distT="0" distB="0" distL="0" distR="0">
                  <wp:extent cx="903977" cy="1471640"/>
                  <wp:effectExtent l="19050" t="0" r="0" b="0"/>
                  <wp:docPr id="786" name="Picture 13" descr="C:\Users\HP\AppData\Local\Microsoft\Windows\Temporary Internet Files\Content.Word\k-ngozi-omeje-ezema-vase-13-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AppData\Local\Microsoft\Windows\Temporary Internet Files\Content.Word\k-ngozi-omeje-ezema-vase-13-2020.jpg"/>
                          <pic:cNvPicPr>
                            <a:picLocks noChangeAspect="1" noChangeArrowheads="1"/>
                          </pic:cNvPicPr>
                        </pic:nvPicPr>
                        <pic:blipFill>
                          <a:blip r:embed="rId41"/>
                          <a:srcRect/>
                          <a:stretch>
                            <a:fillRect/>
                          </a:stretch>
                        </pic:blipFill>
                        <pic:spPr bwMode="auto">
                          <a:xfrm>
                            <a:off x="0" y="0"/>
                            <a:ext cx="905129" cy="1473516"/>
                          </a:xfrm>
                          <a:prstGeom prst="rect">
                            <a:avLst/>
                          </a:prstGeom>
                          <a:noFill/>
                          <a:ln w="9525">
                            <a:noFill/>
                            <a:miter lim="800000"/>
                            <a:headEnd/>
                            <a:tailEnd/>
                          </a:ln>
                        </pic:spPr>
                      </pic:pic>
                    </a:graphicData>
                  </a:graphic>
                </wp:inline>
              </w:drawing>
            </w:r>
          </w:p>
        </w:tc>
      </w:tr>
      <w:tr w:rsidR="00735F24" w:rsidRPr="00A9336C" w:rsidTr="00B9430C">
        <w:trPr>
          <w:trHeight w:val="229"/>
        </w:trPr>
        <w:tc>
          <w:tcPr>
            <w:tcW w:w="4786" w:type="dxa"/>
            <w:gridSpan w:val="4"/>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23</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12</w:t>
            </w:r>
          </w:p>
        </w:tc>
        <w:tc>
          <w:tcPr>
            <w:tcW w:w="4820" w:type="dxa"/>
            <w:gridSpan w:val="8"/>
            <w:tcBorders>
              <w:top w:val="single" w:sz="4" w:space="0" w:color="auto"/>
              <w:bottom w:val="single" w:sz="4" w:space="0" w:color="auto"/>
            </w:tcBorders>
          </w:tcPr>
          <w:p w:rsidR="00735F24" w:rsidRPr="00087284" w:rsidRDefault="00735F24" w:rsidP="00735F24">
            <w:pPr>
              <w:rPr>
                <w:rFonts w:ascii="Times New Roman" w:hAnsi="Times New Roman" w:cs="Times New Roman"/>
                <w:sz w:val="18"/>
                <w:szCs w:val="18"/>
              </w:rPr>
            </w:pPr>
            <w:r w:rsidRPr="00735F24">
              <w:rPr>
                <w:rFonts w:ascii="Times New Roman" w:hAnsi="Times New Roman" w:cs="Times New Roman"/>
                <w:b/>
                <w:i/>
                <w:sz w:val="18"/>
                <w:szCs w:val="18"/>
              </w:rPr>
              <w:t>Plate 24</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13</w:t>
            </w:r>
          </w:p>
        </w:tc>
      </w:tr>
      <w:tr w:rsidR="00735F24" w:rsidRPr="00A9336C" w:rsidTr="00B9430C">
        <w:trPr>
          <w:trHeight w:val="253"/>
        </w:trPr>
        <w:tc>
          <w:tcPr>
            <w:tcW w:w="4786" w:type="dxa"/>
            <w:gridSpan w:val="4"/>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 Terracotta, acrylic. Monofilament, fishing line, metal.</w:t>
            </w:r>
          </w:p>
        </w:tc>
        <w:tc>
          <w:tcPr>
            <w:tcW w:w="4820" w:type="dxa"/>
            <w:gridSpan w:val="8"/>
            <w:tcBorders>
              <w:top w:val="single" w:sz="4" w:space="0" w:color="auto"/>
            </w:tcBorders>
          </w:tcPr>
          <w:p w:rsidR="00735F24" w:rsidRPr="00087284" w:rsidRDefault="00735F24" w:rsidP="00735F24">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 Terracotta, acrylic. Monofilament, fishing line, metal.</w:t>
            </w:r>
          </w:p>
        </w:tc>
      </w:tr>
      <w:tr w:rsidR="00735F24" w:rsidRPr="00A9336C" w:rsidTr="00B9430C">
        <w:trPr>
          <w:trHeight w:val="235"/>
        </w:trPr>
        <w:tc>
          <w:tcPr>
            <w:tcW w:w="4786" w:type="dxa"/>
            <w:gridSpan w:val="4"/>
            <w:tcBorders>
              <w:top w:val="single" w:sz="4" w:space="0" w:color="auto"/>
              <w:bottom w:val="single" w:sz="4" w:space="0" w:color="auto"/>
            </w:tcBorders>
          </w:tcPr>
          <w:p w:rsidR="00735F24" w:rsidRPr="00600CD3" w:rsidRDefault="00735F24" w:rsidP="00735F24">
            <w:pPr>
              <w:rPr>
                <w:rFonts w:ascii="Times New Roman" w:hAnsi="Times New Roman" w:cs="Times New Roman"/>
                <w:b/>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x ¾ x 42 1/8 in 30 x 30 x 107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bottom w:val="single" w:sz="4" w:space="0" w:color="auto"/>
            </w:tcBorders>
          </w:tcPr>
          <w:p w:rsidR="00735F24" w:rsidRPr="00600CD3" w:rsidRDefault="00735F24" w:rsidP="00735F24">
            <w:pPr>
              <w:rPr>
                <w:rFonts w:ascii="Times New Roman" w:hAnsi="Times New Roman" w:cs="Times New Roman"/>
                <w:b/>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x ¾ x 42 1/8 in 30 x 30 x 107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735F24" w:rsidRPr="00A9336C" w:rsidTr="00B9430C">
        <w:trPr>
          <w:trHeight w:val="1846"/>
        </w:trPr>
        <w:tc>
          <w:tcPr>
            <w:tcW w:w="4786" w:type="dxa"/>
            <w:gridSpan w:val="4"/>
            <w:tcBorders>
              <w:top w:val="single" w:sz="4" w:space="0" w:color="auto"/>
              <w:bottom w:val="single" w:sz="4" w:space="0" w:color="auto"/>
            </w:tcBorders>
          </w:tcPr>
          <w:p w:rsidR="00735F24" w:rsidRPr="00A9336C" w:rsidRDefault="00735F24" w:rsidP="00735F24">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sidR="004237AB">
              <w:rPr>
                <w:noProof/>
                <w:lang w:eastAsia="en-GB"/>
              </w:rPr>
              <w:t xml:space="preserve">         </w:t>
            </w:r>
            <w:r w:rsidR="004237AB" w:rsidRPr="004237AB">
              <w:rPr>
                <w:noProof/>
                <w:lang w:eastAsia="en-GB"/>
              </w:rPr>
              <w:drawing>
                <wp:inline distT="0" distB="0" distL="0" distR="0">
                  <wp:extent cx="921229" cy="1241508"/>
                  <wp:effectExtent l="19050" t="0" r="0" b="0"/>
                  <wp:docPr id="790" name="Picture 16" descr="C:\Users\HP\AppData\Local\Microsoft\Windows\Temporary Internet Files\Content.Word\k-ngozi-omeje-ezema-vase-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AppData\Local\Microsoft\Windows\Temporary Internet Files\Content.Word\k-ngozi-omeje-ezema-vase-14-2020.jpg"/>
                          <pic:cNvPicPr>
                            <a:picLocks noChangeAspect="1" noChangeArrowheads="1"/>
                          </pic:cNvPicPr>
                        </pic:nvPicPr>
                        <pic:blipFill>
                          <a:blip r:embed="rId42"/>
                          <a:srcRect/>
                          <a:stretch>
                            <a:fillRect/>
                          </a:stretch>
                        </pic:blipFill>
                        <pic:spPr bwMode="auto">
                          <a:xfrm>
                            <a:off x="0" y="0"/>
                            <a:ext cx="929389" cy="1252504"/>
                          </a:xfrm>
                          <a:prstGeom prst="rect">
                            <a:avLst/>
                          </a:prstGeom>
                          <a:noFill/>
                          <a:ln w="9525">
                            <a:noFill/>
                            <a:miter lim="800000"/>
                            <a:headEnd/>
                            <a:tailEnd/>
                          </a:ln>
                        </pic:spPr>
                      </pic:pic>
                    </a:graphicData>
                  </a:graphic>
                </wp:inline>
              </w:drawing>
            </w:r>
          </w:p>
        </w:tc>
        <w:tc>
          <w:tcPr>
            <w:tcW w:w="4820" w:type="dxa"/>
            <w:gridSpan w:val="8"/>
            <w:tcBorders>
              <w:top w:val="single" w:sz="4" w:space="0" w:color="auto"/>
              <w:bottom w:val="single" w:sz="4" w:space="0" w:color="auto"/>
            </w:tcBorders>
          </w:tcPr>
          <w:p w:rsidR="00735F24" w:rsidRPr="00A9336C" w:rsidRDefault="00735F24" w:rsidP="00735F24">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sidR="004237AB">
              <w:rPr>
                <w:noProof/>
                <w:lang w:eastAsia="en-GB"/>
              </w:rPr>
              <w:t xml:space="preserve">           </w:t>
            </w:r>
            <w:r w:rsidR="004237AB" w:rsidRPr="004237AB">
              <w:rPr>
                <w:noProof/>
                <w:lang w:eastAsia="en-GB"/>
              </w:rPr>
              <w:drawing>
                <wp:inline distT="0" distB="0" distL="0" distR="0">
                  <wp:extent cx="826339" cy="1227879"/>
                  <wp:effectExtent l="19050" t="0" r="0" b="0"/>
                  <wp:docPr id="791" name="Picture 22" descr="C:\Users\HP\AppData\Local\Microsoft\Windows\Temporary Internet Files\Content.Word\k-ngozi-omeje-ezema-vase-1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AppData\Local\Microsoft\Windows\Temporary Internet Files\Content.Word\k-ngozi-omeje-ezema-vase-15-2020.jpg"/>
                          <pic:cNvPicPr>
                            <a:picLocks noChangeAspect="1" noChangeArrowheads="1"/>
                          </pic:cNvPicPr>
                        </pic:nvPicPr>
                        <pic:blipFill>
                          <a:blip r:embed="rId43"/>
                          <a:srcRect/>
                          <a:stretch>
                            <a:fillRect/>
                          </a:stretch>
                        </pic:blipFill>
                        <pic:spPr bwMode="auto">
                          <a:xfrm>
                            <a:off x="0" y="0"/>
                            <a:ext cx="830367" cy="1233865"/>
                          </a:xfrm>
                          <a:prstGeom prst="rect">
                            <a:avLst/>
                          </a:prstGeom>
                          <a:noFill/>
                          <a:ln w="9525">
                            <a:noFill/>
                            <a:miter lim="800000"/>
                            <a:headEnd/>
                            <a:tailEnd/>
                          </a:ln>
                        </pic:spPr>
                      </pic:pic>
                    </a:graphicData>
                  </a:graphic>
                </wp:inline>
              </w:drawing>
            </w:r>
          </w:p>
        </w:tc>
      </w:tr>
      <w:tr w:rsidR="004237AB" w:rsidRPr="00A9336C" w:rsidTr="00B9430C">
        <w:trPr>
          <w:trHeight w:val="218"/>
        </w:trPr>
        <w:tc>
          <w:tcPr>
            <w:tcW w:w="4786" w:type="dxa"/>
            <w:gridSpan w:val="4"/>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4237AB">
              <w:rPr>
                <w:rFonts w:ascii="Times New Roman" w:hAnsi="Times New Roman" w:cs="Times New Roman"/>
                <w:b/>
                <w:i/>
                <w:sz w:val="18"/>
                <w:szCs w:val="18"/>
              </w:rPr>
              <w:t>Plate 25</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14</w:t>
            </w:r>
          </w:p>
        </w:tc>
        <w:tc>
          <w:tcPr>
            <w:tcW w:w="4820" w:type="dxa"/>
            <w:gridSpan w:val="8"/>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4237AB">
              <w:rPr>
                <w:rFonts w:ascii="Times New Roman" w:hAnsi="Times New Roman" w:cs="Times New Roman"/>
                <w:b/>
                <w:i/>
                <w:sz w:val="18"/>
                <w:szCs w:val="18"/>
              </w:rPr>
              <w:t>Plate 26</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15</w:t>
            </w:r>
          </w:p>
        </w:tc>
      </w:tr>
      <w:tr w:rsidR="004237AB" w:rsidRPr="00A9336C" w:rsidTr="00B9430C">
        <w:trPr>
          <w:trHeight w:val="351"/>
        </w:trPr>
        <w:tc>
          <w:tcPr>
            <w:tcW w:w="4786" w:type="dxa"/>
            <w:gridSpan w:val="4"/>
            <w:tcBorders>
              <w:top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Times New Roman" w:hAnsi="Times New Roman" w:cs="Times New Roman"/>
                <w:sz w:val="18"/>
                <w:szCs w:val="18"/>
              </w:rPr>
              <w:t xml:space="preserve"> Terracotta, acrylic. Monofilament, fishing line, metal.</w:t>
            </w:r>
          </w:p>
        </w:tc>
        <w:tc>
          <w:tcPr>
            <w:tcW w:w="4820" w:type="dxa"/>
            <w:gridSpan w:val="8"/>
            <w:tcBorders>
              <w:top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Media:</w:t>
            </w:r>
            <w:r w:rsidRPr="00087284">
              <w:rPr>
                <w:rFonts w:ascii="Times New Roman" w:hAnsi="Times New Roman" w:cs="Times New Roman"/>
                <w:sz w:val="18"/>
                <w:szCs w:val="18"/>
              </w:rPr>
              <w:t xml:space="preserve">  </w:t>
            </w:r>
            <w:r>
              <w:rPr>
                <w:rFonts w:ascii="Arial" w:hAnsi="Arial" w:cs="Arial"/>
                <w:color w:val="585858"/>
                <w:sz w:val="20"/>
                <w:szCs w:val="20"/>
                <w:shd w:val="clear" w:color="auto" w:fill="FFFFFF"/>
              </w:rPr>
              <w:t xml:space="preserve"> </w:t>
            </w:r>
            <w:r>
              <w:rPr>
                <w:rFonts w:ascii="Times New Roman" w:hAnsi="Times New Roman" w:cs="Times New Roman"/>
                <w:sz w:val="18"/>
                <w:szCs w:val="18"/>
              </w:rPr>
              <w:t xml:space="preserve"> Terracotta, acrylic. Monofilament, fishing line, metal.</w:t>
            </w:r>
          </w:p>
        </w:tc>
      </w:tr>
      <w:tr w:rsidR="004237AB" w:rsidRPr="00A9336C" w:rsidTr="00B9430C">
        <w:trPr>
          <w:trHeight w:val="201"/>
        </w:trPr>
        <w:tc>
          <w:tcPr>
            <w:tcW w:w="4786" w:type="dxa"/>
            <w:gridSpan w:val="4"/>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Dimension:</w:t>
            </w:r>
            <w:r w:rsidRPr="00087284">
              <w:rPr>
                <w:rFonts w:ascii="Times New Roman" w:hAnsi="Times New Roman" w:cs="Times New Roman"/>
                <w:sz w:val="18"/>
                <w:szCs w:val="18"/>
              </w:rPr>
              <w:t xml:space="preserve">  </w:t>
            </w:r>
            <w:r>
              <w:rPr>
                <w:rFonts w:ascii="Times New Roman" w:hAnsi="Times New Roman" w:cs="Times New Roman"/>
                <w:sz w:val="18"/>
                <w:szCs w:val="18"/>
              </w:rPr>
              <w:t>11 ¾ x 11 ¾ x 42 1/8 in 30 x 30 x 107 cm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c>
          <w:tcPr>
            <w:tcW w:w="4820" w:type="dxa"/>
            <w:gridSpan w:val="8"/>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Dimension:</w:t>
            </w:r>
            <w:r>
              <w:rPr>
                <w:rFonts w:ascii="Times New Roman" w:hAnsi="Times New Roman" w:cs="Times New Roman"/>
                <w:b/>
                <w:sz w:val="18"/>
                <w:szCs w:val="18"/>
              </w:rPr>
              <w:t xml:space="preserve"> 11 ¾ x 11 ¾ 42 1/8 in 30 x 30 107 cm</w:t>
            </w:r>
            <w:r>
              <w:rPr>
                <w:rFonts w:ascii="Times New Roman" w:hAnsi="Times New Roman" w:cs="Times New Roman"/>
                <w:sz w:val="18"/>
                <w:szCs w:val="18"/>
              </w:rPr>
              <w:t xml:space="preserve"> (</w:t>
            </w:r>
            <w:r w:rsidRPr="00087284">
              <w:rPr>
                <w:rFonts w:ascii="Times New Roman" w:hAnsi="Times New Roman" w:cs="Times New Roman"/>
                <w:b/>
                <w:sz w:val="18"/>
                <w:szCs w:val="18"/>
              </w:rPr>
              <w:t>202</w:t>
            </w:r>
            <w:r>
              <w:rPr>
                <w:rFonts w:ascii="Times New Roman" w:hAnsi="Times New Roman" w:cs="Times New Roman"/>
                <w:b/>
                <w:sz w:val="18"/>
                <w:szCs w:val="18"/>
              </w:rPr>
              <w:t xml:space="preserve">0) </w:t>
            </w:r>
          </w:p>
        </w:tc>
      </w:tr>
      <w:tr w:rsidR="004237AB" w:rsidRPr="00A9336C" w:rsidTr="00B9430C">
        <w:trPr>
          <w:trHeight w:val="1922"/>
        </w:trPr>
        <w:tc>
          <w:tcPr>
            <w:tcW w:w="4786" w:type="dxa"/>
            <w:gridSpan w:val="4"/>
            <w:tcBorders>
              <w:top w:val="single" w:sz="4" w:space="0" w:color="auto"/>
              <w:bottom w:val="single" w:sz="4" w:space="0" w:color="auto"/>
            </w:tcBorders>
          </w:tcPr>
          <w:p w:rsidR="004237AB" w:rsidRPr="00A9336C" w:rsidRDefault="004237AB" w:rsidP="004237AB">
            <w:pPr>
              <w:rPr>
                <w:rFonts w:ascii="Times New Roman" w:hAnsi="Times New Roman" w:cs="Times New Roman"/>
                <w:sz w:val="24"/>
                <w:szCs w:val="24"/>
              </w:rPr>
            </w:pPr>
            <w:r>
              <w:rPr>
                <w:rFonts w:ascii="Times New Roman" w:hAnsi="Times New Roman" w:cs="Times New Roman"/>
                <w:sz w:val="24"/>
                <w:szCs w:val="24"/>
              </w:rPr>
              <w:t xml:space="preserve">             </w:t>
            </w:r>
            <w:r w:rsidRPr="002B73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37AB">
              <w:rPr>
                <w:rFonts w:ascii="Times New Roman" w:hAnsi="Times New Roman" w:cs="Times New Roman"/>
                <w:noProof/>
                <w:sz w:val="24"/>
                <w:szCs w:val="24"/>
                <w:lang w:eastAsia="en-GB"/>
              </w:rPr>
              <w:drawing>
                <wp:inline distT="0" distB="0" distL="0" distR="0">
                  <wp:extent cx="955735" cy="1357274"/>
                  <wp:effectExtent l="19050" t="0" r="0" b="0"/>
                  <wp:docPr id="795" name="Picture 25" descr="C:\Users\HP\AppData\Local\Microsoft\Windows\Temporary Internet Files\Content.Word\k-ngozi-omeje-ezema-vase-1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AppData\Local\Microsoft\Windows\Temporary Internet Files\Content.Word\k-ngozi-omeje-ezema-vase-16-2020.jpg"/>
                          <pic:cNvPicPr>
                            <a:picLocks noChangeAspect="1" noChangeArrowheads="1"/>
                          </pic:cNvPicPr>
                        </pic:nvPicPr>
                        <pic:blipFill>
                          <a:blip r:embed="rId44"/>
                          <a:srcRect/>
                          <a:stretch>
                            <a:fillRect/>
                          </a:stretch>
                        </pic:blipFill>
                        <pic:spPr bwMode="auto">
                          <a:xfrm>
                            <a:off x="0" y="0"/>
                            <a:ext cx="959604" cy="1362769"/>
                          </a:xfrm>
                          <a:prstGeom prst="rect">
                            <a:avLst/>
                          </a:prstGeom>
                          <a:noFill/>
                          <a:ln w="9525">
                            <a:noFill/>
                            <a:miter lim="800000"/>
                            <a:headEnd/>
                            <a:tailEnd/>
                          </a:ln>
                        </pic:spPr>
                      </pic:pic>
                    </a:graphicData>
                  </a:graphic>
                </wp:inline>
              </w:drawing>
            </w:r>
          </w:p>
        </w:tc>
        <w:tc>
          <w:tcPr>
            <w:tcW w:w="4820" w:type="dxa"/>
            <w:gridSpan w:val="8"/>
            <w:tcBorders>
              <w:top w:val="single" w:sz="4" w:space="0" w:color="auto"/>
              <w:bottom w:val="single" w:sz="4" w:space="0" w:color="auto"/>
            </w:tcBorders>
          </w:tcPr>
          <w:p w:rsidR="004237AB" w:rsidRPr="00A9336C" w:rsidRDefault="004237AB" w:rsidP="004237AB">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GB"/>
              </w:rPr>
              <w:t xml:space="preserve"> </w:t>
            </w:r>
            <w:r>
              <w:rPr>
                <w:rFonts w:ascii="Times New Roman" w:hAnsi="Times New Roman" w:cs="Times New Roman"/>
                <w:sz w:val="24"/>
                <w:szCs w:val="24"/>
              </w:rPr>
              <w:t xml:space="preserve">    </w:t>
            </w:r>
            <w:r>
              <w:rPr>
                <w:noProof/>
                <w:lang w:eastAsia="en-GB"/>
              </w:rPr>
              <w:t xml:space="preserve">     </w:t>
            </w:r>
            <w:r w:rsidRPr="004237AB">
              <w:rPr>
                <w:noProof/>
                <w:lang w:eastAsia="en-GB"/>
              </w:rPr>
              <w:drawing>
                <wp:inline distT="0" distB="0" distL="0" distR="0">
                  <wp:extent cx="1076505" cy="1408319"/>
                  <wp:effectExtent l="19050" t="0" r="9345" b="0"/>
                  <wp:docPr id="797" name="Picture 31" descr="C:\Users\HP\AppData\Local\Microsoft\Windows\Temporary Internet Files\Content.Word\k-ngozi-omeje-ezema-my-goal-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AppData\Local\Microsoft\Windows\Temporary Internet Files\Content.Word\k-ngozi-omeje-ezema-my-goal-2020.jpg"/>
                          <pic:cNvPicPr>
                            <a:picLocks noChangeAspect="1" noChangeArrowheads="1"/>
                          </pic:cNvPicPr>
                        </pic:nvPicPr>
                        <pic:blipFill>
                          <a:blip r:embed="rId45"/>
                          <a:srcRect/>
                          <a:stretch>
                            <a:fillRect/>
                          </a:stretch>
                        </pic:blipFill>
                        <pic:spPr bwMode="auto">
                          <a:xfrm>
                            <a:off x="0" y="0"/>
                            <a:ext cx="1080526" cy="1413579"/>
                          </a:xfrm>
                          <a:prstGeom prst="rect">
                            <a:avLst/>
                          </a:prstGeom>
                          <a:noFill/>
                          <a:ln w="9525">
                            <a:noFill/>
                            <a:miter lim="800000"/>
                            <a:headEnd/>
                            <a:tailEnd/>
                          </a:ln>
                        </pic:spPr>
                      </pic:pic>
                    </a:graphicData>
                  </a:graphic>
                </wp:inline>
              </w:drawing>
            </w:r>
          </w:p>
        </w:tc>
      </w:tr>
      <w:tr w:rsidR="004237AB" w:rsidRPr="00A9336C" w:rsidTr="00B9430C">
        <w:trPr>
          <w:trHeight w:val="216"/>
        </w:trPr>
        <w:tc>
          <w:tcPr>
            <w:tcW w:w="4786" w:type="dxa"/>
            <w:gridSpan w:val="4"/>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4237AB">
              <w:rPr>
                <w:rFonts w:ascii="Times New Roman" w:hAnsi="Times New Roman" w:cs="Times New Roman"/>
                <w:b/>
                <w:i/>
                <w:sz w:val="18"/>
                <w:szCs w:val="18"/>
              </w:rPr>
              <w:t>Plate 27</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Vase 16</w:t>
            </w:r>
          </w:p>
        </w:tc>
        <w:tc>
          <w:tcPr>
            <w:tcW w:w="4820" w:type="dxa"/>
            <w:gridSpan w:val="8"/>
            <w:tcBorders>
              <w:top w:val="single" w:sz="4" w:space="0" w:color="auto"/>
              <w:bottom w:val="single" w:sz="4" w:space="0" w:color="auto"/>
            </w:tcBorders>
          </w:tcPr>
          <w:p w:rsidR="004237AB" w:rsidRPr="00087284" w:rsidRDefault="004237AB" w:rsidP="00331592">
            <w:pPr>
              <w:rPr>
                <w:rFonts w:ascii="Times New Roman" w:hAnsi="Times New Roman" w:cs="Times New Roman"/>
                <w:sz w:val="18"/>
                <w:szCs w:val="18"/>
              </w:rPr>
            </w:pPr>
            <w:r w:rsidRPr="004237AB">
              <w:rPr>
                <w:rFonts w:ascii="Times New Roman" w:hAnsi="Times New Roman" w:cs="Times New Roman"/>
                <w:b/>
                <w:i/>
                <w:sz w:val="18"/>
                <w:szCs w:val="18"/>
              </w:rPr>
              <w:t>Plate 2</w:t>
            </w:r>
            <w:r w:rsidR="00331592">
              <w:rPr>
                <w:rFonts w:ascii="Times New Roman" w:hAnsi="Times New Roman" w:cs="Times New Roman"/>
                <w:b/>
                <w:i/>
                <w:sz w:val="18"/>
                <w:szCs w:val="18"/>
              </w:rPr>
              <w:t>8</w:t>
            </w:r>
            <w:r w:rsidRPr="00087284">
              <w:rPr>
                <w:rFonts w:ascii="Times New Roman" w:hAnsi="Times New Roman" w:cs="Times New Roman"/>
                <w:b/>
                <w:sz w:val="18"/>
                <w:szCs w:val="18"/>
              </w:rPr>
              <w:t>:</w:t>
            </w:r>
            <w:r w:rsidRPr="00087284">
              <w:rPr>
                <w:rFonts w:ascii="Times New Roman" w:hAnsi="Times New Roman" w:cs="Times New Roman"/>
                <w:sz w:val="18"/>
                <w:szCs w:val="18"/>
              </w:rPr>
              <w:t xml:space="preserve"> </w:t>
            </w:r>
            <w:r>
              <w:rPr>
                <w:rFonts w:ascii="Times New Roman" w:hAnsi="Times New Roman" w:cs="Times New Roman"/>
                <w:sz w:val="18"/>
                <w:szCs w:val="18"/>
              </w:rPr>
              <w:t>My Goal</w:t>
            </w:r>
          </w:p>
        </w:tc>
      </w:tr>
      <w:tr w:rsidR="004237AB" w:rsidRPr="00A9336C" w:rsidTr="00B9430C">
        <w:trPr>
          <w:trHeight w:val="239"/>
        </w:trPr>
        <w:tc>
          <w:tcPr>
            <w:tcW w:w="4786" w:type="dxa"/>
            <w:gridSpan w:val="4"/>
            <w:tcBorders>
              <w:top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Media:</w:t>
            </w:r>
            <w:r>
              <w:rPr>
                <w:rFonts w:ascii="Times New Roman" w:hAnsi="Times New Roman" w:cs="Times New Roman"/>
                <w:b/>
                <w:sz w:val="18"/>
                <w:szCs w:val="18"/>
              </w:rPr>
              <w:t xml:space="preserve"> </w:t>
            </w:r>
            <w:r>
              <w:rPr>
                <w:rFonts w:ascii="Times New Roman" w:hAnsi="Times New Roman" w:cs="Times New Roman"/>
                <w:sz w:val="18"/>
                <w:szCs w:val="18"/>
              </w:rPr>
              <w:t>Terracotta, acrylic. Monofilament, fishing line, metal.</w:t>
            </w:r>
          </w:p>
        </w:tc>
        <w:tc>
          <w:tcPr>
            <w:tcW w:w="4820" w:type="dxa"/>
            <w:gridSpan w:val="8"/>
            <w:tcBorders>
              <w:top w:val="single" w:sz="4" w:space="0" w:color="auto"/>
            </w:tcBorders>
          </w:tcPr>
          <w:p w:rsidR="004237AB" w:rsidRPr="006E6DBC" w:rsidRDefault="004237AB" w:rsidP="004237AB">
            <w:pPr>
              <w:shd w:val="clear" w:color="auto" w:fill="FFFFFF"/>
              <w:rPr>
                <w:rFonts w:ascii="Times New Roman" w:hAnsi="Times New Roman" w:cs="Times New Roman"/>
                <w:sz w:val="18"/>
                <w:szCs w:val="18"/>
              </w:rPr>
            </w:pPr>
            <w:r w:rsidRPr="00087284">
              <w:rPr>
                <w:rFonts w:ascii="Times New Roman" w:hAnsi="Times New Roman" w:cs="Times New Roman"/>
                <w:b/>
                <w:sz w:val="18"/>
                <w:szCs w:val="18"/>
              </w:rPr>
              <w:t>Media:</w:t>
            </w:r>
            <w:r>
              <w:rPr>
                <w:rFonts w:ascii="Times New Roman" w:hAnsi="Times New Roman" w:cs="Times New Roman"/>
                <w:b/>
                <w:sz w:val="18"/>
                <w:szCs w:val="18"/>
              </w:rPr>
              <w:t xml:space="preserve"> </w:t>
            </w:r>
            <w:r>
              <w:rPr>
                <w:rFonts w:ascii="Times New Roman" w:hAnsi="Times New Roman" w:cs="Times New Roman"/>
                <w:sz w:val="18"/>
                <w:szCs w:val="18"/>
              </w:rPr>
              <w:t>Terracotta, acrylic. Monofilament, fishing line, metal.</w:t>
            </w:r>
          </w:p>
        </w:tc>
      </w:tr>
      <w:tr w:rsidR="004237AB" w:rsidRPr="00A9336C" w:rsidTr="00B9430C">
        <w:trPr>
          <w:trHeight w:val="310"/>
        </w:trPr>
        <w:tc>
          <w:tcPr>
            <w:tcW w:w="4786" w:type="dxa"/>
            <w:gridSpan w:val="4"/>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Dimension:</w:t>
            </w:r>
            <w:r>
              <w:rPr>
                <w:rFonts w:ascii="Times New Roman" w:hAnsi="Times New Roman" w:cs="Times New Roman"/>
                <w:b/>
                <w:sz w:val="18"/>
                <w:szCs w:val="18"/>
              </w:rPr>
              <w:t xml:space="preserve"> 61 x 61 x 122 cm.</w:t>
            </w:r>
            <w:r w:rsidRPr="00087284">
              <w:rPr>
                <w:rFonts w:ascii="Times New Roman" w:hAnsi="Times New Roman" w:cs="Times New Roman"/>
                <w:sz w:val="18"/>
                <w:szCs w:val="18"/>
              </w:rPr>
              <w:t xml:space="preserve">  </w:t>
            </w:r>
            <w:r>
              <w:rPr>
                <w:rFonts w:ascii="Times New Roman" w:hAnsi="Times New Roman" w:cs="Times New Roman"/>
                <w:sz w:val="18"/>
                <w:szCs w:val="18"/>
              </w:rPr>
              <w:t>(</w:t>
            </w:r>
            <w:r w:rsidRPr="00087284">
              <w:rPr>
                <w:rFonts w:ascii="Times New Roman" w:hAnsi="Times New Roman" w:cs="Times New Roman"/>
                <w:b/>
                <w:sz w:val="18"/>
                <w:szCs w:val="18"/>
              </w:rPr>
              <w:t>202</w:t>
            </w:r>
            <w:r>
              <w:rPr>
                <w:rFonts w:ascii="Times New Roman" w:hAnsi="Times New Roman" w:cs="Times New Roman"/>
                <w:b/>
                <w:sz w:val="18"/>
                <w:szCs w:val="18"/>
              </w:rPr>
              <w:t>0)</w:t>
            </w:r>
          </w:p>
        </w:tc>
        <w:tc>
          <w:tcPr>
            <w:tcW w:w="4820" w:type="dxa"/>
            <w:gridSpan w:val="8"/>
            <w:tcBorders>
              <w:top w:val="single" w:sz="4" w:space="0" w:color="auto"/>
              <w:bottom w:val="single" w:sz="4" w:space="0" w:color="auto"/>
            </w:tcBorders>
          </w:tcPr>
          <w:p w:rsidR="004237AB" w:rsidRPr="00087284" w:rsidRDefault="004237AB" w:rsidP="004237AB">
            <w:pPr>
              <w:rPr>
                <w:rFonts w:ascii="Times New Roman" w:hAnsi="Times New Roman" w:cs="Times New Roman"/>
                <w:sz w:val="18"/>
                <w:szCs w:val="18"/>
              </w:rPr>
            </w:pPr>
            <w:r w:rsidRPr="00087284">
              <w:rPr>
                <w:rFonts w:ascii="Times New Roman" w:hAnsi="Times New Roman" w:cs="Times New Roman"/>
                <w:b/>
                <w:sz w:val="18"/>
                <w:szCs w:val="18"/>
              </w:rPr>
              <w:t>Dimension:</w:t>
            </w:r>
            <w:r>
              <w:rPr>
                <w:rFonts w:ascii="Times New Roman" w:hAnsi="Times New Roman" w:cs="Times New Roman"/>
                <w:b/>
                <w:sz w:val="18"/>
                <w:szCs w:val="18"/>
              </w:rPr>
              <w:t xml:space="preserve"> 61 x 61 x 122 cm.</w:t>
            </w:r>
            <w:r w:rsidRPr="00087284">
              <w:rPr>
                <w:rFonts w:ascii="Times New Roman" w:hAnsi="Times New Roman" w:cs="Times New Roman"/>
                <w:sz w:val="18"/>
                <w:szCs w:val="18"/>
              </w:rPr>
              <w:t xml:space="preserve">  </w:t>
            </w:r>
            <w:r>
              <w:rPr>
                <w:rFonts w:ascii="Times New Roman" w:hAnsi="Times New Roman" w:cs="Times New Roman"/>
                <w:sz w:val="18"/>
                <w:szCs w:val="18"/>
              </w:rPr>
              <w:t>(</w:t>
            </w:r>
            <w:r w:rsidRPr="00087284">
              <w:rPr>
                <w:rFonts w:ascii="Times New Roman" w:hAnsi="Times New Roman" w:cs="Times New Roman"/>
                <w:b/>
                <w:sz w:val="18"/>
                <w:szCs w:val="18"/>
              </w:rPr>
              <w:t>202</w:t>
            </w:r>
            <w:r>
              <w:rPr>
                <w:rFonts w:ascii="Times New Roman" w:hAnsi="Times New Roman" w:cs="Times New Roman"/>
                <w:b/>
                <w:sz w:val="18"/>
                <w:szCs w:val="18"/>
              </w:rPr>
              <w:t>0)</w:t>
            </w:r>
          </w:p>
        </w:tc>
      </w:tr>
      <w:tr w:rsidR="00E41C09" w:rsidRPr="00A9336C" w:rsidTr="00B9430C">
        <w:trPr>
          <w:trHeight w:val="303"/>
        </w:trPr>
        <w:tc>
          <w:tcPr>
            <w:tcW w:w="9606" w:type="dxa"/>
            <w:gridSpan w:val="12"/>
            <w:tcBorders>
              <w:top w:val="single" w:sz="4" w:space="0" w:color="auto"/>
            </w:tcBorders>
          </w:tcPr>
          <w:p w:rsidR="00E41C09" w:rsidRPr="00E41C09" w:rsidRDefault="00E41C09" w:rsidP="00EC5023">
            <w:pPr>
              <w:jc w:val="both"/>
              <w:rPr>
                <w:rFonts w:ascii="Times New Roman" w:hAnsi="Times New Roman" w:cs="Times New Roman"/>
                <w:b/>
                <w:i/>
                <w:sz w:val="18"/>
                <w:szCs w:val="18"/>
              </w:rPr>
            </w:pPr>
            <w:r w:rsidRPr="00E41C09">
              <w:rPr>
                <w:rFonts w:ascii="Times New Roman" w:hAnsi="Times New Roman" w:cs="Times New Roman"/>
                <w:b/>
                <w:i/>
                <w:sz w:val="20"/>
                <w:szCs w:val="18"/>
              </w:rPr>
              <w:t xml:space="preserve">Source: </w:t>
            </w:r>
            <w:r w:rsidR="00EC5023">
              <w:rPr>
                <w:rFonts w:ascii="Times New Roman" w:hAnsi="Times New Roman" w:cs="Times New Roman"/>
                <w:i/>
                <w:sz w:val="20"/>
                <w:szCs w:val="18"/>
              </w:rPr>
              <w:t>Nkem Fortyunes Alu</w:t>
            </w:r>
            <w:r w:rsidRPr="00E41C09">
              <w:rPr>
                <w:rFonts w:ascii="Times New Roman" w:hAnsi="Times New Roman" w:cs="Times New Roman"/>
                <w:b/>
                <w:i/>
                <w:sz w:val="20"/>
                <w:szCs w:val="18"/>
              </w:rPr>
              <w:t xml:space="preserve"> </w:t>
            </w:r>
            <w:r w:rsidRPr="00E41C09">
              <w:rPr>
                <w:rFonts w:ascii="Times New Roman" w:hAnsi="Times New Roman" w:cs="Times New Roman"/>
                <w:i/>
                <w:sz w:val="20"/>
                <w:szCs w:val="18"/>
              </w:rPr>
              <w:t>et al: Research 2024</w:t>
            </w:r>
            <w:r w:rsidRPr="00E41C09">
              <w:rPr>
                <w:rFonts w:ascii="Times New Roman" w:hAnsi="Times New Roman" w:cs="Times New Roman"/>
                <w:sz w:val="20"/>
                <w:szCs w:val="18"/>
              </w:rPr>
              <w:t xml:space="preserve">     </w:t>
            </w:r>
          </w:p>
        </w:tc>
      </w:tr>
    </w:tbl>
    <w:p w:rsidR="00CC17DE" w:rsidRDefault="00CC17DE" w:rsidP="00CC17DE">
      <w:pPr>
        <w:spacing w:line="360" w:lineRule="auto"/>
        <w:jc w:val="both"/>
        <w:rPr>
          <w:rFonts w:ascii="Times New Roman" w:hAnsi="Times New Roman" w:cs="Times New Roman"/>
          <w:b/>
        </w:rPr>
      </w:pPr>
    </w:p>
    <w:p w:rsidR="00CC17DE" w:rsidRDefault="00C54D0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gozi-Omeje Ezema profile photo" style="width:23.75pt;height:23.75pt"/>
        </w:pict>
      </w:r>
      <w:r w:rsidR="009626A3" w:rsidRPr="009626A3">
        <w:t xml:space="preserve"> </w:t>
      </w:r>
    </w:p>
    <w:sectPr w:rsidR="00CC17DE" w:rsidSect="00FF3F61">
      <w:headerReference w:type="default" r:id="rId4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57E" w:rsidRDefault="005B457E" w:rsidP="0041145A">
      <w:pPr>
        <w:spacing w:after="0" w:line="240" w:lineRule="auto"/>
      </w:pPr>
      <w:r>
        <w:separator/>
      </w:r>
    </w:p>
  </w:endnote>
  <w:endnote w:type="continuationSeparator" w:id="1">
    <w:p w:rsidR="005B457E" w:rsidRDefault="005B457E" w:rsidP="00411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57E" w:rsidRDefault="005B457E" w:rsidP="0041145A">
      <w:pPr>
        <w:spacing w:after="0" w:line="240" w:lineRule="auto"/>
      </w:pPr>
      <w:r>
        <w:separator/>
      </w:r>
    </w:p>
  </w:footnote>
  <w:footnote w:type="continuationSeparator" w:id="1">
    <w:p w:rsidR="005B457E" w:rsidRDefault="005B457E" w:rsidP="004114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929642"/>
      <w:docPartObj>
        <w:docPartGallery w:val="Page Numbers (Top of Page)"/>
        <w:docPartUnique/>
      </w:docPartObj>
    </w:sdtPr>
    <w:sdtContent>
      <w:p w:rsidR="00F44CFD" w:rsidRDefault="00C54D0D">
        <w:pPr>
          <w:pStyle w:val="Header"/>
          <w:jc w:val="center"/>
        </w:pPr>
        <w:fldSimple w:instr=" PAGE   \* MERGEFORMAT ">
          <w:r w:rsidR="0027626F">
            <w:rPr>
              <w:noProof/>
            </w:rPr>
            <w:t>10</w:t>
          </w:r>
        </w:fldSimple>
      </w:p>
    </w:sdtContent>
  </w:sdt>
  <w:p w:rsidR="00F44CFD" w:rsidRDefault="00F44C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E20"/>
    <w:multiLevelType w:val="multilevel"/>
    <w:tmpl w:val="9BAE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17514"/>
    <w:multiLevelType w:val="hybridMultilevel"/>
    <w:tmpl w:val="8B9C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3A7709"/>
    <w:multiLevelType w:val="hybridMultilevel"/>
    <w:tmpl w:val="8B9C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4D700A"/>
    <w:multiLevelType w:val="hybridMultilevel"/>
    <w:tmpl w:val="8B9C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C8302D"/>
    <w:multiLevelType w:val="hybridMultilevel"/>
    <w:tmpl w:val="271831BE"/>
    <w:lvl w:ilvl="0" w:tplc="A832E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510D7F"/>
    <w:multiLevelType w:val="hybridMultilevel"/>
    <w:tmpl w:val="8B9C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51B51"/>
    <w:multiLevelType w:val="hybridMultilevel"/>
    <w:tmpl w:val="8B9C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80361A"/>
    <w:multiLevelType w:val="hybridMultilevel"/>
    <w:tmpl w:val="8B9C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6F73B4"/>
    <w:multiLevelType w:val="hybridMultilevel"/>
    <w:tmpl w:val="77D6C366"/>
    <w:lvl w:ilvl="0" w:tplc="9FDC3F52">
      <w:start w:val="1"/>
      <w:numFmt w:val="decimal"/>
      <w:lvlText w:val="%1."/>
      <w:lvlJc w:val="left"/>
      <w:pPr>
        <w:ind w:left="1080" w:hanging="360"/>
      </w:pPr>
      <w:rPr>
        <w:rFonts w:hint="default"/>
        <w:color w:val="01010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F511EE8"/>
    <w:multiLevelType w:val="hybridMultilevel"/>
    <w:tmpl w:val="1B3E85BE"/>
    <w:lvl w:ilvl="0" w:tplc="6EA29BCA">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3"/>
  </w:num>
  <w:num w:numId="5">
    <w:abstractNumId w:val="9"/>
  </w:num>
  <w:num w:numId="6">
    <w:abstractNumId w:val="6"/>
  </w:num>
  <w:num w:numId="7">
    <w:abstractNumId w:val="2"/>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C17DE"/>
    <w:rsid w:val="00003375"/>
    <w:rsid w:val="00020231"/>
    <w:rsid w:val="00032576"/>
    <w:rsid w:val="00035194"/>
    <w:rsid w:val="000734E3"/>
    <w:rsid w:val="00074236"/>
    <w:rsid w:val="000A1489"/>
    <w:rsid w:val="000B12DE"/>
    <w:rsid w:val="000B2CFA"/>
    <w:rsid w:val="000D04AC"/>
    <w:rsid w:val="000D07F0"/>
    <w:rsid w:val="000E6778"/>
    <w:rsid w:val="000F3EFF"/>
    <w:rsid w:val="000F6DC8"/>
    <w:rsid w:val="00112F4D"/>
    <w:rsid w:val="00116538"/>
    <w:rsid w:val="00122B53"/>
    <w:rsid w:val="0013142C"/>
    <w:rsid w:val="00132743"/>
    <w:rsid w:val="0016233F"/>
    <w:rsid w:val="00171793"/>
    <w:rsid w:val="00174275"/>
    <w:rsid w:val="0018254D"/>
    <w:rsid w:val="001B62D3"/>
    <w:rsid w:val="001C73AC"/>
    <w:rsid w:val="001C7A37"/>
    <w:rsid w:val="001D3887"/>
    <w:rsid w:val="001E07D1"/>
    <w:rsid w:val="001F34E3"/>
    <w:rsid w:val="001F5EE5"/>
    <w:rsid w:val="00217F71"/>
    <w:rsid w:val="0022299E"/>
    <w:rsid w:val="002273CC"/>
    <w:rsid w:val="0025355A"/>
    <w:rsid w:val="0027626F"/>
    <w:rsid w:val="002822CB"/>
    <w:rsid w:val="002A5E14"/>
    <w:rsid w:val="002B7348"/>
    <w:rsid w:val="002C4683"/>
    <w:rsid w:val="00320A91"/>
    <w:rsid w:val="00331592"/>
    <w:rsid w:val="00337236"/>
    <w:rsid w:val="00362821"/>
    <w:rsid w:val="00377585"/>
    <w:rsid w:val="003840BB"/>
    <w:rsid w:val="00384351"/>
    <w:rsid w:val="003A2714"/>
    <w:rsid w:val="003B768E"/>
    <w:rsid w:val="003C511B"/>
    <w:rsid w:val="003D71A8"/>
    <w:rsid w:val="003F4B8B"/>
    <w:rsid w:val="003F558B"/>
    <w:rsid w:val="00404246"/>
    <w:rsid w:val="00406B1A"/>
    <w:rsid w:val="0041145A"/>
    <w:rsid w:val="00423188"/>
    <w:rsid w:val="004237AB"/>
    <w:rsid w:val="00441607"/>
    <w:rsid w:val="00441E73"/>
    <w:rsid w:val="00447C74"/>
    <w:rsid w:val="0047520C"/>
    <w:rsid w:val="00486A7A"/>
    <w:rsid w:val="004C738E"/>
    <w:rsid w:val="004E2BE9"/>
    <w:rsid w:val="004F30FC"/>
    <w:rsid w:val="00521792"/>
    <w:rsid w:val="00530A1A"/>
    <w:rsid w:val="005361D1"/>
    <w:rsid w:val="00542D2D"/>
    <w:rsid w:val="005500DA"/>
    <w:rsid w:val="005617E8"/>
    <w:rsid w:val="00577460"/>
    <w:rsid w:val="005B457E"/>
    <w:rsid w:val="005B69D5"/>
    <w:rsid w:val="005B72A7"/>
    <w:rsid w:val="005C09F8"/>
    <w:rsid w:val="005D4F04"/>
    <w:rsid w:val="005D5986"/>
    <w:rsid w:val="005D61E5"/>
    <w:rsid w:val="005E5A8E"/>
    <w:rsid w:val="00600CD3"/>
    <w:rsid w:val="00602045"/>
    <w:rsid w:val="00603679"/>
    <w:rsid w:val="00606D50"/>
    <w:rsid w:val="00607470"/>
    <w:rsid w:val="006318BE"/>
    <w:rsid w:val="00634DC1"/>
    <w:rsid w:val="00641A82"/>
    <w:rsid w:val="006441B7"/>
    <w:rsid w:val="00655455"/>
    <w:rsid w:val="0066032E"/>
    <w:rsid w:val="00680476"/>
    <w:rsid w:val="00682B43"/>
    <w:rsid w:val="006A3ED1"/>
    <w:rsid w:val="006B1654"/>
    <w:rsid w:val="006B3BEB"/>
    <w:rsid w:val="006B4A18"/>
    <w:rsid w:val="006B56B3"/>
    <w:rsid w:val="006C01FA"/>
    <w:rsid w:val="006C3498"/>
    <w:rsid w:val="006D2969"/>
    <w:rsid w:val="006E6DBC"/>
    <w:rsid w:val="006F3844"/>
    <w:rsid w:val="00701C30"/>
    <w:rsid w:val="007154A8"/>
    <w:rsid w:val="00717A1B"/>
    <w:rsid w:val="00735F24"/>
    <w:rsid w:val="00737E48"/>
    <w:rsid w:val="00740166"/>
    <w:rsid w:val="00751C21"/>
    <w:rsid w:val="00751F01"/>
    <w:rsid w:val="007559EB"/>
    <w:rsid w:val="0076009D"/>
    <w:rsid w:val="007612EF"/>
    <w:rsid w:val="007848AE"/>
    <w:rsid w:val="007A335D"/>
    <w:rsid w:val="007A3D55"/>
    <w:rsid w:val="007B5A6A"/>
    <w:rsid w:val="007B6B29"/>
    <w:rsid w:val="007E575E"/>
    <w:rsid w:val="007F32E0"/>
    <w:rsid w:val="00822389"/>
    <w:rsid w:val="00846B47"/>
    <w:rsid w:val="008674BD"/>
    <w:rsid w:val="0088044E"/>
    <w:rsid w:val="00883020"/>
    <w:rsid w:val="00896576"/>
    <w:rsid w:val="008A1F38"/>
    <w:rsid w:val="008A3C79"/>
    <w:rsid w:val="008A40C4"/>
    <w:rsid w:val="008B1127"/>
    <w:rsid w:val="008C1559"/>
    <w:rsid w:val="008E217C"/>
    <w:rsid w:val="008F2A93"/>
    <w:rsid w:val="00917C86"/>
    <w:rsid w:val="00921CE4"/>
    <w:rsid w:val="0093323D"/>
    <w:rsid w:val="00934E75"/>
    <w:rsid w:val="00940AF6"/>
    <w:rsid w:val="0094278B"/>
    <w:rsid w:val="00942BB8"/>
    <w:rsid w:val="00953923"/>
    <w:rsid w:val="009626A3"/>
    <w:rsid w:val="00990A07"/>
    <w:rsid w:val="00993CF4"/>
    <w:rsid w:val="009A04EC"/>
    <w:rsid w:val="009B4BBE"/>
    <w:rsid w:val="009B4D1D"/>
    <w:rsid w:val="009D4865"/>
    <w:rsid w:val="00A36620"/>
    <w:rsid w:val="00A46836"/>
    <w:rsid w:val="00A54C2D"/>
    <w:rsid w:val="00A6540E"/>
    <w:rsid w:val="00A7106A"/>
    <w:rsid w:val="00A712E9"/>
    <w:rsid w:val="00A73B40"/>
    <w:rsid w:val="00A757F9"/>
    <w:rsid w:val="00A75F1C"/>
    <w:rsid w:val="00A81545"/>
    <w:rsid w:val="00A83611"/>
    <w:rsid w:val="00AA2EAB"/>
    <w:rsid w:val="00AB6A6D"/>
    <w:rsid w:val="00AC5F4C"/>
    <w:rsid w:val="00AD6D9A"/>
    <w:rsid w:val="00AE21D6"/>
    <w:rsid w:val="00AF0BDB"/>
    <w:rsid w:val="00AF22C1"/>
    <w:rsid w:val="00B11BA4"/>
    <w:rsid w:val="00B26F9B"/>
    <w:rsid w:val="00B32433"/>
    <w:rsid w:val="00B32D3D"/>
    <w:rsid w:val="00B53BAE"/>
    <w:rsid w:val="00B602E4"/>
    <w:rsid w:val="00B716BA"/>
    <w:rsid w:val="00B853B6"/>
    <w:rsid w:val="00B915AE"/>
    <w:rsid w:val="00B9430C"/>
    <w:rsid w:val="00BA06B4"/>
    <w:rsid w:val="00BA3447"/>
    <w:rsid w:val="00BB57F1"/>
    <w:rsid w:val="00BC76E8"/>
    <w:rsid w:val="00BC7CEE"/>
    <w:rsid w:val="00BD6775"/>
    <w:rsid w:val="00BF0C07"/>
    <w:rsid w:val="00BF5A1A"/>
    <w:rsid w:val="00BF61D7"/>
    <w:rsid w:val="00C0492F"/>
    <w:rsid w:val="00C223B8"/>
    <w:rsid w:val="00C36CF6"/>
    <w:rsid w:val="00C42BC8"/>
    <w:rsid w:val="00C47D13"/>
    <w:rsid w:val="00C54D0D"/>
    <w:rsid w:val="00C62AB2"/>
    <w:rsid w:val="00C7119A"/>
    <w:rsid w:val="00C72EC5"/>
    <w:rsid w:val="00CA0A77"/>
    <w:rsid w:val="00CB2159"/>
    <w:rsid w:val="00CC0E12"/>
    <w:rsid w:val="00CC17DE"/>
    <w:rsid w:val="00CD415B"/>
    <w:rsid w:val="00CE331A"/>
    <w:rsid w:val="00CF6DB0"/>
    <w:rsid w:val="00CF7F1F"/>
    <w:rsid w:val="00D04484"/>
    <w:rsid w:val="00D07F83"/>
    <w:rsid w:val="00D1563E"/>
    <w:rsid w:val="00D2208A"/>
    <w:rsid w:val="00D5724D"/>
    <w:rsid w:val="00D66AB7"/>
    <w:rsid w:val="00D6745A"/>
    <w:rsid w:val="00D83FBD"/>
    <w:rsid w:val="00DB351D"/>
    <w:rsid w:val="00DB5607"/>
    <w:rsid w:val="00DB6C29"/>
    <w:rsid w:val="00E00E1B"/>
    <w:rsid w:val="00E0747E"/>
    <w:rsid w:val="00E2085C"/>
    <w:rsid w:val="00E2186E"/>
    <w:rsid w:val="00E27E74"/>
    <w:rsid w:val="00E3019C"/>
    <w:rsid w:val="00E31DB9"/>
    <w:rsid w:val="00E41C09"/>
    <w:rsid w:val="00E44664"/>
    <w:rsid w:val="00E62344"/>
    <w:rsid w:val="00E74F6A"/>
    <w:rsid w:val="00E75899"/>
    <w:rsid w:val="00E80478"/>
    <w:rsid w:val="00E81CE5"/>
    <w:rsid w:val="00E91587"/>
    <w:rsid w:val="00EA1FF6"/>
    <w:rsid w:val="00EC0CB1"/>
    <w:rsid w:val="00EC21F5"/>
    <w:rsid w:val="00EC3BA2"/>
    <w:rsid w:val="00EC5023"/>
    <w:rsid w:val="00EC6ECA"/>
    <w:rsid w:val="00ED27E3"/>
    <w:rsid w:val="00ED456F"/>
    <w:rsid w:val="00F024A8"/>
    <w:rsid w:val="00F03E45"/>
    <w:rsid w:val="00F30D1B"/>
    <w:rsid w:val="00F32852"/>
    <w:rsid w:val="00F44CFD"/>
    <w:rsid w:val="00F54138"/>
    <w:rsid w:val="00F75A94"/>
    <w:rsid w:val="00F91AE9"/>
    <w:rsid w:val="00F948DD"/>
    <w:rsid w:val="00F95C1F"/>
    <w:rsid w:val="00FA38C8"/>
    <w:rsid w:val="00FA795B"/>
    <w:rsid w:val="00FB72B1"/>
    <w:rsid w:val="00FE317E"/>
    <w:rsid w:val="00FF3F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55"/>
  </w:style>
  <w:style w:type="paragraph" w:styleId="Heading1">
    <w:name w:val="heading 1"/>
    <w:basedOn w:val="Normal"/>
    <w:next w:val="Normal"/>
    <w:link w:val="Heading1Char"/>
    <w:uiPriority w:val="9"/>
    <w:qFormat/>
    <w:rsid w:val="00AD6D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4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223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223B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DE"/>
    <w:rPr>
      <w:rFonts w:ascii="Tahoma" w:hAnsi="Tahoma" w:cs="Tahoma"/>
      <w:sz w:val="16"/>
      <w:szCs w:val="16"/>
    </w:rPr>
  </w:style>
  <w:style w:type="character" w:customStyle="1" w:styleId="Heading3Char">
    <w:name w:val="Heading 3 Char"/>
    <w:basedOn w:val="DefaultParagraphFont"/>
    <w:link w:val="Heading3"/>
    <w:uiPriority w:val="9"/>
    <w:rsid w:val="00C223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223B8"/>
    <w:rPr>
      <w:rFonts w:ascii="Times New Roman" w:eastAsia="Times New Roman" w:hAnsi="Times New Roman" w:cs="Times New Roman"/>
      <w:b/>
      <w:bCs/>
      <w:sz w:val="24"/>
      <w:szCs w:val="24"/>
      <w:lang w:eastAsia="en-GB"/>
    </w:rPr>
  </w:style>
  <w:style w:type="paragraph" w:customStyle="1" w:styleId="introtext">
    <w:name w:val="introtext"/>
    <w:basedOn w:val="Normal"/>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23B8"/>
    <w:rPr>
      <w:b/>
      <w:bCs/>
    </w:rPr>
  </w:style>
  <w:style w:type="character" w:styleId="Hyperlink">
    <w:name w:val="Hyperlink"/>
    <w:basedOn w:val="DefaultParagraphFont"/>
    <w:uiPriority w:val="99"/>
    <w:unhideWhenUsed/>
    <w:rsid w:val="00C223B8"/>
    <w:rPr>
      <w:color w:val="0000FF"/>
      <w:u w:val="single"/>
    </w:rPr>
  </w:style>
  <w:style w:type="character" w:customStyle="1" w:styleId="liba1620">
    <w:name w:val="liba_16_20"/>
    <w:basedOn w:val="DefaultParagraphFont"/>
    <w:rsid w:val="00C223B8"/>
  </w:style>
  <w:style w:type="paragraph" w:customStyle="1" w:styleId="fpevents2">
    <w:name w:val="fp_events2"/>
    <w:basedOn w:val="Normal"/>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chzeilevierspaltenevents">
    <w:name w:val="dachzeile_vier_spalten_events"/>
    <w:basedOn w:val="Normal"/>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aser">
    <w:name w:val="teaser"/>
    <w:basedOn w:val="Normal"/>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cial">
    <w:name w:val="social"/>
    <w:basedOn w:val="Normal"/>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scribe">
    <w:name w:val="subscribe"/>
    <w:basedOn w:val="Normal"/>
    <w:rsid w:val="00C22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D4F0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D4F04"/>
    <w:rPr>
      <w:i/>
      <w:iCs/>
    </w:rPr>
  </w:style>
  <w:style w:type="character" w:customStyle="1" w:styleId="apple-converted-space">
    <w:name w:val="apple-converted-space"/>
    <w:basedOn w:val="DefaultParagraphFont"/>
    <w:rsid w:val="005D4F04"/>
  </w:style>
  <w:style w:type="character" w:customStyle="1" w:styleId="Heading1Char">
    <w:name w:val="Heading 1 Char"/>
    <w:basedOn w:val="DefaultParagraphFont"/>
    <w:link w:val="Heading1"/>
    <w:uiPriority w:val="9"/>
    <w:rsid w:val="00AD6D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4236"/>
    <w:pPr>
      <w:ind w:left="720"/>
      <w:contextualSpacing/>
    </w:pPr>
  </w:style>
  <w:style w:type="table" w:styleId="MediumList1">
    <w:name w:val="Medium List 1"/>
    <w:basedOn w:val="TableNormal"/>
    <w:uiPriority w:val="65"/>
    <w:rsid w:val="0065545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411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45A"/>
  </w:style>
  <w:style w:type="paragraph" w:styleId="Footer">
    <w:name w:val="footer"/>
    <w:basedOn w:val="Normal"/>
    <w:link w:val="FooterChar"/>
    <w:uiPriority w:val="99"/>
    <w:semiHidden/>
    <w:unhideWhenUsed/>
    <w:rsid w:val="004114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145A"/>
  </w:style>
</w:styles>
</file>

<file path=word/webSettings.xml><?xml version="1.0" encoding="utf-8"?>
<w:webSettings xmlns:r="http://schemas.openxmlformats.org/officeDocument/2006/relationships" xmlns:w="http://schemas.openxmlformats.org/wordprocessingml/2006/main">
  <w:divs>
    <w:div w:id="207569177">
      <w:bodyDiv w:val="1"/>
      <w:marLeft w:val="0"/>
      <w:marRight w:val="0"/>
      <w:marTop w:val="0"/>
      <w:marBottom w:val="0"/>
      <w:divBdr>
        <w:top w:val="none" w:sz="0" w:space="0" w:color="auto"/>
        <w:left w:val="none" w:sz="0" w:space="0" w:color="auto"/>
        <w:bottom w:val="none" w:sz="0" w:space="0" w:color="auto"/>
        <w:right w:val="none" w:sz="0" w:space="0" w:color="auto"/>
      </w:divBdr>
    </w:div>
    <w:div w:id="397437264">
      <w:bodyDiv w:val="1"/>
      <w:marLeft w:val="0"/>
      <w:marRight w:val="0"/>
      <w:marTop w:val="0"/>
      <w:marBottom w:val="0"/>
      <w:divBdr>
        <w:top w:val="none" w:sz="0" w:space="0" w:color="auto"/>
        <w:left w:val="none" w:sz="0" w:space="0" w:color="auto"/>
        <w:bottom w:val="none" w:sz="0" w:space="0" w:color="auto"/>
        <w:right w:val="none" w:sz="0" w:space="0" w:color="auto"/>
      </w:divBdr>
      <w:divsChild>
        <w:div w:id="2061972355">
          <w:marLeft w:val="0"/>
          <w:marRight w:val="0"/>
          <w:marTop w:val="0"/>
          <w:marBottom w:val="0"/>
          <w:divBdr>
            <w:top w:val="none" w:sz="0" w:space="0" w:color="auto"/>
            <w:left w:val="none" w:sz="0" w:space="0" w:color="auto"/>
            <w:bottom w:val="none" w:sz="0" w:space="0" w:color="auto"/>
            <w:right w:val="none" w:sz="0" w:space="0" w:color="auto"/>
          </w:divBdr>
        </w:div>
        <w:div w:id="1099837107">
          <w:marLeft w:val="0"/>
          <w:marRight w:val="0"/>
          <w:marTop w:val="0"/>
          <w:marBottom w:val="0"/>
          <w:divBdr>
            <w:top w:val="none" w:sz="0" w:space="0" w:color="auto"/>
            <w:left w:val="none" w:sz="0" w:space="0" w:color="auto"/>
            <w:bottom w:val="none" w:sz="0" w:space="0" w:color="auto"/>
            <w:right w:val="none" w:sz="0" w:space="0" w:color="auto"/>
          </w:divBdr>
        </w:div>
      </w:divsChild>
    </w:div>
    <w:div w:id="635569156">
      <w:bodyDiv w:val="1"/>
      <w:marLeft w:val="0"/>
      <w:marRight w:val="0"/>
      <w:marTop w:val="0"/>
      <w:marBottom w:val="0"/>
      <w:divBdr>
        <w:top w:val="none" w:sz="0" w:space="0" w:color="auto"/>
        <w:left w:val="none" w:sz="0" w:space="0" w:color="auto"/>
        <w:bottom w:val="none" w:sz="0" w:space="0" w:color="auto"/>
        <w:right w:val="none" w:sz="0" w:space="0" w:color="auto"/>
      </w:divBdr>
      <w:divsChild>
        <w:div w:id="698968295">
          <w:marLeft w:val="0"/>
          <w:marRight w:val="0"/>
          <w:marTop w:val="0"/>
          <w:marBottom w:val="408"/>
          <w:divBdr>
            <w:top w:val="none" w:sz="0" w:space="0" w:color="auto"/>
            <w:left w:val="none" w:sz="0" w:space="0" w:color="auto"/>
            <w:bottom w:val="none" w:sz="0" w:space="0" w:color="auto"/>
            <w:right w:val="none" w:sz="0" w:space="0" w:color="auto"/>
          </w:divBdr>
          <w:divsChild>
            <w:div w:id="1620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068">
      <w:bodyDiv w:val="1"/>
      <w:marLeft w:val="0"/>
      <w:marRight w:val="0"/>
      <w:marTop w:val="0"/>
      <w:marBottom w:val="0"/>
      <w:divBdr>
        <w:top w:val="none" w:sz="0" w:space="0" w:color="auto"/>
        <w:left w:val="none" w:sz="0" w:space="0" w:color="auto"/>
        <w:bottom w:val="none" w:sz="0" w:space="0" w:color="auto"/>
        <w:right w:val="none" w:sz="0" w:space="0" w:color="auto"/>
      </w:divBdr>
      <w:divsChild>
        <w:div w:id="2077429935">
          <w:marLeft w:val="0"/>
          <w:marRight w:val="0"/>
          <w:marTop w:val="0"/>
          <w:marBottom w:val="0"/>
          <w:divBdr>
            <w:top w:val="none" w:sz="0" w:space="0" w:color="auto"/>
            <w:left w:val="none" w:sz="0" w:space="0" w:color="auto"/>
            <w:bottom w:val="none" w:sz="0" w:space="0" w:color="auto"/>
            <w:right w:val="none" w:sz="0" w:space="0" w:color="auto"/>
          </w:divBdr>
        </w:div>
        <w:div w:id="370082297">
          <w:marLeft w:val="0"/>
          <w:marRight w:val="0"/>
          <w:marTop w:val="0"/>
          <w:marBottom w:val="0"/>
          <w:divBdr>
            <w:top w:val="none" w:sz="0" w:space="0" w:color="auto"/>
            <w:left w:val="none" w:sz="0" w:space="0" w:color="auto"/>
            <w:bottom w:val="none" w:sz="0" w:space="0" w:color="auto"/>
            <w:right w:val="none" w:sz="0" w:space="0" w:color="auto"/>
          </w:divBdr>
        </w:div>
      </w:divsChild>
    </w:div>
    <w:div w:id="960066001">
      <w:bodyDiv w:val="1"/>
      <w:marLeft w:val="0"/>
      <w:marRight w:val="0"/>
      <w:marTop w:val="0"/>
      <w:marBottom w:val="0"/>
      <w:divBdr>
        <w:top w:val="none" w:sz="0" w:space="0" w:color="auto"/>
        <w:left w:val="none" w:sz="0" w:space="0" w:color="auto"/>
        <w:bottom w:val="none" w:sz="0" w:space="0" w:color="auto"/>
        <w:right w:val="none" w:sz="0" w:space="0" w:color="auto"/>
      </w:divBdr>
    </w:div>
    <w:div w:id="1128477031">
      <w:bodyDiv w:val="1"/>
      <w:marLeft w:val="0"/>
      <w:marRight w:val="0"/>
      <w:marTop w:val="0"/>
      <w:marBottom w:val="0"/>
      <w:divBdr>
        <w:top w:val="none" w:sz="0" w:space="0" w:color="auto"/>
        <w:left w:val="none" w:sz="0" w:space="0" w:color="auto"/>
        <w:bottom w:val="none" w:sz="0" w:space="0" w:color="auto"/>
        <w:right w:val="none" w:sz="0" w:space="0" w:color="auto"/>
      </w:divBdr>
    </w:div>
    <w:div w:id="1155144595">
      <w:bodyDiv w:val="1"/>
      <w:marLeft w:val="0"/>
      <w:marRight w:val="0"/>
      <w:marTop w:val="0"/>
      <w:marBottom w:val="0"/>
      <w:divBdr>
        <w:top w:val="none" w:sz="0" w:space="0" w:color="auto"/>
        <w:left w:val="none" w:sz="0" w:space="0" w:color="auto"/>
        <w:bottom w:val="none" w:sz="0" w:space="0" w:color="auto"/>
        <w:right w:val="none" w:sz="0" w:space="0" w:color="auto"/>
      </w:divBdr>
      <w:divsChild>
        <w:div w:id="1345013192">
          <w:marLeft w:val="0"/>
          <w:marRight w:val="0"/>
          <w:marTop w:val="0"/>
          <w:marBottom w:val="0"/>
          <w:divBdr>
            <w:top w:val="none" w:sz="0" w:space="0" w:color="auto"/>
            <w:left w:val="none" w:sz="0" w:space="0" w:color="auto"/>
            <w:bottom w:val="none" w:sz="0" w:space="0" w:color="auto"/>
            <w:right w:val="none" w:sz="0" w:space="0" w:color="auto"/>
          </w:divBdr>
          <w:divsChild>
            <w:div w:id="1383021364">
              <w:marLeft w:val="0"/>
              <w:marRight w:val="0"/>
              <w:marTop w:val="0"/>
              <w:marBottom w:val="0"/>
              <w:divBdr>
                <w:top w:val="none" w:sz="0" w:space="0" w:color="auto"/>
                <w:left w:val="none" w:sz="0" w:space="0" w:color="auto"/>
                <w:bottom w:val="none" w:sz="0" w:space="0" w:color="auto"/>
                <w:right w:val="none" w:sz="0" w:space="0" w:color="auto"/>
              </w:divBdr>
              <w:divsChild>
                <w:div w:id="1109860266">
                  <w:marLeft w:val="0"/>
                  <w:marRight w:val="0"/>
                  <w:marTop w:val="0"/>
                  <w:marBottom w:val="0"/>
                  <w:divBdr>
                    <w:top w:val="none" w:sz="0" w:space="0" w:color="auto"/>
                    <w:left w:val="none" w:sz="0" w:space="0" w:color="auto"/>
                    <w:bottom w:val="none" w:sz="0" w:space="0" w:color="auto"/>
                    <w:right w:val="none" w:sz="0" w:space="0" w:color="auto"/>
                  </w:divBdr>
                  <w:divsChild>
                    <w:div w:id="1505391922">
                      <w:marLeft w:val="0"/>
                      <w:marRight w:val="0"/>
                      <w:marTop w:val="0"/>
                      <w:marBottom w:val="0"/>
                      <w:divBdr>
                        <w:top w:val="none" w:sz="0" w:space="0" w:color="auto"/>
                        <w:left w:val="none" w:sz="0" w:space="0" w:color="auto"/>
                        <w:bottom w:val="none" w:sz="0" w:space="0" w:color="auto"/>
                        <w:right w:val="none" w:sz="0" w:space="0" w:color="auto"/>
                      </w:divBdr>
                      <w:divsChild>
                        <w:div w:id="715855852">
                          <w:marLeft w:val="0"/>
                          <w:marRight w:val="0"/>
                          <w:marTop w:val="272"/>
                          <w:marBottom w:val="0"/>
                          <w:divBdr>
                            <w:top w:val="dotted" w:sz="6" w:space="10" w:color="000000"/>
                            <w:left w:val="none" w:sz="0" w:space="0" w:color="auto"/>
                            <w:bottom w:val="none" w:sz="0" w:space="0" w:color="auto"/>
                            <w:right w:val="none" w:sz="0" w:space="0" w:color="auto"/>
                          </w:divBdr>
                          <w:divsChild>
                            <w:div w:id="4007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4815">
                      <w:marLeft w:val="0"/>
                      <w:marRight w:val="0"/>
                      <w:marTop w:val="475"/>
                      <w:marBottom w:val="0"/>
                      <w:divBdr>
                        <w:top w:val="none" w:sz="0" w:space="0" w:color="auto"/>
                        <w:left w:val="none" w:sz="0" w:space="0" w:color="auto"/>
                        <w:bottom w:val="none" w:sz="0" w:space="0" w:color="auto"/>
                        <w:right w:val="none" w:sz="0" w:space="0" w:color="auto"/>
                      </w:divBdr>
                      <w:divsChild>
                        <w:div w:id="1436484818">
                          <w:marLeft w:val="702"/>
                          <w:marRight w:val="0"/>
                          <w:marTop w:val="95"/>
                          <w:marBottom w:val="0"/>
                          <w:divBdr>
                            <w:top w:val="none" w:sz="0" w:space="0" w:color="auto"/>
                            <w:left w:val="none" w:sz="0" w:space="0" w:color="auto"/>
                            <w:bottom w:val="none" w:sz="0" w:space="0" w:color="auto"/>
                            <w:right w:val="none" w:sz="0" w:space="0" w:color="auto"/>
                          </w:divBdr>
                          <w:divsChild>
                            <w:div w:id="742066109">
                              <w:marLeft w:val="0"/>
                              <w:marRight w:val="0"/>
                              <w:marTop w:val="0"/>
                              <w:marBottom w:val="0"/>
                              <w:divBdr>
                                <w:top w:val="none" w:sz="0" w:space="0" w:color="auto"/>
                                <w:left w:val="none" w:sz="0" w:space="0" w:color="auto"/>
                                <w:bottom w:val="none" w:sz="0" w:space="0" w:color="auto"/>
                                <w:right w:val="none" w:sz="0" w:space="0" w:color="auto"/>
                              </w:divBdr>
                              <w:divsChild>
                                <w:div w:id="697051259">
                                  <w:marLeft w:val="0"/>
                                  <w:marRight w:val="0"/>
                                  <w:marTop w:val="679"/>
                                  <w:marBottom w:val="0"/>
                                  <w:divBdr>
                                    <w:top w:val="none" w:sz="0" w:space="0" w:color="auto"/>
                                    <w:left w:val="none" w:sz="0" w:space="0" w:color="auto"/>
                                    <w:bottom w:val="none" w:sz="0" w:space="0" w:color="auto"/>
                                    <w:right w:val="none" w:sz="0" w:space="0" w:color="auto"/>
                                  </w:divBdr>
                                  <w:divsChild>
                                    <w:div w:id="641545077">
                                      <w:marLeft w:val="0"/>
                                      <w:marRight w:val="0"/>
                                      <w:marTop w:val="0"/>
                                      <w:marBottom w:val="0"/>
                                      <w:divBdr>
                                        <w:top w:val="none" w:sz="0" w:space="0" w:color="auto"/>
                                        <w:left w:val="none" w:sz="0" w:space="0" w:color="auto"/>
                                        <w:bottom w:val="none" w:sz="0" w:space="0" w:color="auto"/>
                                        <w:right w:val="none" w:sz="0" w:space="0" w:color="auto"/>
                                      </w:divBdr>
                                      <w:divsChild>
                                        <w:div w:id="766387243">
                                          <w:marLeft w:val="0"/>
                                          <w:marRight w:val="0"/>
                                          <w:marTop w:val="0"/>
                                          <w:marBottom w:val="679"/>
                                          <w:divBdr>
                                            <w:top w:val="single" w:sz="48" w:space="0" w:color="333333"/>
                                            <w:left w:val="none" w:sz="0" w:space="0" w:color="auto"/>
                                            <w:bottom w:val="none" w:sz="0" w:space="0" w:color="auto"/>
                                            <w:right w:val="none" w:sz="0" w:space="0" w:color="auto"/>
                                          </w:divBdr>
                                          <w:divsChild>
                                            <w:div w:id="799155912">
                                              <w:marLeft w:val="0"/>
                                              <w:marRight w:val="0"/>
                                              <w:marTop w:val="0"/>
                                              <w:marBottom w:val="0"/>
                                              <w:divBdr>
                                                <w:top w:val="dotted" w:sz="6" w:space="7" w:color="000000"/>
                                                <w:left w:val="none" w:sz="0" w:space="0" w:color="auto"/>
                                                <w:bottom w:val="none" w:sz="0" w:space="0" w:color="auto"/>
                                                <w:right w:val="none" w:sz="0" w:space="0" w:color="auto"/>
                                              </w:divBdr>
                                            </w:div>
                                            <w:div w:id="1228686189">
                                              <w:marLeft w:val="0"/>
                                              <w:marRight w:val="0"/>
                                              <w:marTop w:val="0"/>
                                              <w:marBottom w:val="0"/>
                                              <w:divBdr>
                                                <w:top w:val="dotted" w:sz="6" w:space="7" w:color="000000"/>
                                                <w:left w:val="none" w:sz="0" w:space="0" w:color="auto"/>
                                                <w:bottom w:val="none" w:sz="0" w:space="0" w:color="auto"/>
                                                <w:right w:val="none" w:sz="0" w:space="0" w:color="auto"/>
                                              </w:divBdr>
                                            </w:div>
                                            <w:div w:id="1464497797">
                                              <w:marLeft w:val="0"/>
                                              <w:marRight w:val="0"/>
                                              <w:marTop w:val="0"/>
                                              <w:marBottom w:val="0"/>
                                              <w:divBdr>
                                                <w:top w:val="dotted" w:sz="6" w:space="7" w:color="000000"/>
                                                <w:left w:val="none" w:sz="0" w:space="0" w:color="auto"/>
                                                <w:bottom w:val="none" w:sz="0" w:space="0" w:color="auto"/>
                                                <w:right w:val="none" w:sz="0" w:space="0" w:color="auto"/>
                                              </w:divBdr>
                                            </w:div>
                                            <w:div w:id="57556356">
                                              <w:marLeft w:val="0"/>
                                              <w:marRight w:val="0"/>
                                              <w:marTop w:val="0"/>
                                              <w:marBottom w:val="0"/>
                                              <w:divBdr>
                                                <w:top w:val="dotted" w:sz="6" w:space="7" w:color="000000"/>
                                                <w:left w:val="none" w:sz="0" w:space="0" w:color="auto"/>
                                                <w:bottom w:val="none" w:sz="0" w:space="0" w:color="auto"/>
                                                <w:right w:val="none" w:sz="0" w:space="0" w:color="auto"/>
                                              </w:divBdr>
                                            </w:div>
                                            <w:div w:id="195315381">
                                              <w:marLeft w:val="0"/>
                                              <w:marRight w:val="0"/>
                                              <w:marTop w:val="0"/>
                                              <w:marBottom w:val="0"/>
                                              <w:divBdr>
                                                <w:top w:val="dotted" w:sz="6" w:space="7" w:color="000000"/>
                                                <w:left w:val="none" w:sz="0" w:space="0" w:color="auto"/>
                                                <w:bottom w:val="none" w:sz="0" w:space="0" w:color="auto"/>
                                                <w:right w:val="none" w:sz="0" w:space="0" w:color="auto"/>
                                              </w:divBdr>
                                            </w:div>
                                          </w:divsChild>
                                        </w:div>
                                      </w:divsChild>
                                    </w:div>
                                  </w:divsChild>
                                </w:div>
                                <w:div w:id="1669360312">
                                  <w:marLeft w:val="0"/>
                                  <w:marRight w:val="0"/>
                                  <w:marTop w:val="0"/>
                                  <w:marBottom w:val="0"/>
                                  <w:divBdr>
                                    <w:top w:val="none" w:sz="0" w:space="0" w:color="auto"/>
                                    <w:left w:val="none" w:sz="0" w:space="0" w:color="auto"/>
                                    <w:bottom w:val="none" w:sz="0" w:space="0" w:color="auto"/>
                                    <w:right w:val="none" w:sz="0" w:space="0" w:color="auto"/>
                                  </w:divBdr>
                                  <w:divsChild>
                                    <w:div w:id="454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533660">
          <w:marLeft w:val="0"/>
          <w:marRight w:val="0"/>
          <w:marTop w:val="0"/>
          <w:marBottom w:val="475"/>
          <w:divBdr>
            <w:top w:val="none" w:sz="0" w:space="0" w:color="auto"/>
            <w:left w:val="none" w:sz="0" w:space="0" w:color="auto"/>
            <w:bottom w:val="none" w:sz="0" w:space="0" w:color="auto"/>
            <w:right w:val="none" w:sz="0" w:space="0" w:color="auto"/>
          </w:divBdr>
          <w:divsChild>
            <w:div w:id="778110938">
              <w:marLeft w:val="-204"/>
              <w:marRight w:val="-204"/>
              <w:marTop w:val="0"/>
              <w:marBottom w:val="0"/>
              <w:divBdr>
                <w:top w:val="none" w:sz="0" w:space="0" w:color="auto"/>
                <w:left w:val="none" w:sz="0" w:space="0" w:color="auto"/>
                <w:bottom w:val="none" w:sz="0" w:space="0" w:color="auto"/>
                <w:right w:val="none" w:sz="0" w:space="0" w:color="auto"/>
              </w:divBdr>
              <w:divsChild>
                <w:div w:id="1652169541">
                  <w:marLeft w:val="0"/>
                  <w:marRight w:val="0"/>
                  <w:marTop w:val="0"/>
                  <w:marBottom w:val="0"/>
                  <w:divBdr>
                    <w:top w:val="none" w:sz="0" w:space="0" w:color="auto"/>
                    <w:left w:val="none" w:sz="0" w:space="0" w:color="auto"/>
                    <w:bottom w:val="none" w:sz="0" w:space="0" w:color="auto"/>
                    <w:right w:val="none" w:sz="0" w:space="0" w:color="auto"/>
                  </w:divBdr>
                  <w:divsChild>
                    <w:div w:id="934247842">
                      <w:marLeft w:val="0"/>
                      <w:marRight w:val="0"/>
                      <w:marTop w:val="0"/>
                      <w:marBottom w:val="0"/>
                      <w:divBdr>
                        <w:top w:val="none" w:sz="0" w:space="0" w:color="auto"/>
                        <w:left w:val="none" w:sz="0" w:space="0" w:color="auto"/>
                        <w:bottom w:val="none" w:sz="0" w:space="0" w:color="auto"/>
                        <w:right w:val="none" w:sz="0" w:space="0" w:color="auto"/>
                      </w:divBdr>
                      <w:divsChild>
                        <w:div w:id="581841973">
                          <w:marLeft w:val="0"/>
                          <w:marRight w:val="0"/>
                          <w:marTop w:val="0"/>
                          <w:marBottom w:val="0"/>
                          <w:divBdr>
                            <w:top w:val="none" w:sz="0" w:space="0" w:color="auto"/>
                            <w:left w:val="none" w:sz="0" w:space="0" w:color="auto"/>
                            <w:bottom w:val="none" w:sz="0" w:space="0" w:color="auto"/>
                            <w:right w:val="none" w:sz="0" w:space="0" w:color="auto"/>
                          </w:divBdr>
                          <w:divsChild>
                            <w:div w:id="811798408">
                              <w:marLeft w:val="0"/>
                              <w:marRight w:val="0"/>
                              <w:marTop w:val="0"/>
                              <w:marBottom w:val="0"/>
                              <w:divBdr>
                                <w:top w:val="none" w:sz="0" w:space="0" w:color="auto"/>
                                <w:left w:val="none" w:sz="0" w:space="0" w:color="auto"/>
                                <w:bottom w:val="none" w:sz="0" w:space="0" w:color="auto"/>
                                <w:right w:val="none" w:sz="0" w:space="0" w:color="auto"/>
                              </w:divBdr>
                            </w:div>
                            <w:div w:id="1817867357">
                              <w:marLeft w:val="0"/>
                              <w:marRight w:val="68"/>
                              <w:marTop w:val="272"/>
                              <w:marBottom w:val="0"/>
                              <w:divBdr>
                                <w:top w:val="single" w:sz="6" w:space="11" w:color="000000"/>
                                <w:left w:val="single" w:sz="6" w:space="8" w:color="000000"/>
                                <w:bottom w:val="single" w:sz="6" w:space="11" w:color="000000"/>
                                <w:right w:val="single" w:sz="6" w:space="8" w:color="000000"/>
                              </w:divBdr>
                            </w:div>
                            <w:div w:id="905845636">
                              <w:marLeft w:val="0"/>
                              <w:marRight w:val="68"/>
                              <w:marTop w:val="272"/>
                              <w:marBottom w:val="0"/>
                              <w:divBdr>
                                <w:top w:val="single" w:sz="6" w:space="11" w:color="000000"/>
                                <w:left w:val="single" w:sz="6" w:space="8" w:color="000000"/>
                                <w:bottom w:val="single" w:sz="6" w:space="11" w:color="000000"/>
                                <w:right w:val="single" w:sz="6" w:space="8" w:color="000000"/>
                              </w:divBdr>
                            </w:div>
                            <w:div w:id="817381691">
                              <w:marLeft w:val="0"/>
                              <w:marRight w:val="0"/>
                              <w:marTop w:val="272"/>
                              <w:marBottom w:val="0"/>
                              <w:divBdr>
                                <w:top w:val="single" w:sz="6" w:space="11" w:color="000000"/>
                                <w:left w:val="single" w:sz="6" w:space="11" w:color="000000"/>
                                <w:bottom w:val="single" w:sz="6" w:space="11" w:color="000000"/>
                                <w:right w:val="single" w:sz="6" w:space="11" w:color="000000"/>
                              </w:divBdr>
                            </w:div>
                          </w:divsChild>
                        </w:div>
                        <w:div w:id="1542865934">
                          <w:marLeft w:val="0"/>
                          <w:marRight w:val="0"/>
                          <w:marTop w:val="0"/>
                          <w:marBottom w:val="272"/>
                          <w:divBdr>
                            <w:top w:val="none" w:sz="0" w:space="0" w:color="auto"/>
                            <w:left w:val="none" w:sz="0" w:space="0" w:color="auto"/>
                            <w:bottom w:val="none" w:sz="0" w:space="0" w:color="auto"/>
                            <w:right w:val="none" w:sz="0" w:space="0" w:color="auto"/>
                          </w:divBdr>
                        </w:div>
                        <w:div w:id="1742826932">
                          <w:marLeft w:val="0"/>
                          <w:marRight w:val="0"/>
                          <w:marTop w:val="0"/>
                          <w:marBottom w:val="272"/>
                          <w:divBdr>
                            <w:top w:val="none" w:sz="0" w:space="0" w:color="auto"/>
                            <w:left w:val="none" w:sz="0" w:space="0" w:color="auto"/>
                            <w:bottom w:val="none" w:sz="0" w:space="0" w:color="auto"/>
                            <w:right w:val="none" w:sz="0" w:space="0" w:color="auto"/>
                          </w:divBdr>
                        </w:div>
                        <w:div w:id="921839663">
                          <w:marLeft w:val="0"/>
                          <w:marRight w:val="0"/>
                          <w:marTop w:val="0"/>
                          <w:marBottom w:val="272"/>
                          <w:divBdr>
                            <w:top w:val="none" w:sz="0" w:space="0" w:color="auto"/>
                            <w:left w:val="none" w:sz="0" w:space="0" w:color="auto"/>
                            <w:bottom w:val="none" w:sz="0" w:space="0" w:color="auto"/>
                            <w:right w:val="none" w:sz="0" w:space="0" w:color="auto"/>
                          </w:divBdr>
                        </w:div>
                        <w:div w:id="739983673">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273101278">
          <w:marLeft w:val="0"/>
          <w:marRight w:val="0"/>
          <w:marTop w:val="2038"/>
          <w:marBottom w:val="0"/>
          <w:divBdr>
            <w:top w:val="none" w:sz="0" w:space="0" w:color="auto"/>
            <w:left w:val="none" w:sz="0" w:space="0" w:color="auto"/>
            <w:bottom w:val="none" w:sz="0" w:space="0" w:color="auto"/>
            <w:right w:val="none" w:sz="0" w:space="0" w:color="auto"/>
          </w:divBdr>
          <w:divsChild>
            <w:div w:id="453211902">
              <w:marLeft w:val="0"/>
              <w:marRight w:val="0"/>
              <w:marTop w:val="0"/>
              <w:marBottom w:val="0"/>
              <w:divBdr>
                <w:top w:val="none" w:sz="0" w:space="0" w:color="auto"/>
                <w:left w:val="none" w:sz="0" w:space="0" w:color="auto"/>
                <w:bottom w:val="none" w:sz="0" w:space="0" w:color="auto"/>
                <w:right w:val="none" w:sz="0" w:space="0" w:color="auto"/>
              </w:divBdr>
              <w:divsChild>
                <w:div w:id="1102267230">
                  <w:marLeft w:val="0"/>
                  <w:marRight w:val="0"/>
                  <w:marTop w:val="0"/>
                  <w:marBottom w:val="0"/>
                  <w:divBdr>
                    <w:top w:val="none" w:sz="0" w:space="0" w:color="auto"/>
                    <w:left w:val="none" w:sz="0" w:space="0" w:color="auto"/>
                    <w:bottom w:val="none" w:sz="0" w:space="0" w:color="auto"/>
                    <w:right w:val="none" w:sz="0" w:space="0" w:color="auto"/>
                  </w:divBdr>
                  <w:divsChild>
                    <w:div w:id="1660961014">
                      <w:marLeft w:val="10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1448">
          <w:marLeft w:val="0"/>
          <w:marRight w:val="0"/>
          <w:marTop w:val="0"/>
          <w:marBottom w:val="0"/>
          <w:divBdr>
            <w:top w:val="none" w:sz="0" w:space="0" w:color="auto"/>
            <w:left w:val="none" w:sz="0" w:space="0" w:color="auto"/>
            <w:bottom w:val="none" w:sz="0" w:space="0" w:color="auto"/>
            <w:right w:val="none" w:sz="0" w:space="0" w:color="auto"/>
          </w:divBdr>
          <w:divsChild>
            <w:div w:id="721099982">
              <w:marLeft w:val="0"/>
              <w:marRight w:val="0"/>
              <w:marTop w:val="0"/>
              <w:marBottom w:val="0"/>
              <w:divBdr>
                <w:top w:val="none" w:sz="0" w:space="0" w:color="auto"/>
                <w:left w:val="none" w:sz="0" w:space="0" w:color="auto"/>
                <w:bottom w:val="none" w:sz="0" w:space="0" w:color="auto"/>
                <w:right w:val="none" w:sz="0" w:space="0" w:color="auto"/>
              </w:divBdr>
              <w:divsChild>
                <w:div w:id="1271737391">
                  <w:marLeft w:val="0"/>
                  <w:marRight w:val="0"/>
                  <w:marTop w:val="0"/>
                  <w:marBottom w:val="0"/>
                  <w:divBdr>
                    <w:top w:val="single" w:sz="6" w:space="0" w:color="000000"/>
                    <w:left w:val="none" w:sz="0" w:space="0" w:color="auto"/>
                    <w:bottom w:val="single" w:sz="36" w:space="0" w:color="000000"/>
                    <w:right w:val="none" w:sz="0" w:space="0" w:color="auto"/>
                  </w:divBdr>
                  <w:divsChild>
                    <w:div w:id="942030159">
                      <w:marLeft w:val="0"/>
                      <w:marRight w:val="0"/>
                      <w:marTop w:val="136"/>
                      <w:marBottom w:val="136"/>
                      <w:divBdr>
                        <w:top w:val="none" w:sz="0" w:space="0" w:color="auto"/>
                        <w:left w:val="none" w:sz="0" w:space="0" w:color="auto"/>
                        <w:bottom w:val="none" w:sz="0" w:space="0" w:color="auto"/>
                        <w:right w:val="none" w:sz="0" w:space="0" w:color="auto"/>
                      </w:divBdr>
                      <w:divsChild>
                        <w:div w:id="518548002">
                          <w:marLeft w:val="0"/>
                          <w:marRight w:val="0"/>
                          <w:marTop w:val="136"/>
                          <w:marBottom w:val="0"/>
                          <w:divBdr>
                            <w:top w:val="none" w:sz="0" w:space="0" w:color="auto"/>
                            <w:left w:val="none" w:sz="0" w:space="0" w:color="auto"/>
                            <w:bottom w:val="none" w:sz="0" w:space="0" w:color="auto"/>
                            <w:right w:val="none" w:sz="0" w:space="0" w:color="auto"/>
                          </w:divBdr>
                        </w:div>
                      </w:divsChild>
                    </w:div>
                    <w:div w:id="583609893">
                      <w:marLeft w:val="0"/>
                      <w:marRight w:val="0"/>
                      <w:marTop w:val="136"/>
                      <w:marBottom w:val="0"/>
                      <w:divBdr>
                        <w:top w:val="dotted" w:sz="6" w:space="0" w:color="000000"/>
                        <w:left w:val="none" w:sz="0" w:space="0" w:color="auto"/>
                        <w:bottom w:val="none" w:sz="0" w:space="0" w:color="auto"/>
                        <w:right w:val="none" w:sz="0" w:space="0" w:color="auto"/>
                      </w:divBdr>
                      <w:divsChild>
                        <w:div w:id="1096680416">
                          <w:marLeft w:val="0"/>
                          <w:marRight w:val="0"/>
                          <w:marTop w:val="0"/>
                          <w:marBottom w:val="0"/>
                          <w:divBdr>
                            <w:top w:val="none" w:sz="0" w:space="0" w:color="auto"/>
                            <w:left w:val="none" w:sz="0" w:space="0" w:color="auto"/>
                            <w:bottom w:val="none" w:sz="0" w:space="0" w:color="auto"/>
                            <w:right w:val="none" w:sz="0" w:space="0" w:color="auto"/>
                          </w:divBdr>
                        </w:div>
                      </w:divsChild>
                    </w:div>
                    <w:div w:id="1539926699">
                      <w:marLeft w:val="0"/>
                      <w:marRight w:val="0"/>
                      <w:marTop w:val="136"/>
                      <w:marBottom w:val="136"/>
                      <w:divBdr>
                        <w:top w:val="dotted" w:sz="6" w:space="0" w:color="000000"/>
                        <w:left w:val="none" w:sz="0" w:space="0" w:color="auto"/>
                        <w:bottom w:val="none" w:sz="0" w:space="0" w:color="auto"/>
                        <w:right w:val="none" w:sz="0" w:space="0" w:color="auto"/>
                      </w:divBdr>
                    </w:div>
                  </w:divsChild>
                </w:div>
              </w:divsChild>
            </w:div>
          </w:divsChild>
        </w:div>
      </w:divsChild>
    </w:div>
    <w:div w:id="1230188260">
      <w:bodyDiv w:val="1"/>
      <w:marLeft w:val="0"/>
      <w:marRight w:val="0"/>
      <w:marTop w:val="0"/>
      <w:marBottom w:val="0"/>
      <w:divBdr>
        <w:top w:val="none" w:sz="0" w:space="0" w:color="auto"/>
        <w:left w:val="none" w:sz="0" w:space="0" w:color="auto"/>
        <w:bottom w:val="none" w:sz="0" w:space="0" w:color="auto"/>
        <w:right w:val="none" w:sz="0" w:space="0" w:color="auto"/>
      </w:divBdr>
    </w:div>
    <w:div w:id="1317954597">
      <w:bodyDiv w:val="1"/>
      <w:marLeft w:val="0"/>
      <w:marRight w:val="0"/>
      <w:marTop w:val="0"/>
      <w:marBottom w:val="0"/>
      <w:divBdr>
        <w:top w:val="none" w:sz="0" w:space="0" w:color="auto"/>
        <w:left w:val="none" w:sz="0" w:space="0" w:color="auto"/>
        <w:bottom w:val="none" w:sz="0" w:space="0" w:color="auto"/>
        <w:right w:val="none" w:sz="0" w:space="0" w:color="auto"/>
      </w:divBdr>
    </w:div>
    <w:div w:id="1426726411">
      <w:bodyDiv w:val="1"/>
      <w:marLeft w:val="0"/>
      <w:marRight w:val="0"/>
      <w:marTop w:val="0"/>
      <w:marBottom w:val="0"/>
      <w:divBdr>
        <w:top w:val="none" w:sz="0" w:space="0" w:color="auto"/>
        <w:left w:val="none" w:sz="0" w:space="0" w:color="auto"/>
        <w:bottom w:val="none" w:sz="0" w:space="0" w:color="auto"/>
        <w:right w:val="none" w:sz="0" w:space="0" w:color="auto"/>
      </w:divBdr>
    </w:div>
    <w:div w:id="1435981983">
      <w:bodyDiv w:val="1"/>
      <w:marLeft w:val="0"/>
      <w:marRight w:val="0"/>
      <w:marTop w:val="0"/>
      <w:marBottom w:val="0"/>
      <w:divBdr>
        <w:top w:val="none" w:sz="0" w:space="0" w:color="auto"/>
        <w:left w:val="none" w:sz="0" w:space="0" w:color="auto"/>
        <w:bottom w:val="none" w:sz="0" w:space="0" w:color="auto"/>
        <w:right w:val="none" w:sz="0" w:space="0" w:color="auto"/>
      </w:divBdr>
    </w:div>
    <w:div w:id="1511136790">
      <w:bodyDiv w:val="1"/>
      <w:marLeft w:val="0"/>
      <w:marRight w:val="0"/>
      <w:marTop w:val="0"/>
      <w:marBottom w:val="0"/>
      <w:divBdr>
        <w:top w:val="none" w:sz="0" w:space="0" w:color="auto"/>
        <w:left w:val="none" w:sz="0" w:space="0" w:color="auto"/>
        <w:bottom w:val="none" w:sz="0" w:space="0" w:color="auto"/>
        <w:right w:val="none" w:sz="0" w:space="0" w:color="auto"/>
      </w:divBdr>
    </w:div>
    <w:div w:id="1580019793">
      <w:bodyDiv w:val="1"/>
      <w:marLeft w:val="0"/>
      <w:marRight w:val="0"/>
      <w:marTop w:val="0"/>
      <w:marBottom w:val="0"/>
      <w:divBdr>
        <w:top w:val="none" w:sz="0" w:space="0" w:color="auto"/>
        <w:left w:val="none" w:sz="0" w:space="0" w:color="auto"/>
        <w:bottom w:val="none" w:sz="0" w:space="0" w:color="auto"/>
        <w:right w:val="none" w:sz="0" w:space="0" w:color="auto"/>
      </w:divBdr>
    </w:div>
    <w:div w:id="1927492622">
      <w:bodyDiv w:val="1"/>
      <w:marLeft w:val="0"/>
      <w:marRight w:val="0"/>
      <w:marTop w:val="0"/>
      <w:marBottom w:val="0"/>
      <w:divBdr>
        <w:top w:val="none" w:sz="0" w:space="0" w:color="auto"/>
        <w:left w:val="none" w:sz="0" w:space="0" w:color="auto"/>
        <w:bottom w:val="none" w:sz="0" w:space="0" w:color="auto"/>
        <w:right w:val="none" w:sz="0" w:space="0" w:color="auto"/>
      </w:divBdr>
    </w:div>
    <w:div w:id="19452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ournal-innovations.com" TargetMode="External"/><Relationship Id="rId18" Type="http://schemas.openxmlformats.org/officeDocument/2006/relationships/hyperlink" Target="https://rupkatha.com/V13/n1/v13n106.pdf" TargetMode="External"/><Relationship Id="rId26" Type="http://schemas.openxmlformats.org/officeDocument/2006/relationships/image" Target="media/image10.jpe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hyperlink" Target="https://www.rem.routledge.com/articles/nsukka-school" TargetMode="External"/><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ationalpolicybrief.org" TargetMode="External"/><Relationship Id="rId17" Type="http://schemas.openxmlformats.org/officeDocument/2006/relationships/hyperlink" Target="http://www.nicolecicak.com"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o-artspace.com/" TargetMode="External"/><Relationship Id="rId20" Type="http://schemas.openxmlformats.org/officeDocument/2006/relationships/hyperlink" Target="http://www.formpl.us" TargetMode="External"/><Relationship Id="rId29" Type="http://schemas.openxmlformats.org/officeDocument/2006/relationships/image" Target="media/image13.jpeg"/><Relationship Id="rId41"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 Type="http://schemas.openxmlformats.org/officeDocument/2006/relationships/footnotes" Target="footnotes.xml"/><Relationship Id="rId15" Type="http://schemas.openxmlformats.org/officeDocument/2006/relationships/hyperlink" Target="https://www.artformes.com/ngozi-omeje-ezema/"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hyperlink" Target="https://newtelegraphng.com/the-new-nsukka-school-ezemas-boundless-vases-opens-in-lagos/" TargetMode="External"/><Relationship Id="rId31" Type="http://schemas.openxmlformats.org/officeDocument/2006/relationships/image" Target="media/image15.jpeg"/><Relationship Id="rId44"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ournal-innovations.com"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2202</TotalTime>
  <Pages>22</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2024-11-20T16:10:00Z</dcterms:created>
  <dcterms:modified xsi:type="dcterms:W3CDTF">2024-11-22T11:56:00Z</dcterms:modified>
</cp:coreProperties>
</file>