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00EA34AF" w:rsidRPr="000272C6" w:rsidRDefault="00EA34AF" w:rsidP="00EA34AF">
      <w:pPr>
        <w:spacing w:after="0" w:line="240" w:lineRule="auto"/>
        <w:jc w:val="center"/>
        <w:rPr>
          <w:rFonts w:ascii="Times New Roman" w:hAnsi="Times New Roman"/>
          <w:b/>
        </w:rPr>
      </w:pPr>
      <w:r>
        <w:rPr>
          <w:rFonts w:ascii="Times New Roman" w:hAnsi="Times New Roman"/>
          <w:b/>
        </w:rPr>
        <w:t xml:space="preserve">EVALUATION OF </w:t>
      </w:r>
      <w:r w:rsidRPr="000272C6">
        <w:rPr>
          <w:rFonts w:ascii="Times New Roman" w:hAnsi="Times New Roman"/>
          <w:b/>
        </w:rPr>
        <w:t>RADIO</w:t>
      </w:r>
      <w:r>
        <w:rPr>
          <w:rFonts w:ascii="Times New Roman" w:hAnsi="Times New Roman"/>
          <w:b/>
        </w:rPr>
        <w:t xml:space="preserve"> AS</w:t>
      </w:r>
      <w:r w:rsidRPr="000272C6">
        <w:rPr>
          <w:rFonts w:ascii="Times New Roman" w:hAnsi="Times New Roman"/>
          <w:b/>
        </w:rPr>
        <w:t xml:space="preserve"> A TOOL TO END HERDERS</w:t>
      </w:r>
      <w:r>
        <w:rPr>
          <w:rFonts w:ascii="Times New Roman" w:hAnsi="Times New Roman"/>
          <w:b/>
        </w:rPr>
        <w:t>-</w:t>
      </w:r>
      <w:r w:rsidRPr="000272C6">
        <w:rPr>
          <w:rFonts w:ascii="Times New Roman" w:hAnsi="Times New Roman"/>
          <w:b/>
        </w:rPr>
        <w:t xml:space="preserve">FARMERS CONFLICTS IN </w:t>
      </w:r>
      <w:r>
        <w:rPr>
          <w:rFonts w:ascii="Times New Roman" w:hAnsi="Times New Roman"/>
          <w:b/>
        </w:rPr>
        <w:t xml:space="preserve">MIDDLE-BELT, </w:t>
      </w:r>
      <w:r w:rsidRPr="000272C6">
        <w:rPr>
          <w:rFonts w:ascii="Times New Roman" w:hAnsi="Times New Roman"/>
          <w:b/>
        </w:rPr>
        <w:t>NIGERIA</w:t>
      </w:r>
      <w:r w:rsidR="0022259F">
        <w:rPr>
          <w:rFonts w:ascii="Times New Roman" w:hAnsi="Times New Roman"/>
          <w:b/>
        </w:rPr>
        <w:t>.</w:t>
      </w:r>
    </w:p>
    <w:p w:rsidR="00EA34AF" w:rsidRPr="000272C6" w:rsidRDefault="00EA34AF" w:rsidP="00EA34AF">
      <w:pPr>
        <w:spacing w:after="0" w:line="240" w:lineRule="auto"/>
        <w:jc w:val="center"/>
        <w:rPr>
          <w:rFonts w:ascii="Times New Roman" w:hAnsi="Times New Roman"/>
          <w:b/>
        </w:rPr>
      </w:pPr>
    </w:p>
    <w:p w:rsidR="00EA34AF" w:rsidRPr="000272C6" w:rsidRDefault="00EA34AF" w:rsidP="00EA34AF">
      <w:pPr>
        <w:spacing w:after="0" w:line="240" w:lineRule="auto"/>
        <w:jc w:val="center"/>
        <w:rPr>
          <w:rFonts w:ascii="Times New Roman" w:hAnsi="Times New Roman"/>
          <w:b/>
        </w:rPr>
      </w:pPr>
    </w:p>
    <w:p w:rsidR="00EA34AF" w:rsidRDefault="00EA34AF" w:rsidP="00467001">
      <w:pPr>
        <w:spacing w:after="0" w:line="240" w:lineRule="auto"/>
        <w:rPr>
          <w:rFonts w:ascii="Times New Roman" w:hAnsi="Times New Roman"/>
          <w:b/>
        </w:rPr>
      </w:pPr>
    </w:p>
    <w:p w:rsidR="00EA34AF" w:rsidRDefault="00EA34AF" w:rsidP="00EA34AF">
      <w:pPr>
        <w:spacing w:after="0" w:line="240" w:lineRule="auto"/>
        <w:jc w:val="center"/>
        <w:rPr>
          <w:rFonts w:ascii="Times New Roman" w:hAnsi="Times New Roman"/>
          <w:b/>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22259F" w:rsidRDefault="0022259F" w:rsidP="00EA34AF">
      <w:pPr>
        <w:pStyle w:val="NoSpacing"/>
        <w:jc w:val="both"/>
        <w:rPr>
          <w:rFonts w:ascii="Times New Roman" w:hAnsi="Times New Roman"/>
          <w:bCs/>
        </w:rPr>
      </w:pPr>
    </w:p>
    <w:p w:rsidR="00EA34AF" w:rsidRPr="000272C6" w:rsidRDefault="00EA34AF" w:rsidP="00EA34AF">
      <w:pPr>
        <w:pStyle w:val="NoSpacing"/>
        <w:jc w:val="both"/>
        <w:rPr>
          <w:rFonts w:ascii="Times New Roman" w:hAnsi="Times New Roman"/>
          <w:bCs/>
        </w:rPr>
      </w:pPr>
      <w:r w:rsidRPr="000272C6">
        <w:rPr>
          <w:rFonts w:ascii="Times New Roman" w:hAnsi="Times New Roman"/>
          <w:bCs/>
        </w:rPr>
        <w:lastRenderedPageBreak/>
        <w:t>Charles Chukwudi Eze</w:t>
      </w:r>
    </w:p>
    <w:p w:rsidR="00EA34AF" w:rsidRPr="000272C6" w:rsidRDefault="00EA34AF" w:rsidP="00EA34AF">
      <w:pPr>
        <w:pStyle w:val="NoSpacing"/>
        <w:jc w:val="both"/>
        <w:rPr>
          <w:rFonts w:ascii="Times New Roman" w:hAnsi="Times New Roman"/>
          <w:bCs/>
        </w:rPr>
      </w:pPr>
      <w:hyperlink r:id="rId7" w:history="1">
        <w:r w:rsidRPr="000272C6">
          <w:rPr>
            <w:rStyle w:val="Hyperlink"/>
            <w:rFonts w:ascii="Times New Roman" w:hAnsi="Times New Roman"/>
            <w:bCs/>
          </w:rPr>
          <w:t>charles.eze@unn.edu.ng</w:t>
        </w:r>
      </w:hyperlink>
    </w:p>
    <w:p w:rsidR="00EA34AF" w:rsidRPr="000272C6" w:rsidRDefault="00EA34AF" w:rsidP="00EA34AF">
      <w:pPr>
        <w:pStyle w:val="NoSpacing"/>
        <w:jc w:val="both"/>
        <w:rPr>
          <w:rFonts w:ascii="Times New Roman" w:hAnsi="Times New Roman"/>
          <w:bCs/>
        </w:rPr>
      </w:pPr>
      <w:r w:rsidRPr="000272C6">
        <w:rPr>
          <w:rFonts w:ascii="Times New Roman" w:hAnsi="Times New Roman"/>
          <w:bCs/>
        </w:rPr>
        <w:t>Department of Mass Communication</w:t>
      </w:r>
    </w:p>
    <w:p w:rsidR="00EA34AF" w:rsidRPr="000272C6" w:rsidRDefault="00EA34AF" w:rsidP="00EA34AF">
      <w:pPr>
        <w:pStyle w:val="NoSpacing"/>
        <w:jc w:val="both"/>
        <w:rPr>
          <w:rFonts w:ascii="Times New Roman" w:hAnsi="Times New Roman"/>
          <w:bCs/>
        </w:rPr>
      </w:pPr>
      <w:r w:rsidRPr="000272C6">
        <w:rPr>
          <w:rFonts w:ascii="Times New Roman" w:hAnsi="Times New Roman"/>
          <w:bCs/>
        </w:rPr>
        <w:t>University of Nigeria, Nsukka.</w:t>
      </w:r>
    </w:p>
    <w:p w:rsidR="00EA34AF" w:rsidRPr="000272C6" w:rsidRDefault="00EA34AF" w:rsidP="00EA34AF">
      <w:pPr>
        <w:pStyle w:val="NoSpacing"/>
        <w:jc w:val="both"/>
        <w:rPr>
          <w:rFonts w:ascii="Times New Roman" w:hAnsi="Times New Roman"/>
          <w:bCs/>
        </w:rPr>
      </w:pPr>
    </w:p>
    <w:p w:rsidR="00EA34AF" w:rsidRPr="000272C6" w:rsidRDefault="00EA34AF" w:rsidP="00EA34AF">
      <w:pPr>
        <w:pStyle w:val="NoSpacing"/>
        <w:jc w:val="both"/>
        <w:rPr>
          <w:rFonts w:ascii="Times New Roman" w:hAnsi="Times New Roman"/>
          <w:bCs/>
        </w:rPr>
      </w:pPr>
      <w:r w:rsidRPr="000272C6">
        <w:rPr>
          <w:rFonts w:ascii="Times New Roman" w:hAnsi="Times New Roman"/>
          <w:bCs/>
        </w:rPr>
        <w:t>Somtochukwu Victor Okeke</w:t>
      </w:r>
      <w:r w:rsidR="00467001">
        <w:rPr>
          <w:rFonts w:ascii="Times New Roman" w:hAnsi="Times New Roman"/>
          <w:bCs/>
        </w:rPr>
        <w:t>* (Corresponding Author)</w:t>
      </w:r>
    </w:p>
    <w:p w:rsidR="00EA34AF" w:rsidRPr="000272C6" w:rsidRDefault="00EA34AF" w:rsidP="00EA34AF">
      <w:pPr>
        <w:pStyle w:val="NoSpacing"/>
        <w:jc w:val="both"/>
        <w:rPr>
          <w:rFonts w:ascii="Times New Roman" w:hAnsi="Times New Roman"/>
          <w:bCs/>
        </w:rPr>
      </w:pPr>
      <w:hyperlink r:id="rId8" w:history="1">
        <w:r w:rsidRPr="000272C6">
          <w:rPr>
            <w:rStyle w:val="Hyperlink"/>
            <w:rFonts w:ascii="Times New Roman" w:hAnsi="Times New Roman"/>
            <w:bCs/>
          </w:rPr>
          <w:t>victor.okeke@unn.edu.ng</w:t>
        </w:r>
      </w:hyperlink>
    </w:p>
    <w:p w:rsidR="00EA34AF" w:rsidRPr="000272C6" w:rsidRDefault="00EA34AF" w:rsidP="00EA34AF">
      <w:pPr>
        <w:pStyle w:val="NoSpacing"/>
        <w:jc w:val="both"/>
        <w:rPr>
          <w:rFonts w:ascii="Times New Roman" w:hAnsi="Times New Roman"/>
          <w:bCs/>
        </w:rPr>
      </w:pPr>
      <w:bookmarkStart w:id="0" w:name="_Hlk190181949"/>
      <w:r w:rsidRPr="000272C6">
        <w:rPr>
          <w:rFonts w:ascii="Times New Roman" w:hAnsi="Times New Roman"/>
          <w:bCs/>
        </w:rPr>
        <w:t>Department of Mass Communication</w:t>
      </w:r>
    </w:p>
    <w:p w:rsidR="00EA34AF" w:rsidRDefault="00EA34AF" w:rsidP="00EA34AF">
      <w:pPr>
        <w:pStyle w:val="NoSpacing"/>
        <w:jc w:val="both"/>
        <w:rPr>
          <w:rFonts w:ascii="Times New Roman" w:hAnsi="Times New Roman"/>
          <w:bCs/>
        </w:rPr>
      </w:pPr>
      <w:r w:rsidRPr="000272C6">
        <w:rPr>
          <w:rFonts w:ascii="Times New Roman" w:hAnsi="Times New Roman"/>
          <w:bCs/>
        </w:rPr>
        <w:t>University of Nigeria, Nsukka.</w:t>
      </w:r>
    </w:p>
    <w:p w:rsidR="002C0B6A" w:rsidRDefault="002C0B6A" w:rsidP="00EA34AF">
      <w:pPr>
        <w:pStyle w:val="NoSpacing"/>
        <w:jc w:val="both"/>
        <w:rPr>
          <w:rFonts w:ascii="Times New Roman" w:hAnsi="Times New Roman"/>
          <w:bCs/>
        </w:rPr>
      </w:pPr>
    </w:p>
    <w:p w:rsidR="007B4DAF" w:rsidRPr="007B4DAF" w:rsidRDefault="007B4DAF" w:rsidP="007B4DAF">
      <w:pPr>
        <w:pStyle w:val="NoSpacing"/>
        <w:jc w:val="both"/>
        <w:rPr>
          <w:rFonts w:ascii="Times New Roman" w:hAnsi="Times New Roman"/>
          <w:bCs/>
        </w:rPr>
      </w:pPr>
      <w:r w:rsidRPr="007B4DAF">
        <w:rPr>
          <w:rFonts w:ascii="Times New Roman" w:hAnsi="Times New Roman"/>
          <w:bCs/>
        </w:rPr>
        <w:t>Stephen Chukwuka Ogbodoh</w:t>
      </w:r>
    </w:p>
    <w:p w:rsidR="007B4DAF" w:rsidRPr="007B4DAF" w:rsidRDefault="007B4DAF" w:rsidP="007B4DAF">
      <w:pPr>
        <w:pStyle w:val="NoSpacing"/>
        <w:jc w:val="both"/>
        <w:rPr>
          <w:rFonts w:ascii="Times New Roman" w:hAnsi="Times New Roman"/>
          <w:bCs/>
        </w:rPr>
      </w:pPr>
      <w:hyperlink r:id="rId9" w:history="1">
        <w:r w:rsidRPr="007E2721">
          <w:rPr>
            <w:rStyle w:val="Hyperlink"/>
            <w:rFonts w:ascii="Times New Roman" w:hAnsi="Times New Roman"/>
            <w:bCs/>
          </w:rPr>
          <w:t>steve.ogbodoh@unn.edu.ng</w:t>
        </w:r>
      </w:hyperlink>
      <w:r>
        <w:rPr>
          <w:rFonts w:ascii="Times New Roman" w:hAnsi="Times New Roman"/>
          <w:bCs/>
        </w:rPr>
        <w:t xml:space="preserve"> </w:t>
      </w:r>
    </w:p>
    <w:p w:rsidR="007B4DAF" w:rsidRPr="007B4DAF" w:rsidRDefault="007B4DAF" w:rsidP="007B4DAF">
      <w:pPr>
        <w:pStyle w:val="NoSpacing"/>
        <w:jc w:val="both"/>
        <w:rPr>
          <w:rFonts w:ascii="Times New Roman" w:hAnsi="Times New Roman"/>
          <w:bCs/>
        </w:rPr>
      </w:pPr>
      <w:r w:rsidRPr="007B4DAF">
        <w:rPr>
          <w:rFonts w:ascii="Times New Roman" w:hAnsi="Times New Roman"/>
          <w:bCs/>
        </w:rPr>
        <w:t>Department of Mass Communication</w:t>
      </w:r>
    </w:p>
    <w:p w:rsidR="007B4DAF" w:rsidRDefault="007B4DAF" w:rsidP="007B4DAF">
      <w:pPr>
        <w:pStyle w:val="NoSpacing"/>
        <w:jc w:val="both"/>
        <w:rPr>
          <w:rFonts w:ascii="Times New Roman" w:hAnsi="Times New Roman"/>
          <w:bCs/>
        </w:rPr>
      </w:pPr>
      <w:r w:rsidRPr="007B4DAF">
        <w:rPr>
          <w:rFonts w:ascii="Times New Roman" w:hAnsi="Times New Roman"/>
          <w:bCs/>
        </w:rPr>
        <w:t>University of Nigeria, Nsukka.</w:t>
      </w:r>
    </w:p>
    <w:p w:rsidR="007B4DAF" w:rsidRDefault="007B4DAF" w:rsidP="00EA34AF">
      <w:pPr>
        <w:pStyle w:val="NoSpacing"/>
        <w:jc w:val="both"/>
        <w:rPr>
          <w:rFonts w:ascii="Times New Roman" w:hAnsi="Times New Roman"/>
          <w:bCs/>
        </w:rPr>
      </w:pPr>
    </w:p>
    <w:p w:rsidR="002C0B6A" w:rsidRDefault="002C0B6A" w:rsidP="00EA34AF">
      <w:pPr>
        <w:pStyle w:val="NoSpacing"/>
        <w:jc w:val="both"/>
        <w:rPr>
          <w:rFonts w:ascii="Times New Roman" w:hAnsi="Times New Roman"/>
          <w:bCs/>
        </w:rPr>
      </w:pPr>
      <w:r>
        <w:rPr>
          <w:rFonts w:ascii="Times New Roman" w:hAnsi="Times New Roman"/>
          <w:bCs/>
        </w:rPr>
        <w:t>Olanrewaju A. Mgboji</w:t>
      </w:r>
    </w:p>
    <w:p w:rsidR="002C0B6A" w:rsidRDefault="002C0B6A" w:rsidP="00EA34AF">
      <w:pPr>
        <w:pStyle w:val="NoSpacing"/>
        <w:jc w:val="both"/>
        <w:rPr>
          <w:rFonts w:ascii="Times New Roman" w:hAnsi="Times New Roman"/>
          <w:bCs/>
        </w:rPr>
      </w:pPr>
      <w:hyperlink r:id="rId10" w:history="1">
        <w:r w:rsidRPr="007E2721">
          <w:rPr>
            <w:rStyle w:val="Hyperlink"/>
            <w:rFonts w:ascii="Times New Roman" w:hAnsi="Times New Roman"/>
            <w:bCs/>
          </w:rPr>
          <w:t>olanrewaju.mgboji@unn.edu.ng</w:t>
        </w:r>
      </w:hyperlink>
    </w:p>
    <w:p w:rsidR="002C0B6A" w:rsidRPr="002C0B6A" w:rsidRDefault="002C0B6A" w:rsidP="002C0B6A">
      <w:pPr>
        <w:pStyle w:val="NoSpacing"/>
        <w:jc w:val="both"/>
        <w:rPr>
          <w:rFonts w:ascii="Times New Roman" w:hAnsi="Times New Roman"/>
          <w:bCs/>
        </w:rPr>
      </w:pPr>
      <w:r w:rsidRPr="002C0B6A">
        <w:rPr>
          <w:rFonts w:ascii="Times New Roman" w:hAnsi="Times New Roman"/>
          <w:bCs/>
        </w:rPr>
        <w:t>Department of Mass Communication</w:t>
      </w:r>
    </w:p>
    <w:p w:rsidR="002C0B6A" w:rsidRDefault="002C0B6A" w:rsidP="002C0B6A">
      <w:pPr>
        <w:pStyle w:val="NoSpacing"/>
        <w:jc w:val="both"/>
        <w:rPr>
          <w:rFonts w:ascii="Times New Roman" w:hAnsi="Times New Roman"/>
          <w:bCs/>
        </w:rPr>
      </w:pPr>
      <w:r w:rsidRPr="002C0B6A">
        <w:rPr>
          <w:rFonts w:ascii="Times New Roman" w:hAnsi="Times New Roman"/>
          <w:bCs/>
        </w:rPr>
        <w:t>University of Nigeria, Nsukka.</w:t>
      </w:r>
    </w:p>
    <w:p w:rsidR="005701A6" w:rsidRDefault="005701A6" w:rsidP="00EA34AF">
      <w:pPr>
        <w:pStyle w:val="NoSpacing"/>
        <w:jc w:val="both"/>
        <w:rPr>
          <w:rFonts w:ascii="Times New Roman" w:hAnsi="Times New Roman"/>
          <w:bCs/>
        </w:rPr>
      </w:pPr>
    </w:p>
    <w:p w:rsidR="005701A6" w:rsidRDefault="005701A6" w:rsidP="00EA34AF">
      <w:pPr>
        <w:pStyle w:val="NoSpacing"/>
        <w:jc w:val="both"/>
        <w:rPr>
          <w:rFonts w:ascii="Times New Roman" w:hAnsi="Times New Roman"/>
          <w:bCs/>
        </w:rPr>
      </w:pPr>
      <w:r>
        <w:rPr>
          <w:rFonts w:ascii="Times New Roman" w:hAnsi="Times New Roman"/>
          <w:bCs/>
        </w:rPr>
        <w:t>Alozie Christian Ogbonna</w:t>
      </w:r>
    </w:p>
    <w:p w:rsidR="005701A6" w:rsidRDefault="005701A6" w:rsidP="00EA34AF">
      <w:pPr>
        <w:pStyle w:val="NoSpacing"/>
        <w:jc w:val="both"/>
        <w:rPr>
          <w:rFonts w:ascii="Times New Roman" w:hAnsi="Times New Roman"/>
          <w:bCs/>
        </w:rPr>
      </w:pPr>
      <w:hyperlink r:id="rId11" w:history="1">
        <w:r w:rsidRPr="007E2721">
          <w:rPr>
            <w:rStyle w:val="Hyperlink"/>
            <w:rFonts w:ascii="Times New Roman" w:hAnsi="Times New Roman"/>
            <w:bCs/>
          </w:rPr>
          <w:t>alozie.ogbonna@unn.edu.ng</w:t>
        </w:r>
      </w:hyperlink>
    </w:p>
    <w:p w:rsidR="005701A6" w:rsidRDefault="005701A6" w:rsidP="00EA34AF">
      <w:pPr>
        <w:pStyle w:val="NoSpacing"/>
        <w:jc w:val="both"/>
        <w:rPr>
          <w:rFonts w:ascii="Times New Roman" w:hAnsi="Times New Roman"/>
          <w:bCs/>
        </w:rPr>
      </w:pPr>
      <w:r>
        <w:rPr>
          <w:rFonts w:ascii="Times New Roman" w:hAnsi="Times New Roman"/>
          <w:bCs/>
        </w:rPr>
        <w:t>Department of Mass Communication</w:t>
      </w:r>
    </w:p>
    <w:p w:rsidR="005701A6" w:rsidRDefault="005701A6" w:rsidP="00EA34AF">
      <w:pPr>
        <w:pStyle w:val="NoSpacing"/>
        <w:jc w:val="both"/>
        <w:rPr>
          <w:rFonts w:ascii="Times New Roman" w:hAnsi="Times New Roman"/>
          <w:bCs/>
        </w:rPr>
      </w:pPr>
      <w:r>
        <w:rPr>
          <w:rFonts w:ascii="Times New Roman" w:hAnsi="Times New Roman"/>
          <w:bCs/>
        </w:rPr>
        <w:t>University of Nigeria, Nsukka.</w:t>
      </w:r>
    </w:p>
    <w:bookmarkEnd w:id="0"/>
    <w:p w:rsidR="00EA34AF" w:rsidRPr="000272C6" w:rsidRDefault="00EA34AF" w:rsidP="00EA34AF">
      <w:pPr>
        <w:pStyle w:val="NoSpacing"/>
        <w:jc w:val="both"/>
        <w:rPr>
          <w:rFonts w:ascii="Times New Roman" w:hAnsi="Times New Roman"/>
          <w:bCs/>
        </w:rPr>
      </w:pPr>
    </w:p>
    <w:p w:rsidR="00EA34AF" w:rsidRPr="000272C6" w:rsidRDefault="00EA34AF" w:rsidP="00EA34AF">
      <w:pPr>
        <w:pStyle w:val="NoSpacing"/>
        <w:jc w:val="both"/>
        <w:rPr>
          <w:rFonts w:ascii="Times New Roman" w:hAnsi="Times New Roman"/>
          <w:bCs/>
        </w:rPr>
      </w:pPr>
      <w:r w:rsidRPr="000272C6">
        <w:rPr>
          <w:rFonts w:ascii="Times New Roman" w:hAnsi="Times New Roman"/>
          <w:bCs/>
        </w:rPr>
        <w:t>Alphonsus C. Ugwu</w:t>
      </w:r>
    </w:p>
    <w:p w:rsidR="00EA34AF" w:rsidRPr="000272C6" w:rsidRDefault="00EA34AF" w:rsidP="00EA34AF">
      <w:pPr>
        <w:pStyle w:val="NoSpacing"/>
        <w:jc w:val="both"/>
        <w:rPr>
          <w:rFonts w:ascii="Times New Roman" w:hAnsi="Times New Roman"/>
          <w:bCs/>
        </w:rPr>
      </w:pPr>
      <w:hyperlink r:id="rId12" w:history="1">
        <w:r w:rsidRPr="000272C6">
          <w:rPr>
            <w:rStyle w:val="Hyperlink"/>
            <w:rFonts w:ascii="Times New Roman" w:hAnsi="Times New Roman"/>
            <w:bCs/>
          </w:rPr>
          <w:t>ugwu.alphonsus@unn.edu.ng</w:t>
        </w:r>
      </w:hyperlink>
    </w:p>
    <w:p w:rsidR="00EA34AF" w:rsidRPr="000272C6" w:rsidRDefault="00EA34AF" w:rsidP="00EA34AF">
      <w:pPr>
        <w:pStyle w:val="NoSpacing"/>
        <w:jc w:val="both"/>
        <w:rPr>
          <w:rFonts w:ascii="Times New Roman" w:hAnsi="Times New Roman"/>
          <w:bCs/>
        </w:rPr>
      </w:pPr>
      <w:r w:rsidRPr="000272C6">
        <w:rPr>
          <w:rFonts w:ascii="Times New Roman" w:hAnsi="Times New Roman"/>
          <w:bCs/>
        </w:rPr>
        <w:t>Department of Mass Communication</w:t>
      </w:r>
    </w:p>
    <w:p w:rsidR="00EA34AF" w:rsidRDefault="00EA34AF" w:rsidP="00EA34AF">
      <w:pPr>
        <w:pStyle w:val="NoSpacing"/>
        <w:jc w:val="both"/>
        <w:rPr>
          <w:rFonts w:ascii="Times New Roman" w:hAnsi="Times New Roman"/>
          <w:bCs/>
        </w:rPr>
      </w:pPr>
      <w:r w:rsidRPr="000272C6">
        <w:rPr>
          <w:rFonts w:ascii="Times New Roman" w:hAnsi="Times New Roman"/>
          <w:bCs/>
        </w:rPr>
        <w:t>University of Nigeria, Nsukka.</w:t>
      </w:r>
    </w:p>
    <w:p w:rsidR="00EA34AF" w:rsidRPr="000272C6" w:rsidRDefault="00EA34AF" w:rsidP="00EA34AF">
      <w:pPr>
        <w:pStyle w:val="NoSpacing"/>
        <w:jc w:val="both"/>
        <w:rPr>
          <w:rFonts w:ascii="Times New Roman" w:hAnsi="Times New Roman"/>
          <w:bCs/>
        </w:rPr>
      </w:pPr>
    </w:p>
    <w:p w:rsidR="00EA34AF" w:rsidRPr="000272C6" w:rsidRDefault="006B60FC" w:rsidP="007E79BA">
      <w:pPr>
        <w:spacing w:after="0" w:line="240" w:lineRule="auto"/>
        <w:rPr>
          <w:rFonts w:ascii="Times New Roman" w:hAnsi="Times New Roman"/>
          <w:b/>
        </w:rPr>
      </w:pPr>
      <w:r>
        <w:rPr>
          <w:rFonts w:ascii="Times New Roman" w:hAnsi="Times New Roman"/>
          <w:b/>
        </w:rPr>
        <w:t>Abstract</w:t>
      </w:r>
    </w:p>
    <w:p w:rsidR="00DE71B3" w:rsidRDefault="006B60FC" w:rsidP="006B60FC">
      <w:pPr>
        <w:spacing w:after="0" w:line="240" w:lineRule="auto"/>
        <w:jc w:val="both"/>
        <w:rPr>
          <w:rFonts w:ascii="Times New Roman" w:hAnsi="Times New Roman"/>
          <w:bCs/>
        </w:rPr>
      </w:pPr>
      <w:r w:rsidRPr="006B60FC">
        <w:rPr>
          <w:rFonts w:ascii="Times New Roman" w:hAnsi="Times New Roman"/>
          <w:bCs/>
        </w:rPr>
        <w:t xml:space="preserve">Clashes between farmers and herdsmen have become frequent in Nigeria and in many parts of sub-Saharan Africa. These clashes are informed by herders’ continuous movement with their flock from the more arid northern parts down to the </w:t>
      </w:r>
      <w:r>
        <w:rPr>
          <w:rFonts w:ascii="Times New Roman" w:hAnsi="Times New Roman"/>
          <w:bCs/>
        </w:rPr>
        <w:t>S</w:t>
      </w:r>
      <w:r w:rsidRPr="006B60FC">
        <w:rPr>
          <w:rFonts w:ascii="Times New Roman" w:hAnsi="Times New Roman"/>
          <w:bCs/>
        </w:rPr>
        <w:t xml:space="preserve">outh in search of greener pastures at </w:t>
      </w:r>
      <w:r>
        <w:rPr>
          <w:rFonts w:ascii="Times New Roman" w:hAnsi="Times New Roman"/>
          <w:bCs/>
        </w:rPr>
        <w:t xml:space="preserve">the </w:t>
      </w:r>
      <w:r w:rsidRPr="006B60FC">
        <w:rPr>
          <w:rFonts w:ascii="Times New Roman" w:hAnsi="Times New Roman"/>
          <w:bCs/>
        </w:rPr>
        <w:t>commencement of the rainy season each year.</w:t>
      </w:r>
      <w:r>
        <w:rPr>
          <w:rFonts w:ascii="Times New Roman" w:hAnsi="Times New Roman"/>
          <w:bCs/>
        </w:rPr>
        <w:t xml:space="preserve"> </w:t>
      </w:r>
      <w:r w:rsidRPr="006B60FC">
        <w:rPr>
          <w:rFonts w:ascii="Times New Roman" w:hAnsi="Times New Roman"/>
          <w:bCs/>
        </w:rPr>
        <w:t>Benue State which is the area of this study ha</w:t>
      </w:r>
      <w:r>
        <w:rPr>
          <w:rFonts w:ascii="Times New Roman" w:hAnsi="Times New Roman"/>
          <w:bCs/>
        </w:rPr>
        <w:t>s</w:t>
      </w:r>
      <w:r w:rsidRPr="006B60FC">
        <w:rPr>
          <w:rFonts w:ascii="Times New Roman" w:hAnsi="Times New Roman"/>
          <w:bCs/>
        </w:rPr>
        <w:t xml:space="preserve"> witnessed the attacks in remote areas of the northern parts of the </w:t>
      </w:r>
      <w:r>
        <w:rPr>
          <w:rFonts w:ascii="Times New Roman" w:hAnsi="Times New Roman"/>
          <w:bCs/>
        </w:rPr>
        <w:t>S</w:t>
      </w:r>
      <w:r w:rsidRPr="006B60FC">
        <w:rPr>
          <w:rFonts w:ascii="Times New Roman" w:hAnsi="Times New Roman"/>
          <w:bCs/>
        </w:rPr>
        <w:t xml:space="preserve">tate. </w:t>
      </w:r>
      <w:r>
        <w:rPr>
          <w:rFonts w:ascii="Times New Roman" w:hAnsi="Times New Roman"/>
          <w:bCs/>
        </w:rPr>
        <w:t>T</w:t>
      </w:r>
      <w:r w:rsidRPr="006B60FC">
        <w:rPr>
          <w:rFonts w:ascii="Times New Roman" w:hAnsi="Times New Roman"/>
          <w:bCs/>
        </w:rPr>
        <w:t>he study evaluate</w:t>
      </w:r>
      <w:r w:rsidR="00FD3A92">
        <w:rPr>
          <w:rFonts w:ascii="Times New Roman" w:hAnsi="Times New Roman"/>
          <w:bCs/>
        </w:rPr>
        <w:t>s</w:t>
      </w:r>
      <w:r w:rsidRPr="006B60FC">
        <w:rPr>
          <w:rFonts w:ascii="Times New Roman" w:hAnsi="Times New Roman"/>
          <w:bCs/>
        </w:rPr>
        <w:t xml:space="preserve"> this influence of radio on</w:t>
      </w:r>
      <w:r w:rsidR="008478E2">
        <w:rPr>
          <w:rFonts w:ascii="Times New Roman" w:hAnsi="Times New Roman"/>
          <w:bCs/>
        </w:rPr>
        <w:t xml:space="preserve"> the </w:t>
      </w:r>
      <w:r w:rsidRPr="006B60FC">
        <w:rPr>
          <w:rFonts w:ascii="Times New Roman" w:hAnsi="Times New Roman"/>
          <w:bCs/>
        </w:rPr>
        <w:t xml:space="preserve">audience in resolving the farmers and </w:t>
      </w:r>
      <w:r w:rsidR="008478E2" w:rsidRPr="006B60FC">
        <w:rPr>
          <w:rFonts w:ascii="Times New Roman" w:hAnsi="Times New Roman"/>
          <w:bCs/>
        </w:rPr>
        <w:t>herders’</w:t>
      </w:r>
      <w:r w:rsidRPr="006B60FC">
        <w:rPr>
          <w:rFonts w:ascii="Times New Roman" w:hAnsi="Times New Roman"/>
          <w:bCs/>
        </w:rPr>
        <w:t xml:space="preserve"> clashes.</w:t>
      </w:r>
      <w:r w:rsidR="00FD3A92">
        <w:rPr>
          <w:rFonts w:ascii="Times New Roman" w:hAnsi="Times New Roman"/>
          <w:bCs/>
        </w:rPr>
        <w:t xml:space="preserve"> </w:t>
      </w:r>
      <w:r w:rsidRPr="006B60FC">
        <w:rPr>
          <w:rFonts w:ascii="Times New Roman" w:hAnsi="Times New Roman"/>
          <w:bCs/>
        </w:rPr>
        <w:t xml:space="preserve">The researcher sampled </w:t>
      </w:r>
      <w:r w:rsidR="008478E2">
        <w:rPr>
          <w:rFonts w:ascii="Times New Roman" w:hAnsi="Times New Roman"/>
          <w:bCs/>
        </w:rPr>
        <w:t xml:space="preserve">the </w:t>
      </w:r>
      <w:r w:rsidRPr="006B60FC">
        <w:rPr>
          <w:rFonts w:ascii="Times New Roman" w:hAnsi="Times New Roman"/>
          <w:bCs/>
        </w:rPr>
        <w:t xml:space="preserve">opinion of 400 respondents from across Benue State North Central Nigeria. Data was gathered through questionnaire. P values, </w:t>
      </w:r>
      <w:r w:rsidR="00A91D01">
        <w:rPr>
          <w:rFonts w:ascii="Times New Roman" w:hAnsi="Times New Roman"/>
          <w:bCs/>
        </w:rPr>
        <w:t>m</w:t>
      </w:r>
      <w:r w:rsidRPr="006B60FC">
        <w:rPr>
          <w:rFonts w:ascii="Times New Roman" w:hAnsi="Times New Roman"/>
          <w:bCs/>
        </w:rPr>
        <w:t xml:space="preserve">ean and </w:t>
      </w:r>
      <w:r w:rsidR="00A91D01">
        <w:rPr>
          <w:rFonts w:ascii="Times New Roman" w:hAnsi="Times New Roman"/>
          <w:bCs/>
        </w:rPr>
        <w:t>s</w:t>
      </w:r>
      <w:r w:rsidRPr="006B60FC">
        <w:rPr>
          <w:rFonts w:ascii="Times New Roman" w:hAnsi="Times New Roman"/>
          <w:bCs/>
        </w:rPr>
        <w:t xml:space="preserve">tandard </w:t>
      </w:r>
      <w:r w:rsidR="00A91D01">
        <w:rPr>
          <w:rFonts w:ascii="Times New Roman" w:hAnsi="Times New Roman"/>
          <w:bCs/>
        </w:rPr>
        <w:t>d</w:t>
      </w:r>
      <w:r w:rsidRPr="006B60FC">
        <w:rPr>
          <w:rFonts w:ascii="Times New Roman" w:hAnsi="Times New Roman"/>
          <w:bCs/>
        </w:rPr>
        <w:t xml:space="preserve">eviation were used to test the hypotheses of the study. It was discovered that radio messages positively influence and shape the attitude and perception of herders and farmers towards ending the conflict. The study further discovered that the radio despite their prevalent challenges in the </w:t>
      </w:r>
      <w:r w:rsidR="006C0356">
        <w:rPr>
          <w:rFonts w:ascii="Times New Roman" w:hAnsi="Times New Roman"/>
          <w:bCs/>
        </w:rPr>
        <w:t>S</w:t>
      </w:r>
      <w:r w:rsidRPr="006B60FC">
        <w:rPr>
          <w:rFonts w:ascii="Times New Roman" w:hAnsi="Times New Roman"/>
          <w:bCs/>
        </w:rPr>
        <w:t xml:space="preserve">tate still played </w:t>
      </w:r>
      <w:r w:rsidRPr="006C0356">
        <w:rPr>
          <w:rFonts w:ascii="Times New Roman" w:hAnsi="Times New Roman"/>
          <w:bCs/>
        </w:rPr>
        <w:t>significant role</w:t>
      </w:r>
      <w:r w:rsidR="006C0356">
        <w:rPr>
          <w:rFonts w:ascii="Times New Roman" w:hAnsi="Times New Roman"/>
          <w:bCs/>
        </w:rPr>
        <w:t>s</w:t>
      </w:r>
      <w:r w:rsidRPr="006C0356">
        <w:rPr>
          <w:rFonts w:ascii="Times New Roman" w:hAnsi="Times New Roman"/>
          <w:bCs/>
        </w:rPr>
        <w:t xml:space="preserve"> in preventing herder’s and farmers clashes through its educative and informative programmes and it is a medium for the future. The findings show that the level of literacy of the audience has some positive impact on resolution of the conflict. The findings also show that government interference, influence and poor infrastructure impaired journalism practice in Benue State. Recommendations include the need for special training for Nigerian Journalists in the area of conflict and crises reporting.</w:t>
      </w:r>
    </w:p>
    <w:p w:rsidR="00A17A68" w:rsidRPr="006C0356" w:rsidRDefault="00A17A68" w:rsidP="006B60FC">
      <w:pPr>
        <w:spacing w:after="0" w:line="240" w:lineRule="auto"/>
        <w:jc w:val="both"/>
        <w:rPr>
          <w:rFonts w:ascii="Times New Roman" w:hAnsi="Times New Roman"/>
          <w:bCs/>
        </w:rPr>
      </w:pPr>
      <w:r w:rsidRPr="00A17A68">
        <w:rPr>
          <w:rFonts w:ascii="Times New Roman" w:hAnsi="Times New Roman"/>
          <w:b/>
        </w:rPr>
        <w:t>Keywords</w:t>
      </w:r>
      <w:r>
        <w:rPr>
          <w:rFonts w:ascii="Times New Roman" w:hAnsi="Times New Roman"/>
          <w:bCs/>
        </w:rPr>
        <w:t>: Farmers, Herders, Clashes, Benue State, Radio, Nigeria.</w:t>
      </w:r>
    </w:p>
    <w:p w:rsidR="006C0356" w:rsidRDefault="006C0356" w:rsidP="00504A24">
      <w:pPr>
        <w:spacing w:after="0" w:line="480" w:lineRule="auto"/>
        <w:contextualSpacing/>
        <w:jc w:val="both"/>
        <w:rPr>
          <w:rFonts w:ascii="Times New Roman" w:hAnsi="Times New Roman"/>
          <w:b/>
        </w:rPr>
      </w:pPr>
    </w:p>
    <w:p w:rsidR="006C0356" w:rsidRDefault="006C0356" w:rsidP="00504A24">
      <w:pPr>
        <w:spacing w:after="0" w:line="480" w:lineRule="auto"/>
        <w:contextualSpacing/>
        <w:jc w:val="both"/>
        <w:rPr>
          <w:rFonts w:ascii="Times New Roman" w:hAnsi="Times New Roman"/>
          <w:b/>
        </w:rPr>
      </w:pPr>
    </w:p>
    <w:p w:rsidR="00EA34AF" w:rsidRPr="000272C6" w:rsidRDefault="00EA34AF" w:rsidP="00504A24">
      <w:pPr>
        <w:spacing w:after="0" w:line="480" w:lineRule="auto"/>
        <w:contextualSpacing/>
        <w:jc w:val="both"/>
        <w:rPr>
          <w:rFonts w:ascii="Times New Roman" w:eastAsia="Times New Roman" w:hAnsi="Times New Roman"/>
          <w:b/>
        </w:rPr>
      </w:pPr>
      <w:r w:rsidRPr="000272C6">
        <w:rPr>
          <w:rFonts w:ascii="Times New Roman" w:hAnsi="Times New Roman"/>
          <w:b/>
        </w:rPr>
        <w:lastRenderedPageBreak/>
        <w:t>Introduction</w:t>
      </w:r>
    </w:p>
    <w:p w:rsidR="00EA34AF" w:rsidRPr="000272C6" w:rsidRDefault="00EA34AF" w:rsidP="00504A24">
      <w:pPr>
        <w:autoSpaceDE w:val="0"/>
        <w:autoSpaceDN w:val="0"/>
        <w:adjustRightInd w:val="0"/>
        <w:spacing w:after="0" w:line="480" w:lineRule="auto"/>
        <w:contextualSpacing/>
        <w:jc w:val="both"/>
        <w:rPr>
          <w:rFonts w:ascii="Times New Roman" w:hAnsi="Times New Roman"/>
        </w:rPr>
      </w:pPr>
      <w:r w:rsidRPr="000272C6">
        <w:rPr>
          <w:rFonts w:ascii="Times New Roman" w:hAnsi="Times New Roman"/>
        </w:rPr>
        <w:tab/>
        <w:t xml:space="preserve">Land is a key natural resource needed by man for his day-to-day existence. All human livelihoods and activities are directly or indirectly dependent on land at varying thresholds. Yet, land is a limited, somewhat scarce resource with both artificial and natural access and usage barriers (Adisa, 2012). </w:t>
      </w:r>
      <w:r w:rsidRPr="000272C6">
        <w:rPr>
          <w:rFonts w:ascii="Times New Roman" w:eastAsia="Times New Roman" w:hAnsi="Times New Roman"/>
        </w:rPr>
        <w:t xml:space="preserve">This limitation in supply of land has often been linked to clashes between farmers and herdsmen in Nigeria. This has become so frequent in many parts of sub-Saharan Africa. Herdsmen have continuously moved with their flock from the more arid northern parts down to the south in search of greener pastures at commencement of the rainy season each year. These movements of pastoralist with their flocks have continued to precipitate the clashes. </w:t>
      </w:r>
      <w:r w:rsidRPr="000272C6">
        <w:rPr>
          <w:rFonts w:ascii="Times New Roman" w:hAnsi="Times New Roman"/>
        </w:rPr>
        <w:t xml:space="preserve"> The competition for land, water and vegetation by pastoralists and farmers coupled with scarcity of resources and adverse climatic changes have been blamed for precipitating pastoralist-farmer conflicts </w:t>
      </w:r>
      <w:r w:rsidRPr="000272C6">
        <w:rPr>
          <w:rFonts w:ascii="Times New Roman" w:eastAsia="Times New Roman" w:hAnsi="Times New Roman"/>
        </w:rPr>
        <w:t>(Opoku, 2015).</w:t>
      </w:r>
    </w:p>
    <w:p w:rsidR="00EA34AF" w:rsidRPr="000272C6" w:rsidRDefault="00EA34AF" w:rsidP="00504A24">
      <w:pPr>
        <w:autoSpaceDE w:val="0"/>
        <w:autoSpaceDN w:val="0"/>
        <w:adjustRightInd w:val="0"/>
        <w:spacing w:after="0" w:line="480" w:lineRule="auto"/>
        <w:contextualSpacing/>
        <w:jc w:val="both"/>
        <w:rPr>
          <w:rFonts w:ascii="Times New Roman" w:hAnsi="Times New Roman"/>
        </w:rPr>
      </w:pPr>
      <w:r w:rsidRPr="000272C6">
        <w:rPr>
          <w:rFonts w:ascii="Times New Roman" w:hAnsi="Times New Roman"/>
        </w:rPr>
        <w:t xml:space="preserve">           In situating their study, Okoli and Atalhe (2014) remarked that an important dimension of the phenomenon of eco-resource conflict in Nigeria is the rising incidence of herder/farmer confrontation. This appears to be most prevalent and pervasive in the north-central region of Nigeria, which has witnessed the worst occurrences of pastoralist/farmer clashes as a result of livelihood struggles. Nigerian states within this region most affected include Adamawa, Taraba, Niger, Nasarawa, Zamfara and Benue. These clashes in recent times have had a death toll of above two thousand and destruction of property worth billions of naira. However, as Opoku (2015)</w:t>
      </w:r>
      <w:r>
        <w:rPr>
          <w:rFonts w:ascii="Times New Roman" w:hAnsi="Times New Roman"/>
        </w:rPr>
        <w:t xml:space="preserve"> further observed</w:t>
      </w:r>
      <w:r w:rsidRPr="000272C6">
        <w:rPr>
          <w:rFonts w:ascii="Times New Roman" w:hAnsi="Times New Roman"/>
        </w:rPr>
        <w:t xml:space="preserve"> that pastoralists are the natural custodians of dry land environments. Pastoralism in Africa is mainly attributed to the Fulani ethnic group.</w:t>
      </w:r>
    </w:p>
    <w:p w:rsidR="00EA34AF" w:rsidRPr="000272C6"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hAnsi="Times New Roman"/>
        </w:rPr>
        <w:t>The above underscores the urgency the situation demands that governments in Africa should raise policies that reasonably and proactively address the situation by accommodating both the farmers and herders in more modern and decent ways. However, the bloody attacks on villages in Guma local government Area of Benue state early in 2018 preceding the Agatu massacre the previous year form the main thrust for this study.</w:t>
      </w:r>
    </w:p>
    <w:p w:rsidR="00EA34AF" w:rsidRPr="000272C6" w:rsidRDefault="00EA34AF" w:rsidP="00504A24">
      <w:pPr>
        <w:autoSpaceDE w:val="0"/>
        <w:autoSpaceDN w:val="0"/>
        <w:adjustRightInd w:val="0"/>
        <w:spacing w:after="0" w:line="480" w:lineRule="auto"/>
        <w:ind w:firstLine="720"/>
        <w:contextualSpacing/>
        <w:jc w:val="both"/>
        <w:rPr>
          <w:rFonts w:ascii="Times New Roman" w:eastAsia="Times New Roman" w:hAnsi="Times New Roman"/>
        </w:rPr>
      </w:pPr>
      <w:r w:rsidRPr="000272C6">
        <w:rPr>
          <w:rFonts w:ascii="Times New Roman" w:eastAsia="Times New Roman" w:hAnsi="Times New Roman"/>
        </w:rPr>
        <w:lastRenderedPageBreak/>
        <w:t>Communication is as old as mankind and it is believed to serve as basis for human existence, continuity and development.  A plethora of media forms are used in communication, which can be classified into interpersonal, small group and mass media. The later form of communication (mass media) which is the concern of this study consists of print – such as newspapers, magazines, etc.; electronic – such as radio, television, and the internet, cell phones etc., oral – use of gongs, etc. The electronic media categories are much younger than oral and print media being mainly the products of twentieth century. Radio involves the process by which messages are sent through electrical waves. In other words, sound would be sent and received through the waves (Sambe, 2008).</w:t>
      </w:r>
    </w:p>
    <w:p w:rsidR="00EA34AF" w:rsidRPr="000272C6"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eastAsia="Times New Roman" w:hAnsi="Times New Roman"/>
        </w:rPr>
        <w:t>As Okunna (1987) noted, “Radio appears to be more powerful.  It stands out as having the greater power of reaching the diverse people of the Nigeria nation”. Radio as a medium of mass communication has wider coverage and as the most commonly used medium makes greater impact on the audience. Radio is an electronic device or medium of commun</w:t>
      </w:r>
      <w:r w:rsidR="00462427">
        <w:rPr>
          <w:rFonts w:ascii="Times New Roman" w:eastAsia="Times New Roman" w:hAnsi="Times New Roman"/>
        </w:rPr>
        <w:t xml:space="preserve">ication whose reception </w:t>
      </w:r>
      <w:r w:rsidRPr="000272C6">
        <w:rPr>
          <w:rFonts w:ascii="Times New Roman" w:eastAsia="Times New Roman" w:hAnsi="Times New Roman"/>
        </w:rPr>
        <w:t>“is aural”.  Radio utilizes receptiveness or response to our sense of sound and hearing to convey its message to the audience.  It is close to us everywhere especially the transistor type: while taking a walk, at work, in the farm, in the market places, riding a car, on a motor-cycle, on a donkey, while herding cattle etc. Radio has since its discovery remained a major source of information at countryside open fields, in the villages or rural areas.  It lends itself for easy use in informing and educating both the farmers and herdsmen on best practices.</w:t>
      </w:r>
      <w:r w:rsidRPr="000272C6">
        <w:rPr>
          <w:rFonts w:ascii="Times New Roman" w:hAnsi="Times New Roman"/>
        </w:rPr>
        <w:t xml:space="preserve"> </w:t>
      </w:r>
      <w:r w:rsidRPr="000272C6">
        <w:rPr>
          <w:rFonts w:ascii="Times New Roman" w:eastAsia="Times New Roman" w:hAnsi="Times New Roman"/>
        </w:rPr>
        <w:t xml:space="preserve">This is attributable to the uniqueness of the medium – it is portable, easily affordable and operated even in the absence of electricity. As Agbo and Ukozor (2000) posits, that with appropriateness of programming and well-known audience classification, radio should be directed towards education and national development. In this case, educating both the herdsmen and the farmers on how best they can avoid the incessant clashes. Over the years </w:t>
      </w:r>
      <w:r w:rsidRPr="000272C6">
        <w:rPr>
          <w:rFonts w:ascii="Times New Roman" w:hAnsi="Times New Roman"/>
        </w:rPr>
        <w:t xml:space="preserve">radio has gained popularity as a unique and effective tool for the provision of information and skills for empowering groups and communities towards national development. Chapman </w:t>
      </w:r>
      <w:r w:rsidRPr="000272C6">
        <w:rPr>
          <w:rFonts w:ascii="Times New Roman" w:hAnsi="Times New Roman"/>
          <w:i/>
          <w:iCs/>
        </w:rPr>
        <w:t>(</w:t>
      </w:r>
      <w:r w:rsidRPr="000272C6">
        <w:rPr>
          <w:rFonts w:ascii="Times New Roman" w:hAnsi="Times New Roman"/>
        </w:rPr>
        <w:t xml:space="preserve">2003) reported that the growth of radio stations reflects both the improvements in information technologies and the shifting of development paradigm towards a </w:t>
      </w:r>
      <w:r w:rsidRPr="000272C6">
        <w:rPr>
          <w:rFonts w:ascii="Times New Roman" w:hAnsi="Times New Roman"/>
        </w:rPr>
        <w:lastRenderedPageBreak/>
        <w:t>more participatory style of information and knowledge transfer. Kumar (2004) identified radio as a forum for participatory communication and as a key to both economic and social development.</w:t>
      </w:r>
    </w:p>
    <w:p w:rsidR="00EA34AF" w:rsidRPr="000272C6"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hAnsi="Times New Roman"/>
        </w:rPr>
        <w:t>A good instance is “</w:t>
      </w:r>
      <w:r w:rsidRPr="000272C6">
        <w:rPr>
          <w:rFonts w:ascii="Times New Roman" w:hAnsi="Times New Roman"/>
          <w:bCs/>
        </w:rPr>
        <w:t>You and the Society,”</w:t>
      </w:r>
      <w:r w:rsidRPr="000272C6">
        <w:rPr>
          <w:rFonts w:ascii="Times New Roman" w:hAnsi="Times New Roman"/>
        </w:rPr>
        <w:t xml:space="preserve"> an audience participation programme of </w:t>
      </w:r>
      <w:r w:rsidRPr="000272C6">
        <w:rPr>
          <w:rFonts w:ascii="Times New Roman" w:hAnsi="Times New Roman"/>
          <w:bCs/>
        </w:rPr>
        <w:t>Harvest FM Radio Station, Markurdi.</w:t>
      </w:r>
      <w:r w:rsidRPr="000272C6">
        <w:rPr>
          <w:rFonts w:ascii="Times New Roman" w:hAnsi="Times New Roman"/>
          <w:b/>
        </w:rPr>
        <w:t xml:space="preserve"> </w:t>
      </w:r>
      <w:r w:rsidRPr="000272C6">
        <w:rPr>
          <w:rFonts w:ascii="Times New Roman" w:hAnsi="Times New Roman"/>
        </w:rPr>
        <w:t>Also is the</w:t>
      </w:r>
      <w:r w:rsidRPr="000272C6">
        <w:rPr>
          <w:rFonts w:ascii="Times New Roman" w:hAnsi="Times New Roman"/>
          <w:b/>
        </w:rPr>
        <w:t xml:space="preserve"> </w:t>
      </w:r>
      <w:r w:rsidRPr="000272C6">
        <w:rPr>
          <w:rFonts w:ascii="Times New Roman" w:hAnsi="Times New Roman"/>
          <w:bCs/>
        </w:rPr>
        <w:t>“Issues that Matters”</w:t>
      </w:r>
      <w:r w:rsidRPr="000272C6">
        <w:rPr>
          <w:rFonts w:ascii="Times New Roman" w:hAnsi="Times New Roman"/>
        </w:rPr>
        <w:t xml:space="preserve"> programme presented by </w:t>
      </w:r>
      <w:r w:rsidRPr="000272C6">
        <w:rPr>
          <w:rFonts w:ascii="Times New Roman" w:hAnsi="Times New Roman"/>
          <w:bCs/>
        </w:rPr>
        <w:t>Joy FM Radio Station, Oturkpo</w:t>
      </w:r>
      <w:r w:rsidRPr="000272C6">
        <w:rPr>
          <w:rFonts w:ascii="Times New Roman" w:hAnsi="Times New Roman"/>
        </w:rPr>
        <w:t>. Both programmes and stations have been in the lead in providing information on farmer-herder crises. Members of the public have come to depend on these stations as their main source of information on the way forward as well as coping strategies concerning the crises. In many parts of the world today, radio drives the partnership between the community, voluntary sector, Faith Based Organizations (FBOs) Civil Society, agencies, and citizens in promoting national development. Radio stations often serve their listeners by offering a variety of contents that is not necessarily provided by other media and can play a significant role at the grassroots level for rural development.</w:t>
      </w:r>
    </w:p>
    <w:p w:rsidR="00EA34AF" w:rsidRPr="000272C6"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hAnsi="Times New Roman"/>
        </w:rPr>
        <w:t xml:space="preserve">For instance, other focus for programming apart from the current farmer/herder clashes could be issues of poverty, modern agricultural methods or inputs, gender inequality, education, social problems among others. Chapman </w:t>
      </w:r>
      <w:r w:rsidRPr="000272C6">
        <w:rPr>
          <w:rFonts w:ascii="Times New Roman" w:hAnsi="Times New Roman"/>
          <w:i/>
          <w:iCs/>
        </w:rPr>
        <w:t>(</w:t>
      </w:r>
      <w:r w:rsidRPr="000272C6">
        <w:rPr>
          <w:rFonts w:ascii="Times New Roman" w:hAnsi="Times New Roman"/>
        </w:rPr>
        <w:t>2003) found that radio for instance is effective in improving the sharing of agricultural information by remote rural farming communities. Radio in this context provides a set of participatory communication techniques that support agricultural extension efforts by using local languages to communicate directly with farmers and listeners’ groups like the herdsmen; radio can reach them in their own native dialects of the fulfulde for Fulani and tiv language for the Tiv people. Walters</w:t>
      </w:r>
      <w:r w:rsidRPr="000272C6">
        <w:rPr>
          <w:rFonts w:ascii="Times New Roman" w:hAnsi="Times New Roman"/>
          <w:i/>
          <w:iCs/>
        </w:rPr>
        <w:t xml:space="preserve"> </w:t>
      </w:r>
      <w:r w:rsidRPr="000272C6">
        <w:rPr>
          <w:rFonts w:ascii="Times New Roman" w:hAnsi="Times New Roman"/>
        </w:rPr>
        <w:t>(2011) assessed the impact of radio in Indonesia and concluded that effective radio activities can make a significant change in a community’s life.</w:t>
      </w:r>
    </w:p>
    <w:p w:rsidR="00EA34AF" w:rsidRPr="000272C6"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hAnsi="Times New Roman"/>
        </w:rPr>
        <w:t>The media, with specific reference to radio, play a very important role in national development. This role of radio in national development lies in its capacity and capability to teach, manipulate, sensitize and mobilize people through information diss</w:t>
      </w:r>
      <w:r w:rsidR="00EB4A6A">
        <w:rPr>
          <w:rFonts w:ascii="Times New Roman" w:hAnsi="Times New Roman"/>
        </w:rPr>
        <w:t>emination (Ucheanya, 2003)</w:t>
      </w:r>
      <w:r w:rsidRPr="000272C6">
        <w:rPr>
          <w:rFonts w:ascii="Times New Roman" w:hAnsi="Times New Roman"/>
        </w:rPr>
        <w:t>. The radio also charts a course for the public in line with the agenda setting theory, thereby creating in the minds of the people, issues that should be viewed as priority including development programmes and policies, by doing this radio helps the state in the allocation of resources (Nwabueze, 2005).</w:t>
      </w:r>
    </w:p>
    <w:p w:rsidR="00EA34AF" w:rsidRPr="000272C6"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hAnsi="Times New Roman"/>
        </w:rPr>
        <w:t xml:space="preserve">Instances of this role played by radio in Nigeria is the general Millennium Development Goals (MDG) pursuit that ended in the year 2015 and now the Sustainable Development Goals (SDG) as </w:t>
      </w:r>
      <w:r w:rsidRPr="000272C6">
        <w:rPr>
          <w:rFonts w:ascii="Times New Roman" w:hAnsi="Times New Roman"/>
        </w:rPr>
        <w:lastRenderedPageBreak/>
        <w:t>proposed by the United Nations and incorporated as national policy by governments of member countries around the world. Policies of the Millennium Development Goal and SDGs touch on different aspects of health, education, agriculture, children and women and the like. The programme is part of the globalization pursuit to which any nation left out in its pursuit and implementation stands the possibility of being alienated in the comity of nations. However, the persistent clashes between farmers and herders if allowed to continue unabated will be a serious challenge to the realization of sustainable development goals in agriculture and food sustainability, health and education and protection of vulnerable people like women and children. Against this backdrop, this study aims at x-raying the role radio can play in addressing the farmer/ herder conflicts in order not to truncate development in that part of the country.</w:t>
      </w:r>
    </w:p>
    <w:p w:rsidR="00EA34AF" w:rsidRPr="000272C6"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hAnsi="Times New Roman"/>
        </w:rPr>
        <w:t>Radio through its messages just like other media of mass communication performs distinct functions or roles in addressing issues of national and community interest through its informative, educative and persuasive roles.  As a result, radio messages can be designed and structured by the local or the rural communities to meet its expression and enlightenment needs. According to Konkwo (2010) and Megwa (2011) the idea of community radio has demystified radio as community dwellers take pride in it and consider it as their own. Alumuku (2006) contends that “radio is emerging as one of the best forms of local community communication.” Such a grassroots communication approach according to Traber (1986) can become an agent for change in religious, socio-economic development, and in the struggle for human rights.</w:t>
      </w:r>
    </w:p>
    <w:p w:rsidR="00EA34AF" w:rsidRDefault="00EA34AF" w:rsidP="00504A24">
      <w:pPr>
        <w:autoSpaceDE w:val="0"/>
        <w:autoSpaceDN w:val="0"/>
        <w:adjustRightInd w:val="0"/>
        <w:spacing w:after="0" w:line="480" w:lineRule="auto"/>
        <w:ind w:firstLine="720"/>
        <w:contextualSpacing/>
        <w:jc w:val="both"/>
        <w:rPr>
          <w:rFonts w:ascii="Times New Roman" w:hAnsi="Times New Roman"/>
        </w:rPr>
      </w:pPr>
      <w:r w:rsidRPr="000272C6">
        <w:rPr>
          <w:rFonts w:ascii="Times New Roman" w:hAnsi="Times New Roman"/>
        </w:rPr>
        <w:t xml:space="preserve">Hence in the face of these persistent clashes between farmers and herders in Benue State and other parts of North-Central and in fact other parts of the country, how has the radio </w:t>
      </w:r>
      <w:r w:rsidR="00467001">
        <w:rPr>
          <w:rFonts w:ascii="Times New Roman" w:hAnsi="Times New Roman"/>
        </w:rPr>
        <w:t xml:space="preserve">performed </w:t>
      </w:r>
      <w:r w:rsidRPr="000272C6">
        <w:rPr>
          <w:rFonts w:ascii="Times New Roman" w:hAnsi="Times New Roman"/>
        </w:rPr>
        <w:t>in halting these clashes? This calls for the need to interrogate and to reevaluate the role of radio messages in escalating or deescalating a conflict situation. In other words</w:t>
      </w:r>
      <w:r w:rsidR="00467001">
        <w:rPr>
          <w:rFonts w:ascii="Times New Roman" w:hAnsi="Times New Roman"/>
        </w:rPr>
        <w:t>,</w:t>
      </w:r>
      <w:r w:rsidRPr="000272C6">
        <w:rPr>
          <w:rFonts w:ascii="Times New Roman" w:hAnsi="Times New Roman"/>
        </w:rPr>
        <w:t xml:space="preserve"> what role did the radio play or can the radio play through its news, commentaries</w:t>
      </w:r>
      <w:r w:rsidR="00BF3658">
        <w:rPr>
          <w:rFonts w:ascii="Times New Roman" w:hAnsi="Times New Roman"/>
        </w:rPr>
        <w:t>,</w:t>
      </w:r>
      <w:r w:rsidRPr="000272C6">
        <w:rPr>
          <w:rFonts w:ascii="Times New Roman" w:hAnsi="Times New Roman"/>
        </w:rPr>
        <w:t xml:space="preserve"> and documentary programmes considering the level of violence witnessed at the height of the crises in Benue State? </w:t>
      </w:r>
    </w:p>
    <w:p w:rsidR="00EA34AF" w:rsidRDefault="00EA34AF" w:rsidP="00504A24">
      <w:pPr>
        <w:spacing w:line="480" w:lineRule="auto"/>
        <w:ind w:left="720" w:hanging="720"/>
        <w:contextualSpacing/>
        <w:jc w:val="both"/>
        <w:rPr>
          <w:rFonts w:ascii="Times New Roman" w:hAnsi="Times New Roman"/>
        </w:rPr>
      </w:pPr>
      <w:r w:rsidRPr="000272C6">
        <w:rPr>
          <w:rFonts w:ascii="Times New Roman" w:hAnsi="Times New Roman"/>
        </w:rPr>
        <w:t>The study is also guided by the following hypotheses:</w:t>
      </w:r>
    </w:p>
    <w:p w:rsidR="00EA34AF" w:rsidRPr="008D1729" w:rsidRDefault="00EA34AF" w:rsidP="00504A24">
      <w:pPr>
        <w:spacing w:line="480" w:lineRule="auto"/>
        <w:ind w:left="720" w:hanging="720"/>
        <w:contextualSpacing/>
        <w:jc w:val="both"/>
        <w:rPr>
          <w:rFonts w:ascii="Times New Roman" w:hAnsi="Times New Roman"/>
          <w:b/>
          <w:bCs/>
        </w:rPr>
      </w:pPr>
      <w:r w:rsidRPr="008D1729">
        <w:rPr>
          <w:rFonts w:ascii="Times New Roman" w:hAnsi="Times New Roman"/>
          <w:b/>
          <w:bCs/>
        </w:rPr>
        <w:lastRenderedPageBreak/>
        <w:t>Hypothesis 1</w:t>
      </w:r>
    </w:p>
    <w:p w:rsidR="00EA34AF" w:rsidRPr="00E0509C" w:rsidRDefault="00EA34AF" w:rsidP="00504A24">
      <w:pPr>
        <w:spacing w:line="480" w:lineRule="auto"/>
        <w:ind w:left="450" w:hanging="450"/>
        <w:contextualSpacing/>
        <w:jc w:val="both"/>
        <w:rPr>
          <w:rFonts w:ascii="Times New Roman" w:hAnsi="Times New Roman"/>
        </w:rPr>
      </w:pPr>
      <w:r w:rsidRPr="00E0509C">
        <w:rPr>
          <w:rFonts w:ascii="Times New Roman" w:hAnsi="Times New Roman"/>
        </w:rPr>
        <w:t>H</w:t>
      </w:r>
      <w:r w:rsidRPr="00E0509C">
        <w:rPr>
          <w:rFonts w:ascii="Times New Roman" w:hAnsi="Times New Roman"/>
          <w:vertAlign w:val="subscript"/>
        </w:rPr>
        <w:t>0</w:t>
      </w:r>
      <w:r w:rsidRPr="00E0509C">
        <w:rPr>
          <w:rFonts w:ascii="Times New Roman" w:hAnsi="Times New Roman"/>
        </w:rPr>
        <w:t>: The “You and the Society” of Harvest FM Radio Station, Makurdi and “Issues that Matters”</w:t>
      </w:r>
      <w:r>
        <w:rPr>
          <w:rFonts w:ascii="Times New Roman" w:hAnsi="Times New Roman"/>
        </w:rPr>
        <w:t xml:space="preserve"> </w:t>
      </w:r>
      <w:r w:rsidRPr="00E0509C">
        <w:rPr>
          <w:rFonts w:ascii="Times New Roman" w:hAnsi="Times New Roman"/>
        </w:rPr>
        <w:t xml:space="preserve">programme </w:t>
      </w:r>
      <w:r>
        <w:rPr>
          <w:rFonts w:ascii="Times New Roman" w:hAnsi="Times New Roman"/>
        </w:rPr>
        <w:t xml:space="preserve">of </w:t>
      </w:r>
      <w:r w:rsidRPr="00E0509C">
        <w:rPr>
          <w:rFonts w:ascii="Times New Roman" w:hAnsi="Times New Roman"/>
        </w:rPr>
        <w:t>Joy FM Radio Station, Otukpo are not sufficient for crises prevention and to address the clashes.</w:t>
      </w:r>
    </w:p>
    <w:p w:rsidR="00EA34AF" w:rsidRPr="00E0509C" w:rsidRDefault="00EA34AF" w:rsidP="00504A24">
      <w:pPr>
        <w:spacing w:line="480" w:lineRule="auto"/>
        <w:ind w:left="450" w:hanging="450"/>
        <w:contextualSpacing/>
        <w:jc w:val="both"/>
        <w:rPr>
          <w:rFonts w:ascii="Times New Roman" w:hAnsi="Times New Roman"/>
        </w:rPr>
      </w:pPr>
      <w:r w:rsidRPr="00E0509C">
        <w:rPr>
          <w:rFonts w:ascii="Times New Roman" w:hAnsi="Times New Roman"/>
        </w:rPr>
        <w:t>H</w:t>
      </w:r>
      <w:r w:rsidRPr="00E0509C">
        <w:rPr>
          <w:rFonts w:ascii="Times New Roman" w:hAnsi="Times New Roman"/>
          <w:vertAlign w:val="subscript"/>
        </w:rPr>
        <w:t>1</w:t>
      </w:r>
      <w:r w:rsidRPr="00E0509C">
        <w:rPr>
          <w:rFonts w:ascii="Times New Roman" w:hAnsi="Times New Roman"/>
        </w:rPr>
        <w:t>: The “You and the Society” of Harvest FM Radio Station, Makurdi and “Issues that Matters” programme</w:t>
      </w:r>
      <w:r>
        <w:rPr>
          <w:rFonts w:ascii="Times New Roman" w:hAnsi="Times New Roman"/>
        </w:rPr>
        <w:t xml:space="preserve"> of</w:t>
      </w:r>
      <w:r w:rsidRPr="00E0509C">
        <w:rPr>
          <w:rFonts w:ascii="Times New Roman" w:hAnsi="Times New Roman"/>
        </w:rPr>
        <w:t xml:space="preserve"> Joy FM Radio Station, Otukpo are sufficient for crises prevention and to address the clashes</w:t>
      </w:r>
      <w:r>
        <w:rPr>
          <w:rFonts w:ascii="Times New Roman" w:hAnsi="Times New Roman"/>
        </w:rPr>
        <w:t>.</w:t>
      </w:r>
    </w:p>
    <w:p w:rsidR="00EA34AF" w:rsidRPr="008D1729" w:rsidRDefault="00EA34AF" w:rsidP="00504A24">
      <w:pPr>
        <w:spacing w:line="480" w:lineRule="auto"/>
        <w:ind w:left="720" w:hanging="720"/>
        <w:contextualSpacing/>
        <w:jc w:val="both"/>
        <w:rPr>
          <w:rFonts w:ascii="Times New Roman" w:hAnsi="Times New Roman"/>
          <w:b/>
          <w:bCs/>
        </w:rPr>
      </w:pPr>
      <w:r w:rsidRPr="008D1729">
        <w:rPr>
          <w:rFonts w:ascii="Times New Roman" w:hAnsi="Times New Roman"/>
          <w:b/>
          <w:bCs/>
        </w:rPr>
        <w:t>Hypothesis 2</w:t>
      </w:r>
    </w:p>
    <w:p w:rsidR="00EA34AF" w:rsidRPr="00E0509C" w:rsidRDefault="00EA34AF" w:rsidP="00504A24">
      <w:pPr>
        <w:spacing w:line="480" w:lineRule="auto"/>
        <w:ind w:left="450" w:hanging="450"/>
        <w:contextualSpacing/>
        <w:jc w:val="both"/>
        <w:rPr>
          <w:rFonts w:ascii="Times New Roman" w:hAnsi="Times New Roman"/>
        </w:rPr>
      </w:pPr>
      <w:r w:rsidRPr="00E0509C">
        <w:rPr>
          <w:rFonts w:ascii="Times New Roman" w:hAnsi="Times New Roman"/>
        </w:rPr>
        <w:t>H</w:t>
      </w:r>
      <w:r w:rsidRPr="00A70D19">
        <w:rPr>
          <w:rFonts w:ascii="Times New Roman" w:hAnsi="Times New Roman"/>
          <w:vertAlign w:val="subscript"/>
        </w:rPr>
        <w:t>o</w:t>
      </w:r>
      <w:r w:rsidRPr="00E0509C">
        <w:rPr>
          <w:rFonts w:ascii="Times New Roman" w:hAnsi="Times New Roman"/>
        </w:rPr>
        <w:t xml:space="preserve">: The audiences have no high level of awareness of these radio programmes on the herder-farmer clashes in the </w:t>
      </w:r>
      <w:r>
        <w:rPr>
          <w:rFonts w:ascii="Times New Roman" w:hAnsi="Times New Roman"/>
        </w:rPr>
        <w:t>S</w:t>
      </w:r>
      <w:r w:rsidRPr="00E0509C">
        <w:rPr>
          <w:rFonts w:ascii="Times New Roman" w:hAnsi="Times New Roman"/>
        </w:rPr>
        <w:t>tate.</w:t>
      </w:r>
    </w:p>
    <w:p w:rsidR="00EA34AF" w:rsidRPr="00E0509C" w:rsidRDefault="00EA34AF" w:rsidP="00504A24">
      <w:pPr>
        <w:spacing w:line="480" w:lineRule="auto"/>
        <w:ind w:left="360" w:hanging="360"/>
        <w:contextualSpacing/>
        <w:jc w:val="both"/>
        <w:rPr>
          <w:rFonts w:ascii="Times New Roman" w:hAnsi="Times New Roman"/>
        </w:rPr>
      </w:pPr>
      <w:r w:rsidRPr="00E0509C">
        <w:rPr>
          <w:rFonts w:ascii="Times New Roman" w:hAnsi="Times New Roman"/>
        </w:rPr>
        <w:t>H</w:t>
      </w:r>
      <w:r w:rsidRPr="00A70D19">
        <w:rPr>
          <w:rFonts w:ascii="Times New Roman" w:hAnsi="Times New Roman"/>
          <w:vertAlign w:val="subscript"/>
        </w:rPr>
        <w:t>1</w:t>
      </w:r>
      <w:r w:rsidRPr="00E0509C">
        <w:rPr>
          <w:rFonts w:ascii="Times New Roman" w:hAnsi="Times New Roman"/>
        </w:rPr>
        <w:t>: There is</w:t>
      </w:r>
      <w:r>
        <w:rPr>
          <w:rFonts w:ascii="Times New Roman" w:hAnsi="Times New Roman"/>
        </w:rPr>
        <w:t xml:space="preserve"> a</w:t>
      </w:r>
      <w:r w:rsidRPr="00E0509C">
        <w:rPr>
          <w:rFonts w:ascii="Times New Roman" w:hAnsi="Times New Roman"/>
        </w:rPr>
        <w:t xml:space="preserve"> high level of awareness of the radio programme</w:t>
      </w:r>
      <w:r>
        <w:rPr>
          <w:rFonts w:ascii="Times New Roman" w:hAnsi="Times New Roman"/>
        </w:rPr>
        <w:t>s</w:t>
      </w:r>
      <w:r w:rsidRPr="00E0509C">
        <w:rPr>
          <w:rFonts w:ascii="Times New Roman" w:hAnsi="Times New Roman"/>
        </w:rPr>
        <w:t xml:space="preserve"> on the herder- farmer clashes</w:t>
      </w:r>
      <w:r>
        <w:rPr>
          <w:rFonts w:ascii="Times New Roman" w:hAnsi="Times New Roman"/>
        </w:rPr>
        <w:t xml:space="preserve"> in </w:t>
      </w:r>
      <w:r w:rsidRPr="00E0509C">
        <w:rPr>
          <w:rFonts w:ascii="Times New Roman" w:hAnsi="Times New Roman"/>
        </w:rPr>
        <w:t xml:space="preserve">Benue </w:t>
      </w:r>
      <w:r>
        <w:rPr>
          <w:rFonts w:ascii="Times New Roman" w:hAnsi="Times New Roman"/>
        </w:rPr>
        <w:t>S</w:t>
      </w:r>
      <w:r w:rsidRPr="00E0509C">
        <w:rPr>
          <w:rFonts w:ascii="Times New Roman" w:hAnsi="Times New Roman"/>
        </w:rPr>
        <w:t>tate.</w:t>
      </w:r>
    </w:p>
    <w:p w:rsidR="00EA34AF" w:rsidRPr="008D1729" w:rsidRDefault="00EA34AF" w:rsidP="00504A24">
      <w:pPr>
        <w:spacing w:line="480" w:lineRule="auto"/>
        <w:ind w:left="720" w:hanging="720"/>
        <w:contextualSpacing/>
        <w:jc w:val="both"/>
        <w:rPr>
          <w:rFonts w:ascii="Times New Roman" w:hAnsi="Times New Roman"/>
          <w:b/>
          <w:bCs/>
        </w:rPr>
      </w:pPr>
      <w:r w:rsidRPr="008D1729">
        <w:rPr>
          <w:rFonts w:ascii="Times New Roman" w:hAnsi="Times New Roman"/>
          <w:b/>
          <w:bCs/>
        </w:rPr>
        <w:t>Hypothesis 3</w:t>
      </w:r>
    </w:p>
    <w:p w:rsidR="00EA34AF" w:rsidRPr="00E0509C" w:rsidRDefault="00EA34AF" w:rsidP="00504A24">
      <w:pPr>
        <w:spacing w:line="480" w:lineRule="auto"/>
        <w:ind w:left="450" w:hanging="450"/>
        <w:contextualSpacing/>
        <w:jc w:val="both"/>
        <w:rPr>
          <w:rFonts w:ascii="Times New Roman" w:hAnsi="Times New Roman"/>
        </w:rPr>
      </w:pPr>
      <w:r w:rsidRPr="00E0509C">
        <w:rPr>
          <w:rFonts w:ascii="Times New Roman" w:hAnsi="Times New Roman"/>
        </w:rPr>
        <w:t>H</w:t>
      </w:r>
      <w:r w:rsidRPr="00B10B93">
        <w:rPr>
          <w:rFonts w:ascii="Times New Roman" w:hAnsi="Times New Roman"/>
          <w:vertAlign w:val="subscript"/>
        </w:rPr>
        <w:t>0</w:t>
      </w:r>
      <w:r w:rsidRPr="00E0509C">
        <w:rPr>
          <w:rFonts w:ascii="Times New Roman" w:hAnsi="Times New Roman"/>
        </w:rPr>
        <w:t xml:space="preserve">: The messages of the radio programmes on the herder-farmer clashes in Benue </w:t>
      </w:r>
      <w:r>
        <w:rPr>
          <w:rFonts w:ascii="Times New Roman" w:hAnsi="Times New Roman"/>
        </w:rPr>
        <w:t>S</w:t>
      </w:r>
      <w:r w:rsidRPr="00E0509C">
        <w:rPr>
          <w:rFonts w:ascii="Times New Roman" w:hAnsi="Times New Roman"/>
        </w:rPr>
        <w:t>tate are not suitable toward</w:t>
      </w:r>
      <w:r>
        <w:rPr>
          <w:rFonts w:ascii="Times New Roman" w:hAnsi="Times New Roman"/>
        </w:rPr>
        <w:t>s</w:t>
      </w:r>
      <w:r w:rsidRPr="00E0509C">
        <w:rPr>
          <w:rFonts w:ascii="Times New Roman" w:hAnsi="Times New Roman"/>
        </w:rPr>
        <w:t xml:space="preserve"> the resolution of the conflict.</w:t>
      </w:r>
    </w:p>
    <w:p w:rsidR="00EA34AF" w:rsidRPr="00E0509C" w:rsidRDefault="00EA34AF" w:rsidP="00504A24">
      <w:pPr>
        <w:spacing w:line="480" w:lineRule="auto"/>
        <w:ind w:left="360" w:hanging="360"/>
        <w:contextualSpacing/>
        <w:jc w:val="both"/>
        <w:rPr>
          <w:rFonts w:ascii="Times New Roman" w:hAnsi="Times New Roman"/>
        </w:rPr>
      </w:pPr>
      <w:r w:rsidRPr="00E0509C">
        <w:rPr>
          <w:rFonts w:ascii="Times New Roman" w:hAnsi="Times New Roman"/>
        </w:rPr>
        <w:t>H</w:t>
      </w:r>
      <w:r w:rsidRPr="00B10B93">
        <w:rPr>
          <w:rFonts w:ascii="Times New Roman" w:hAnsi="Times New Roman"/>
          <w:vertAlign w:val="subscript"/>
        </w:rPr>
        <w:t>1</w:t>
      </w:r>
      <w:r w:rsidRPr="00E0509C">
        <w:rPr>
          <w:rFonts w:ascii="Times New Roman" w:hAnsi="Times New Roman"/>
        </w:rPr>
        <w:t xml:space="preserve">: The messages of the radio programmes on the herder-farmer clashes in Benue </w:t>
      </w:r>
      <w:r>
        <w:rPr>
          <w:rFonts w:ascii="Times New Roman" w:hAnsi="Times New Roman"/>
        </w:rPr>
        <w:t>S</w:t>
      </w:r>
      <w:r w:rsidRPr="00E0509C">
        <w:rPr>
          <w:rFonts w:ascii="Times New Roman" w:hAnsi="Times New Roman"/>
        </w:rPr>
        <w:t>tate are suitable toward</w:t>
      </w:r>
      <w:r>
        <w:rPr>
          <w:rFonts w:ascii="Times New Roman" w:hAnsi="Times New Roman"/>
        </w:rPr>
        <w:t>s</w:t>
      </w:r>
      <w:r w:rsidRPr="00E0509C">
        <w:rPr>
          <w:rFonts w:ascii="Times New Roman" w:hAnsi="Times New Roman"/>
        </w:rPr>
        <w:t xml:space="preserve"> the resolution of the conflict.</w:t>
      </w:r>
    </w:p>
    <w:p w:rsidR="00EA34AF" w:rsidRPr="008D1729" w:rsidRDefault="00EA34AF" w:rsidP="00504A24">
      <w:pPr>
        <w:spacing w:line="480" w:lineRule="auto"/>
        <w:ind w:left="720" w:hanging="720"/>
        <w:contextualSpacing/>
        <w:jc w:val="both"/>
        <w:rPr>
          <w:rFonts w:ascii="Times New Roman" w:hAnsi="Times New Roman"/>
          <w:b/>
          <w:bCs/>
        </w:rPr>
      </w:pPr>
      <w:r w:rsidRPr="008D1729">
        <w:rPr>
          <w:rFonts w:ascii="Times New Roman" w:hAnsi="Times New Roman"/>
          <w:b/>
          <w:bCs/>
        </w:rPr>
        <w:t>Hypothesis 4</w:t>
      </w:r>
    </w:p>
    <w:p w:rsidR="00EA34AF" w:rsidRPr="00E0509C" w:rsidRDefault="00EA34AF" w:rsidP="00504A24">
      <w:pPr>
        <w:spacing w:line="480" w:lineRule="auto"/>
        <w:ind w:left="360" w:hanging="360"/>
        <w:contextualSpacing/>
        <w:jc w:val="both"/>
        <w:rPr>
          <w:rFonts w:ascii="Times New Roman" w:hAnsi="Times New Roman"/>
        </w:rPr>
      </w:pPr>
      <w:r w:rsidRPr="00E0509C">
        <w:rPr>
          <w:rFonts w:ascii="Times New Roman" w:hAnsi="Times New Roman"/>
        </w:rPr>
        <w:t>H</w:t>
      </w:r>
      <w:r w:rsidRPr="00B10B93">
        <w:rPr>
          <w:rFonts w:ascii="Times New Roman" w:hAnsi="Times New Roman"/>
          <w:vertAlign w:val="subscript"/>
        </w:rPr>
        <w:t>0</w:t>
      </w:r>
      <w:r w:rsidRPr="00E0509C">
        <w:rPr>
          <w:rFonts w:ascii="Times New Roman" w:hAnsi="Times New Roman"/>
        </w:rPr>
        <w:t xml:space="preserve">: The radio programmes on herder-farmer clashes in Benue </w:t>
      </w:r>
      <w:r>
        <w:rPr>
          <w:rFonts w:ascii="Times New Roman" w:hAnsi="Times New Roman"/>
        </w:rPr>
        <w:t>S</w:t>
      </w:r>
      <w:r w:rsidRPr="00E0509C">
        <w:rPr>
          <w:rFonts w:ascii="Times New Roman" w:hAnsi="Times New Roman"/>
        </w:rPr>
        <w:t xml:space="preserve">tate do not have significant influence on the people of the </w:t>
      </w:r>
      <w:r>
        <w:rPr>
          <w:rFonts w:ascii="Times New Roman" w:hAnsi="Times New Roman"/>
        </w:rPr>
        <w:t>S</w:t>
      </w:r>
      <w:r w:rsidRPr="00E0509C">
        <w:rPr>
          <w:rFonts w:ascii="Times New Roman" w:hAnsi="Times New Roman"/>
        </w:rPr>
        <w:t>tate towards peace</w:t>
      </w:r>
      <w:r>
        <w:rPr>
          <w:rFonts w:ascii="Times New Roman" w:hAnsi="Times New Roman"/>
        </w:rPr>
        <w:t>-</w:t>
      </w:r>
      <w:r w:rsidRPr="00E0509C">
        <w:rPr>
          <w:rFonts w:ascii="Times New Roman" w:hAnsi="Times New Roman"/>
        </w:rPr>
        <w:t>building and the resolution of the clashes.</w:t>
      </w:r>
    </w:p>
    <w:p w:rsidR="00EA34AF" w:rsidRPr="000272C6" w:rsidRDefault="00EA34AF" w:rsidP="00504A24">
      <w:pPr>
        <w:spacing w:line="480" w:lineRule="auto"/>
        <w:ind w:left="360" w:hanging="360"/>
        <w:contextualSpacing/>
        <w:jc w:val="both"/>
        <w:rPr>
          <w:rFonts w:ascii="Times New Roman" w:hAnsi="Times New Roman"/>
        </w:rPr>
      </w:pPr>
      <w:r w:rsidRPr="00E0509C">
        <w:rPr>
          <w:rFonts w:ascii="Times New Roman" w:hAnsi="Times New Roman"/>
        </w:rPr>
        <w:t>H</w:t>
      </w:r>
      <w:r w:rsidRPr="00B10B93">
        <w:rPr>
          <w:rFonts w:ascii="Times New Roman" w:hAnsi="Times New Roman"/>
          <w:vertAlign w:val="subscript"/>
        </w:rPr>
        <w:t>1</w:t>
      </w:r>
      <w:r w:rsidRPr="00E0509C">
        <w:rPr>
          <w:rFonts w:ascii="Times New Roman" w:hAnsi="Times New Roman"/>
        </w:rPr>
        <w:t xml:space="preserve">: The radio programmes on herder-farmer clashes in Benue </w:t>
      </w:r>
      <w:r>
        <w:rPr>
          <w:rFonts w:ascii="Times New Roman" w:hAnsi="Times New Roman"/>
        </w:rPr>
        <w:t>S</w:t>
      </w:r>
      <w:r w:rsidRPr="00E0509C">
        <w:rPr>
          <w:rFonts w:ascii="Times New Roman" w:hAnsi="Times New Roman"/>
        </w:rPr>
        <w:t xml:space="preserve">tate do have significant influence on the people of the </w:t>
      </w:r>
      <w:r>
        <w:rPr>
          <w:rFonts w:ascii="Times New Roman" w:hAnsi="Times New Roman"/>
        </w:rPr>
        <w:t>S</w:t>
      </w:r>
      <w:r w:rsidRPr="00E0509C">
        <w:rPr>
          <w:rFonts w:ascii="Times New Roman" w:hAnsi="Times New Roman"/>
        </w:rPr>
        <w:t>tate towards peace</w:t>
      </w:r>
      <w:r>
        <w:rPr>
          <w:rFonts w:ascii="Times New Roman" w:hAnsi="Times New Roman"/>
        </w:rPr>
        <w:t>-</w:t>
      </w:r>
      <w:r w:rsidRPr="00E0509C">
        <w:rPr>
          <w:rFonts w:ascii="Times New Roman" w:hAnsi="Times New Roman"/>
        </w:rPr>
        <w:t>building and the resolution of the clashes.</w:t>
      </w:r>
    </w:p>
    <w:p w:rsidR="00BF3658" w:rsidRDefault="00BF3658" w:rsidP="00504A24">
      <w:pPr>
        <w:autoSpaceDE w:val="0"/>
        <w:autoSpaceDN w:val="0"/>
        <w:adjustRightInd w:val="0"/>
        <w:spacing w:after="0" w:line="480" w:lineRule="auto"/>
        <w:contextualSpacing/>
        <w:jc w:val="both"/>
        <w:rPr>
          <w:rFonts w:ascii="Times New Roman" w:hAnsi="Times New Roman"/>
          <w:b/>
          <w:bCs/>
        </w:rPr>
      </w:pPr>
    </w:p>
    <w:p w:rsidR="00EA34AF" w:rsidRPr="000272C6" w:rsidRDefault="00A44A57" w:rsidP="00504A24">
      <w:pPr>
        <w:autoSpaceDE w:val="0"/>
        <w:autoSpaceDN w:val="0"/>
        <w:adjustRightInd w:val="0"/>
        <w:spacing w:after="0" w:line="480" w:lineRule="auto"/>
        <w:contextualSpacing/>
        <w:jc w:val="both"/>
        <w:rPr>
          <w:rFonts w:ascii="Times New Roman" w:hAnsi="Times New Roman"/>
          <w:b/>
          <w:bCs/>
        </w:rPr>
      </w:pPr>
      <w:r w:rsidRPr="00A44A57">
        <w:rPr>
          <w:rFonts w:ascii="Times New Roman" w:hAnsi="Times New Roman"/>
          <w:b/>
          <w:bCs/>
        </w:rPr>
        <w:t>Review of farmer-herder conflicts in Benue State Nigeria</w:t>
      </w:r>
      <w:r>
        <w:rPr>
          <w:rFonts w:ascii="Times New Roman" w:hAnsi="Times New Roman"/>
          <w:b/>
          <w:bCs/>
        </w:rPr>
        <w:t>.</w:t>
      </w:r>
    </w:p>
    <w:p w:rsidR="00EA34AF" w:rsidRPr="00241B6D" w:rsidRDefault="00EA34AF" w:rsidP="00241B6D">
      <w:pPr>
        <w:autoSpaceDE w:val="0"/>
        <w:autoSpaceDN w:val="0"/>
        <w:adjustRightInd w:val="0"/>
        <w:spacing w:after="0" w:line="480" w:lineRule="auto"/>
        <w:ind w:firstLine="720"/>
        <w:contextualSpacing/>
        <w:jc w:val="both"/>
        <w:rPr>
          <w:rFonts w:ascii="Times New Roman" w:eastAsia="BookAntiqua" w:hAnsi="Times New Roman"/>
        </w:rPr>
      </w:pPr>
      <w:r w:rsidRPr="000272C6">
        <w:rPr>
          <w:rFonts w:ascii="Times New Roman" w:eastAsia="BookAntiqua" w:hAnsi="Times New Roman"/>
        </w:rPr>
        <w:t xml:space="preserve">According to de Haan (2002), ‘destruction of crops by cattle and other property (irrigation equipment and infrastructure) by the pastoralists themselves are the main direct causes for conflicts </w:t>
      </w:r>
      <w:r w:rsidRPr="000272C6">
        <w:rPr>
          <w:rFonts w:ascii="Times New Roman" w:eastAsia="BookAntiqua" w:hAnsi="Times New Roman"/>
        </w:rPr>
        <w:lastRenderedPageBreak/>
        <w:t>cited by the farmers, whereas burning of rangelands and fadama and blockage of stock routes and water points by crop encroachment are important direct reasons cited by the pastoralists’. Ingawa, Ega, and Erhabor (1999) reported that the key underlying causes of farmer-herdsmen conflict in Nigeria are: Changing resource access rights, whereby traditional access rights to communal grazing and water resources are being obstructed by the individual tenureship of arable farmers. This is another challenge particularly severe on the traditional trek routes, which become favorite cropping sites because of their better soil fertility resulting from the concentration of animal manure from the trekking herds in these areas. Within the fadama areas, this is exacerbated by the fragmented nature of the crop plots, which makes prevention of animals straying in the crop plots difficult</w:t>
      </w:r>
      <w:r w:rsidR="00241B6D">
        <w:rPr>
          <w:rFonts w:ascii="Times New Roman" w:eastAsia="BookAntiqua" w:hAnsi="Times New Roman"/>
        </w:rPr>
        <w:t xml:space="preserve">. </w:t>
      </w:r>
      <w:r w:rsidRPr="000272C6">
        <w:rPr>
          <w:rFonts w:ascii="Times New Roman" w:eastAsia="BookAntiqua" w:hAnsi="Times New Roman"/>
        </w:rPr>
        <w:t xml:space="preserve">De Haan (2002) also noted that antagonistic perceptions and beliefs among farmers and herdsmen could compound conflict situation, especially due to failing institutions and fierce competition for resources. Another cause of farmer-herdsmen conflicts is increasing rate of cattle theft which, according to de Haan (2002), is often accompanied by violence. </w:t>
      </w:r>
    </w:p>
    <w:p w:rsidR="00A44A57" w:rsidRDefault="00EA34AF" w:rsidP="00A44A57">
      <w:pPr>
        <w:autoSpaceDE w:val="0"/>
        <w:autoSpaceDN w:val="0"/>
        <w:adjustRightInd w:val="0"/>
        <w:spacing w:after="0" w:line="480" w:lineRule="auto"/>
        <w:ind w:firstLine="720"/>
        <w:jc w:val="both"/>
        <w:rPr>
          <w:rFonts w:ascii="Times New Roman" w:eastAsia="BookAntiqua" w:hAnsi="Times New Roman"/>
        </w:rPr>
      </w:pPr>
      <w:r w:rsidRPr="000272C6">
        <w:rPr>
          <w:rFonts w:ascii="Times New Roman" w:eastAsia="BookAntiqua" w:hAnsi="Times New Roman"/>
        </w:rPr>
        <w:t>Other perceived causes of farmer-herdsmen conflicts include inequitable access to land, diminishing land resources, antagonistic values among user groups, policy contradictions, and non-recognition of rights of indigenous people Adisa (2011).</w:t>
      </w:r>
      <w:r>
        <w:rPr>
          <w:rFonts w:ascii="Times New Roman" w:eastAsia="BookAntiqua" w:hAnsi="Times New Roman"/>
        </w:rPr>
        <w:t xml:space="preserve"> </w:t>
      </w:r>
      <w:r w:rsidRPr="000272C6">
        <w:rPr>
          <w:rFonts w:ascii="Times New Roman" w:eastAsia="BookAntiqua" w:hAnsi="Times New Roman"/>
        </w:rPr>
        <w:t>These range from economic effects (such as loss of income/resources/yield) to physical (such as home/farm destruction, bodily injury or death of family member) and socio-psychological effects such as emotional exhaustion, job dissatisfaction (Adisa, 2011). The causes and effects of farmer-herdsmen conflict have attracted considerable theoretical and empirical analyses, but conflict actors and victims’ coping machanisms have not received sufficient attention in the literature (Adisa, 2011).</w:t>
      </w:r>
    </w:p>
    <w:p w:rsidR="00EA34AF" w:rsidRPr="00A44A57" w:rsidRDefault="00EA34AF" w:rsidP="00A44A57">
      <w:pPr>
        <w:autoSpaceDE w:val="0"/>
        <w:autoSpaceDN w:val="0"/>
        <w:adjustRightInd w:val="0"/>
        <w:spacing w:after="0" w:line="480" w:lineRule="auto"/>
        <w:ind w:firstLine="720"/>
        <w:jc w:val="both"/>
        <w:rPr>
          <w:rFonts w:ascii="Times New Roman" w:eastAsia="BookAntiqua" w:hAnsi="Times New Roman"/>
        </w:rPr>
      </w:pPr>
      <w:r w:rsidRPr="000272C6">
        <w:rPr>
          <w:rFonts w:ascii="Times New Roman" w:hAnsi="Times New Roman"/>
        </w:rPr>
        <w:t>Tsuwa,</w:t>
      </w:r>
      <w:r w:rsidR="00815E9F">
        <w:rPr>
          <w:rFonts w:ascii="Times New Roman" w:hAnsi="Times New Roman"/>
        </w:rPr>
        <w:t xml:space="preserve"> </w:t>
      </w:r>
      <w:r w:rsidRPr="000272C6">
        <w:rPr>
          <w:rFonts w:ascii="Times New Roman" w:hAnsi="Times New Roman"/>
        </w:rPr>
        <w:t>kwaghchimin and Iro [2015] opine that, due to climate change variability, Fulani herdsmen migrated from the North-East and North-west to the north central region to tend their cattle with reference to the Iro [1994] account of the annual herding cycle of the fulani, the herding season begins with southward movement of herds along rivers and streams, valley from October to December making the end of rainy season and beginning of dry season.</w:t>
      </w:r>
    </w:p>
    <w:p w:rsidR="00EA34AF" w:rsidRDefault="00EA34AF" w:rsidP="00EA34AF">
      <w:pPr>
        <w:pStyle w:val="Default"/>
        <w:spacing w:line="480" w:lineRule="auto"/>
        <w:jc w:val="both"/>
        <w:rPr>
          <w:rFonts w:ascii="Times New Roman" w:hAnsi="Times New Roman" w:cs="Times New Roman"/>
          <w:sz w:val="22"/>
          <w:szCs w:val="22"/>
        </w:rPr>
      </w:pPr>
    </w:p>
    <w:p w:rsidR="00EA34AF" w:rsidRPr="000272C6" w:rsidRDefault="00EA34AF" w:rsidP="00EA34AF">
      <w:pPr>
        <w:spacing w:after="0" w:line="360" w:lineRule="auto"/>
        <w:jc w:val="both"/>
        <w:rPr>
          <w:rFonts w:ascii="Times New Roman" w:hAnsi="Times New Roman"/>
          <w:b/>
        </w:rPr>
      </w:pPr>
      <w:r w:rsidRPr="000272C6">
        <w:rPr>
          <w:rFonts w:ascii="Times New Roman" w:hAnsi="Times New Roman"/>
          <w:b/>
        </w:rPr>
        <w:t xml:space="preserve">Theoretical Framework </w:t>
      </w:r>
    </w:p>
    <w:p w:rsidR="00EA34AF" w:rsidRPr="000272C6" w:rsidRDefault="00EA34AF" w:rsidP="00EA34AF">
      <w:pPr>
        <w:spacing w:after="0" w:line="480" w:lineRule="auto"/>
        <w:jc w:val="both"/>
        <w:rPr>
          <w:rFonts w:ascii="Times New Roman" w:hAnsi="Times New Roman"/>
          <w:b/>
        </w:rPr>
      </w:pPr>
      <w:r w:rsidRPr="000272C6">
        <w:rPr>
          <w:rFonts w:ascii="Times New Roman" w:hAnsi="Times New Roman"/>
          <w:b/>
        </w:rPr>
        <w:t>Conflict Theory</w:t>
      </w:r>
    </w:p>
    <w:p w:rsidR="00EA34AF" w:rsidRPr="000272C6" w:rsidRDefault="00EA34AF" w:rsidP="000B0285">
      <w:pPr>
        <w:spacing w:after="0" w:line="480" w:lineRule="auto"/>
        <w:ind w:firstLine="720"/>
        <w:jc w:val="both"/>
        <w:rPr>
          <w:rFonts w:ascii="Times New Roman" w:hAnsi="Times New Roman"/>
        </w:rPr>
      </w:pPr>
      <w:r w:rsidRPr="000272C6">
        <w:rPr>
          <w:rFonts w:ascii="Times New Roman" w:hAnsi="Times New Roman"/>
        </w:rPr>
        <w:t>Hornby (1995), views conflict as a serious disagreement, argument, struggle and serious difference of opinion, wishes or a clash. The threat accord</w:t>
      </w:r>
      <w:r w:rsidR="00215352">
        <w:rPr>
          <w:rFonts w:ascii="Times New Roman" w:hAnsi="Times New Roman"/>
        </w:rPr>
        <w:t>ing to Robinson &amp; Clifford (2012</w:t>
      </w:r>
      <w:r w:rsidRPr="000272C6">
        <w:rPr>
          <w:rFonts w:ascii="Times New Roman" w:hAnsi="Times New Roman"/>
        </w:rPr>
        <w:t>) is directed towards limiting or eliminating the access of one party to some resource or goal. This could be seen in cases of land disputes between crop farmers and grazers in the grass-fields where they share the same environment for farming and grazing. The conflict theory attributes to a society, the characteristics of coercion, division, hostility, dissension conflict, mal-integration and change. Klein &amp; Ritti (1980) stated that, conflict has various components which include; differences in tasks, values, attitudes and goals priorities as groups try to gain control over scarce resources.</w:t>
      </w:r>
    </w:p>
    <w:p w:rsidR="00EA34AF" w:rsidRPr="000272C6" w:rsidRDefault="00EA34AF" w:rsidP="00EA34AF">
      <w:pPr>
        <w:spacing w:after="0" w:line="480" w:lineRule="auto"/>
        <w:jc w:val="both"/>
        <w:rPr>
          <w:rFonts w:ascii="Times New Roman" w:hAnsi="Times New Roman"/>
        </w:rPr>
      </w:pPr>
      <w:r w:rsidRPr="000272C6">
        <w:rPr>
          <w:rFonts w:ascii="Times New Roman" w:hAnsi="Times New Roman"/>
        </w:rPr>
        <w:tab/>
        <w:t>According to Ekong (2003), conflict may arise where there is difference of opinion between group leaders or in situations where one group tends to be exploiting the other. Conflict between personalities may lead to group quarrel and division of the community into several factions. Conflict theory, according to Tonah (2006), views constant antagonism over scarce resources as the primary cause of conflict among economic agents. Conflict theorist like, Vanderlin (2005); Ekanola (2004) and Deutsh (1991) argue that, the common features shared among economic agents are: firstly, there is a kind of contact between the parties involved, secondly, the parties in conflict perceive conflicting views and finally, one of the parties always wants to redress existing contradictions.</w:t>
      </w:r>
    </w:p>
    <w:p w:rsidR="00EA34AF" w:rsidRPr="000272C6" w:rsidRDefault="00EA34AF" w:rsidP="00947AE6">
      <w:pPr>
        <w:spacing w:after="0" w:line="480" w:lineRule="auto"/>
        <w:jc w:val="both"/>
      </w:pPr>
      <w:r w:rsidRPr="000272C6">
        <w:rPr>
          <w:rFonts w:ascii="Times New Roman" w:hAnsi="Times New Roman"/>
        </w:rPr>
        <w:tab/>
        <w:t>Every farming system just as the nomadic cattle herding has a boundary, which separates it from the larger system, which make up the environment. The boundary represents the limits in the larger system. According to Akpaki (2002), farmers increasingly compete with nomadic herders for access to farmland, pastures, fresh water and the use of rangeland in general. There is clear demarcation between different types of conflict in farmer-nomadic herder relations. Hagberg (1998) has likewise made a distinction between the various types and stages of conflicts in farmer-nomadic relations. This according to him includes disputes among individuals and groups, conflict of interest and violent conflicts.</w:t>
      </w:r>
      <w:r w:rsidRPr="000272C6">
        <w:t xml:space="preserve"> </w:t>
      </w:r>
    </w:p>
    <w:p w:rsidR="00EA34AF" w:rsidRPr="000272C6" w:rsidRDefault="00EA34AF" w:rsidP="00EA34AF">
      <w:pPr>
        <w:spacing w:after="0" w:line="480" w:lineRule="auto"/>
        <w:jc w:val="both"/>
        <w:rPr>
          <w:rFonts w:ascii="Times New Roman" w:eastAsia="Times New Roman" w:hAnsi="Times New Roman"/>
          <w:b/>
        </w:rPr>
      </w:pPr>
      <w:r w:rsidRPr="000272C6">
        <w:rPr>
          <w:rFonts w:ascii="Times New Roman" w:eastAsia="Times New Roman" w:hAnsi="Times New Roman"/>
          <w:b/>
        </w:rPr>
        <w:lastRenderedPageBreak/>
        <w:t>Development Communication Theory</w:t>
      </w:r>
    </w:p>
    <w:p w:rsidR="00EA34AF" w:rsidRPr="000272C6" w:rsidRDefault="00EA34AF" w:rsidP="000B0285">
      <w:pPr>
        <w:spacing w:after="0" w:line="480" w:lineRule="auto"/>
        <w:ind w:firstLine="720"/>
        <w:jc w:val="both"/>
        <w:rPr>
          <w:rFonts w:ascii="Times New Roman" w:eastAsia="Times New Roman" w:hAnsi="Times New Roman"/>
        </w:rPr>
      </w:pPr>
      <w:r w:rsidRPr="000272C6">
        <w:rPr>
          <w:rFonts w:ascii="Times New Roman" w:eastAsia="Times New Roman" w:hAnsi="Times New Roman"/>
        </w:rPr>
        <w:t>This study is anchored on development</w:t>
      </w:r>
      <w:r w:rsidRPr="000272C6">
        <w:rPr>
          <w:rFonts w:ascii="Times New Roman" w:eastAsia="Times New Roman" w:hAnsi="Times New Roman"/>
          <w:b/>
        </w:rPr>
        <w:t xml:space="preserve"> </w:t>
      </w:r>
      <w:r w:rsidRPr="000272C6">
        <w:rPr>
          <w:rFonts w:ascii="Times New Roman" w:eastAsia="Times New Roman" w:hAnsi="Times New Roman"/>
        </w:rPr>
        <w:t xml:space="preserve">communication theory also known as development media theory. The development media theory was formulated by McQuail in 1987.This theory seeks to explain the normative behaviours of the press in countries that are conventionally classified together as developing countries. The theory owes its origin to the UNESCO's MacBride Commission set up in 1979. </w:t>
      </w:r>
      <w:r w:rsidR="00947AE6" w:rsidRPr="000272C6">
        <w:rPr>
          <w:rFonts w:ascii="Times New Roman" w:eastAsia="Times New Roman" w:hAnsi="Times New Roman"/>
        </w:rPr>
        <w:t>Opposed</w:t>
      </w:r>
      <w:r w:rsidRPr="000272C6">
        <w:rPr>
          <w:rFonts w:ascii="Times New Roman" w:eastAsia="Times New Roman" w:hAnsi="Times New Roman"/>
        </w:rPr>
        <w:t xml:space="preserve"> to dependency and foreign domination and to arbitrary authoritarianism. It accepts economic development and nation building as overriding objectives. Press freedom should be opened to restriction according to economic priorities and the development needs of the society. In the interest of development ends, the state has the ultimate control (Ndolo, 2005).</w:t>
      </w:r>
    </w:p>
    <w:p w:rsidR="00EA34AF" w:rsidRPr="000272C6" w:rsidRDefault="00EA34AF" w:rsidP="00EA34AF">
      <w:pPr>
        <w:spacing w:after="0" w:line="480" w:lineRule="auto"/>
        <w:ind w:firstLine="720"/>
        <w:jc w:val="both"/>
        <w:rPr>
          <w:rFonts w:ascii="Times New Roman" w:eastAsia="Times New Roman" w:hAnsi="Times New Roman"/>
        </w:rPr>
      </w:pPr>
      <w:r w:rsidRPr="000272C6">
        <w:rPr>
          <w:rFonts w:ascii="Times New Roman" w:eastAsia="Times New Roman" w:hAnsi="Times New Roman"/>
        </w:rPr>
        <w:t>The theory holds that the media have a role to play in facilitating the process of development in the developing countries. According to the development media theory, the media are to be used to serve the general good of the nation. The media are seen as agents of development and social change in any community thus, the theory says that the media should be used to complement government's efforts by carrying out programmes that will lead to positive behavioural change among the people. The development media theory according to Okunna (1999), accepts that economic development and nation building should take precedence over some freedom of the press and of individuals.</w:t>
      </w:r>
    </w:p>
    <w:p w:rsidR="00EA34AF" w:rsidRPr="000272C6" w:rsidRDefault="00EA34AF" w:rsidP="00EA34AF">
      <w:pPr>
        <w:spacing w:after="0" w:line="480" w:lineRule="auto"/>
        <w:ind w:firstLine="720"/>
        <w:jc w:val="both"/>
        <w:rPr>
          <w:rFonts w:ascii="Times New Roman" w:eastAsia="Times New Roman" w:hAnsi="Times New Roman"/>
        </w:rPr>
      </w:pPr>
      <w:r w:rsidRPr="000272C6">
        <w:rPr>
          <w:rFonts w:ascii="Times New Roman" w:eastAsia="Times New Roman" w:hAnsi="Times New Roman"/>
        </w:rPr>
        <w:t xml:space="preserve"> In addition, the theory advocates that the mass media should assist the government in the task of nation building and that government should control the media as well as journalist to achieve this goal. </w:t>
      </w:r>
    </w:p>
    <w:p w:rsidR="00EA34AF" w:rsidRPr="000272C6" w:rsidRDefault="00EA34AF" w:rsidP="00EA34AF">
      <w:pPr>
        <w:spacing w:after="0" w:line="480" w:lineRule="auto"/>
        <w:jc w:val="both"/>
        <w:rPr>
          <w:rFonts w:ascii="Times New Roman" w:eastAsia="Times New Roman" w:hAnsi="Times New Roman"/>
        </w:rPr>
      </w:pPr>
      <w:r w:rsidRPr="000272C6">
        <w:rPr>
          <w:rFonts w:ascii="Times New Roman" w:eastAsia="Times New Roman" w:hAnsi="Times New Roman"/>
        </w:rPr>
        <w:t xml:space="preserve">Summarily, the fundamental tenets of the theory as identified by McQuail </w:t>
      </w:r>
    </w:p>
    <w:p w:rsidR="00EA34AF" w:rsidRPr="000272C6" w:rsidRDefault="00EA34AF" w:rsidP="00EA34AF">
      <w:pPr>
        <w:spacing w:after="0" w:line="480" w:lineRule="auto"/>
        <w:jc w:val="both"/>
        <w:rPr>
          <w:rFonts w:ascii="Times New Roman" w:eastAsia="Times New Roman" w:hAnsi="Times New Roman"/>
        </w:rPr>
      </w:pPr>
      <w:r w:rsidRPr="000272C6">
        <w:rPr>
          <w:rFonts w:ascii="Times New Roman" w:eastAsia="Times New Roman" w:hAnsi="Times New Roman"/>
        </w:rPr>
        <w:t>(1987) are:</w:t>
      </w:r>
    </w:p>
    <w:p w:rsidR="00EA34AF" w:rsidRPr="000272C6" w:rsidRDefault="00EA34AF" w:rsidP="00EA34AF">
      <w:pPr>
        <w:spacing w:after="0" w:line="480" w:lineRule="auto"/>
        <w:ind w:left="720" w:hanging="720"/>
        <w:jc w:val="both"/>
        <w:rPr>
          <w:rFonts w:ascii="Times New Roman" w:eastAsia="Times New Roman" w:hAnsi="Times New Roman"/>
        </w:rPr>
      </w:pPr>
      <w:r w:rsidRPr="000272C6">
        <w:rPr>
          <w:rFonts w:ascii="Times New Roman" w:eastAsia="Times New Roman" w:hAnsi="Times New Roman"/>
        </w:rPr>
        <w:sym w:font="Symbol" w:char="F0B7"/>
      </w:r>
      <w:r w:rsidRPr="000272C6">
        <w:rPr>
          <w:rFonts w:ascii="Times New Roman" w:eastAsia="Times New Roman" w:hAnsi="Times New Roman"/>
        </w:rPr>
        <w:t xml:space="preserve">  </w:t>
      </w:r>
      <w:r w:rsidRPr="000272C6">
        <w:rPr>
          <w:rFonts w:ascii="Times New Roman" w:eastAsia="Times New Roman" w:hAnsi="Times New Roman"/>
        </w:rPr>
        <w:tab/>
        <w:t>Media should accept and carry out positive development tasks in line with nationally established policy;</w:t>
      </w:r>
    </w:p>
    <w:p w:rsidR="00EA34AF" w:rsidRPr="000272C6" w:rsidRDefault="00EA34AF" w:rsidP="00EA34AF">
      <w:pPr>
        <w:spacing w:after="0" w:line="480" w:lineRule="auto"/>
        <w:ind w:left="720" w:hanging="720"/>
        <w:jc w:val="both"/>
        <w:rPr>
          <w:rFonts w:ascii="Times New Roman" w:eastAsia="Times New Roman" w:hAnsi="Times New Roman"/>
        </w:rPr>
      </w:pPr>
      <w:r w:rsidRPr="000272C6">
        <w:rPr>
          <w:rFonts w:ascii="Times New Roman" w:eastAsia="Times New Roman" w:hAnsi="Times New Roman"/>
        </w:rPr>
        <w:sym w:font="Symbol" w:char="F0B7"/>
      </w:r>
      <w:r w:rsidRPr="000272C6">
        <w:rPr>
          <w:rFonts w:ascii="Times New Roman" w:eastAsia="Times New Roman" w:hAnsi="Times New Roman"/>
        </w:rPr>
        <w:t xml:space="preserve">  </w:t>
      </w:r>
      <w:r w:rsidRPr="000272C6">
        <w:rPr>
          <w:rFonts w:ascii="Times New Roman" w:eastAsia="Times New Roman" w:hAnsi="Times New Roman"/>
        </w:rPr>
        <w:tab/>
        <w:t>Freedom of the press should be opened to restriction according to economic priorities and development needs of the society;</w:t>
      </w:r>
    </w:p>
    <w:p w:rsidR="00EA34AF" w:rsidRPr="00815E9F" w:rsidRDefault="00EA34AF" w:rsidP="00EA34AF">
      <w:pPr>
        <w:spacing w:after="0" w:line="480" w:lineRule="auto"/>
        <w:ind w:left="720" w:hanging="720"/>
        <w:jc w:val="both"/>
        <w:rPr>
          <w:rFonts w:ascii="Times New Roman" w:eastAsia="Times New Roman" w:hAnsi="Times New Roman"/>
        </w:rPr>
      </w:pPr>
      <w:r w:rsidRPr="00815E9F">
        <w:rPr>
          <w:rFonts w:ascii="Times New Roman" w:eastAsia="Times New Roman" w:hAnsi="Times New Roman"/>
        </w:rPr>
        <w:lastRenderedPageBreak/>
        <w:sym w:font="Symbol" w:char="F0B7"/>
      </w:r>
      <w:r w:rsidRPr="00815E9F">
        <w:rPr>
          <w:rFonts w:ascii="Times New Roman" w:eastAsia="Times New Roman" w:hAnsi="Times New Roman"/>
        </w:rPr>
        <w:t xml:space="preserve">  </w:t>
      </w:r>
      <w:r w:rsidRPr="00815E9F">
        <w:rPr>
          <w:rFonts w:ascii="Times New Roman" w:eastAsia="Times New Roman" w:hAnsi="Times New Roman"/>
        </w:rPr>
        <w:tab/>
        <w:t>Media should give priority in news and information to link with other developing countries, which are close geographically, culturally or politically;</w:t>
      </w:r>
    </w:p>
    <w:p w:rsidR="00AE3873" w:rsidRPr="00815E9F" w:rsidRDefault="00EA34AF" w:rsidP="00AE3873">
      <w:pPr>
        <w:pStyle w:val="Default"/>
        <w:spacing w:line="480" w:lineRule="auto"/>
        <w:jc w:val="both"/>
        <w:rPr>
          <w:rFonts w:ascii="Times New Roman" w:hAnsi="Times New Roman" w:cs="Times New Roman"/>
          <w:color w:val="auto"/>
          <w:sz w:val="22"/>
          <w:szCs w:val="22"/>
        </w:rPr>
      </w:pPr>
      <w:r w:rsidRPr="00815E9F">
        <w:rPr>
          <w:rFonts w:ascii="Times New Roman" w:eastAsia="Times New Roman" w:hAnsi="Times New Roman"/>
          <w:sz w:val="22"/>
          <w:szCs w:val="22"/>
        </w:rPr>
        <w:t xml:space="preserve"> In the farmer and herder clash which is the focus of this study the media this time the radio has the duty to help to build a bridge between th</w:t>
      </w:r>
      <w:r w:rsidR="00815E9F">
        <w:rPr>
          <w:rFonts w:ascii="Times New Roman" w:eastAsia="Times New Roman" w:hAnsi="Times New Roman"/>
          <w:sz w:val="22"/>
          <w:szCs w:val="22"/>
        </w:rPr>
        <w:t xml:space="preserve">ese </w:t>
      </w:r>
      <w:r w:rsidRPr="00815E9F">
        <w:rPr>
          <w:rFonts w:ascii="Times New Roman" w:eastAsia="Times New Roman" w:hAnsi="Times New Roman"/>
          <w:sz w:val="22"/>
          <w:szCs w:val="22"/>
        </w:rPr>
        <w:t>two parties as to foster dialogue that is critical for peace building and mutual coexistence.</w:t>
      </w:r>
      <w:r w:rsidRPr="00815E9F">
        <w:rPr>
          <w:rFonts w:ascii="Times New Roman" w:hAnsi="Times New Roman"/>
          <w:sz w:val="22"/>
          <w:szCs w:val="22"/>
        </w:rPr>
        <w:t xml:space="preserve"> </w:t>
      </w:r>
    </w:p>
    <w:p w:rsidR="000B0285" w:rsidRPr="00815E9F" w:rsidRDefault="00AE3873" w:rsidP="000B0285">
      <w:pPr>
        <w:pStyle w:val="Default"/>
        <w:spacing w:line="480" w:lineRule="auto"/>
        <w:ind w:firstLine="720"/>
        <w:jc w:val="both"/>
        <w:rPr>
          <w:rFonts w:ascii="Times New Roman" w:hAnsi="Times New Roman" w:cs="Times New Roman"/>
          <w:bCs/>
          <w:color w:val="auto"/>
          <w:sz w:val="22"/>
          <w:szCs w:val="22"/>
        </w:rPr>
      </w:pPr>
      <w:r w:rsidRPr="00815E9F">
        <w:rPr>
          <w:rFonts w:ascii="Times New Roman" w:hAnsi="Times New Roman" w:cs="Times New Roman"/>
          <w:color w:val="auto"/>
          <w:sz w:val="22"/>
          <w:szCs w:val="22"/>
        </w:rPr>
        <w:t>There is a robust link between media development and government responsiveness, especially to the poor, who have numerical strength in a democracy but are often ignored by politicians. A media sector that reaches and gives voice to the vulnerable can create informed</w:t>
      </w:r>
      <w:r w:rsidRPr="00A269A6">
        <w:rPr>
          <w:rFonts w:ascii="Times New Roman" w:hAnsi="Times New Roman" w:cs="Times New Roman"/>
          <w:color w:val="auto"/>
        </w:rPr>
        <w:t xml:space="preserve"> citizens that can better </w:t>
      </w:r>
      <w:r w:rsidRPr="00815E9F">
        <w:rPr>
          <w:rFonts w:ascii="Times New Roman" w:hAnsi="Times New Roman" w:cs="Times New Roman"/>
          <w:color w:val="auto"/>
          <w:sz w:val="22"/>
          <w:szCs w:val="22"/>
        </w:rPr>
        <w:t>monitor the actions of incumbent politicians and use this information in their voting decisions.</w:t>
      </w:r>
      <w:r w:rsidR="000B0285" w:rsidRPr="00815E9F">
        <w:rPr>
          <w:rFonts w:ascii="Times New Roman" w:hAnsi="Times New Roman" w:cs="Times New Roman"/>
          <w:color w:val="auto"/>
          <w:sz w:val="22"/>
          <w:szCs w:val="22"/>
        </w:rPr>
        <w:t xml:space="preserve"> </w:t>
      </w:r>
      <w:r w:rsidRPr="00815E9F">
        <w:rPr>
          <w:rFonts w:ascii="Times New Roman" w:hAnsi="Times New Roman" w:cs="Times New Roman"/>
          <w:bCs/>
          <w:color w:val="auto"/>
          <w:sz w:val="22"/>
          <w:szCs w:val="22"/>
        </w:rPr>
        <w:t>Media improves the efficiency of the economy by providing actors more and better information with which to make decisions and improve stability. Media enhances political coordination in the development of sound economic policy</w:t>
      </w:r>
      <w:r w:rsidR="000B0285" w:rsidRPr="00815E9F">
        <w:rPr>
          <w:rFonts w:ascii="Times New Roman" w:hAnsi="Times New Roman" w:cs="Times New Roman"/>
          <w:bCs/>
          <w:color w:val="auto"/>
          <w:sz w:val="22"/>
          <w:szCs w:val="22"/>
        </w:rPr>
        <w:t>.</w:t>
      </w:r>
    </w:p>
    <w:p w:rsidR="00EA34AF" w:rsidRPr="00815E9F" w:rsidRDefault="00AE3873" w:rsidP="00815E9F">
      <w:pPr>
        <w:pStyle w:val="Default"/>
        <w:spacing w:line="480" w:lineRule="auto"/>
        <w:ind w:firstLine="720"/>
        <w:jc w:val="both"/>
        <w:rPr>
          <w:rFonts w:ascii="Times New Roman" w:hAnsi="Times New Roman" w:cs="Times New Roman"/>
          <w:color w:val="auto"/>
          <w:sz w:val="22"/>
          <w:szCs w:val="22"/>
        </w:rPr>
      </w:pPr>
      <w:r w:rsidRPr="00815E9F">
        <w:rPr>
          <w:rFonts w:ascii="Times New Roman" w:hAnsi="Times New Roman" w:cs="Times New Roman"/>
          <w:color w:val="auto"/>
          <w:sz w:val="22"/>
          <w:szCs w:val="22"/>
        </w:rPr>
        <w:t>Coyne and Leeson(2002) provide</w:t>
      </w:r>
      <w:r w:rsidR="000B0285" w:rsidRPr="00815E9F">
        <w:rPr>
          <w:rFonts w:ascii="Times New Roman" w:hAnsi="Times New Roman" w:cs="Times New Roman"/>
          <w:color w:val="auto"/>
          <w:sz w:val="22"/>
          <w:szCs w:val="22"/>
        </w:rPr>
        <w:t xml:space="preserve"> </w:t>
      </w:r>
      <w:r w:rsidRPr="00815E9F">
        <w:rPr>
          <w:rFonts w:ascii="Times New Roman" w:hAnsi="Times New Roman" w:cs="Times New Roman"/>
          <w:color w:val="auto"/>
          <w:sz w:val="22"/>
          <w:szCs w:val="22"/>
        </w:rPr>
        <w:t>clarity on the role of the media in economic development by analyzing the role of media as a coordination-enhancing mechanism in policy development. Their study looked at a number of historic case studies, including successful economic development examples such as Poland and Hungary, and less successful ones including Ukraine. In the successful cases of Poland and Hungary, not only has the media played a role in transforming situations of conflict into coordination, but also access to information which has allowed politicians and the populace to coordinate on good conjectures leading to economic progress.</w:t>
      </w:r>
      <w:r w:rsidR="00EA34AF" w:rsidRPr="00815E9F">
        <w:rPr>
          <w:rFonts w:ascii="Times New Roman" w:hAnsi="Times New Roman" w:cs="Times New Roman"/>
          <w:b/>
          <w:sz w:val="22"/>
          <w:szCs w:val="22"/>
        </w:rPr>
        <w:t xml:space="preserve">   </w:t>
      </w:r>
    </w:p>
    <w:p w:rsidR="00EA34AF" w:rsidRPr="00815E9F" w:rsidRDefault="00EA34AF" w:rsidP="00EA34AF">
      <w:pPr>
        <w:pStyle w:val="Default"/>
        <w:spacing w:line="480" w:lineRule="auto"/>
        <w:contextualSpacing/>
        <w:jc w:val="both"/>
        <w:rPr>
          <w:rFonts w:ascii="Times New Roman" w:hAnsi="Times New Roman" w:cs="Times New Roman"/>
          <w:b/>
          <w:sz w:val="22"/>
          <w:szCs w:val="22"/>
        </w:rPr>
      </w:pPr>
      <w:r w:rsidRPr="00815E9F">
        <w:rPr>
          <w:rFonts w:ascii="Times New Roman" w:hAnsi="Times New Roman" w:cs="Times New Roman"/>
          <w:b/>
          <w:sz w:val="22"/>
          <w:szCs w:val="22"/>
        </w:rPr>
        <w:t>Materials and Methods</w:t>
      </w:r>
    </w:p>
    <w:p w:rsidR="00EA34AF" w:rsidRPr="00815E9F" w:rsidRDefault="00EA34AF" w:rsidP="00EA34AF">
      <w:pPr>
        <w:spacing w:line="480" w:lineRule="auto"/>
        <w:ind w:firstLine="720"/>
        <w:contextualSpacing/>
        <w:jc w:val="both"/>
        <w:rPr>
          <w:rFonts w:ascii="Times New Roman" w:hAnsi="Times New Roman"/>
        </w:rPr>
      </w:pPr>
      <w:r w:rsidRPr="00815E9F">
        <w:rPr>
          <w:rFonts w:ascii="Times New Roman" w:hAnsi="Times New Roman"/>
        </w:rPr>
        <w:t>The research method adopted in this study is the survey. Survey is a commonly used research strategy in studies that involve selecting individual respondents, asking them questions, analyzing their responses and inferring how the product of such inquiry applies to the entire population from which the sample was selected.</w:t>
      </w:r>
    </w:p>
    <w:p w:rsidR="00EA34AF" w:rsidRDefault="00EA34AF" w:rsidP="00EA34AF">
      <w:pPr>
        <w:spacing w:line="480" w:lineRule="auto"/>
        <w:ind w:firstLine="720"/>
        <w:contextualSpacing/>
        <w:jc w:val="both"/>
        <w:rPr>
          <w:rFonts w:ascii="Times New Roman" w:hAnsi="Times New Roman"/>
        </w:rPr>
      </w:pPr>
      <w:r w:rsidRPr="00815E9F">
        <w:rPr>
          <w:rFonts w:ascii="Times New Roman" w:hAnsi="Times New Roman"/>
        </w:rPr>
        <w:t>T</w:t>
      </w:r>
      <w:r w:rsidRPr="00815E9F">
        <w:rPr>
          <w:rFonts w:ascii="Times New Roman" w:hAnsi="Times New Roman"/>
          <w:bCs/>
        </w:rPr>
        <w:t>he population of this study are residents of Benue State, they comprise of indigenes as well as</w:t>
      </w:r>
      <w:r w:rsidRPr="002B12A4">
        <w:rPr>
          <w:rFonts w:ascii="Times New Roman" w:hAnsi="Times New Roman"/>
          <w:bCs/>
        </w:rPr>
        <w:t xml:space="preserve"> non</w:t>
      </w:r>
      <w:r>
        <w:rPr>
          <w:rFonts w:ascii="Times New Roman" w:hAnsi="Times New Roman"/>
          <w:bCs/>
        </w:rPr>
        <w:t>-</w:t>
      </w:r>
      <w:r w:rsidRPr="002B12A4">
        <w:rPr>
          <w:rFonts w:ascii="Times New Roman" w:hAnsi="Times New Roman"/>
          <w:bCs/>
        </w:rPr>
        <w:t xml:space="preserve">indigenes from different parts of the country, some of whom are artisans, farmers, traders and civil </w:t>
      </w:r>
      <w:r w:rsidRPr="002B12A4">
        <w:rPr>
          <w:rFonts w:ascii="Times New Roman" w:hAnsi="Times New Roman"/>
          <w:bCs/>
        </w:rPr>
        <w:lastRenderedPageBreak/>
        <w:t xml:space="preserve">servants. The entire population of the state is about 4,253,641 according to </w:t>
      </w:r>
      <w:r>
        <w:rPr>
          <w:rFonts w:ascii="Times New Roman" w:hAnsi="Times New Roman"/>
          <w:bCs/>
        </w:rPr>
        <w:t xml:space="preserve">the </w:t>
      </w:r>
      <w:r w:rsidRPr="002B12A4">
        <w:rPr>
          <w:rFonts w:ascii="Times New Roman" w:hAnsi="Times New Roman"/>
          <w:bCs/>
        </w:rPr>
        <w:t>2006 census. The population is clustered mostly at the state capital Makurdi and other principal towns including Gboko, Otukpo, Aliede, Katsina –Ala, Vandeikya and other local government headquarters. There are five radio stations in Benue State, they include; Radio Benue FM Makurdi, Harvest FM Makurdi, Benue State University (BSU) FM Makurdi, Ashi Waves FM Katsina Ala and Joy FM Otukpo.</w:t>
      </w:r>
    </w:p>
    <w:p w:rsidR="00EA34AF" w:rsidRPr="0058777A" w:rsidRDefault="00EA34AF" w:rsidP="00EA34AF">
      <w:pPr>
        <w:spacing w:line="480" w:lineRule="auto"/>
        <w:ind w:firstLine="720"/>
        <w:contextualSpacing/>
        <w:jc w:val="both"/>
        <w:rPr>
          <w:rFonts w:ascii="Times New Roman" w:hAnsi="Times New Roman"/>
        </w:rPr>
      </w:pPr>
      <w:r w:rsidRPr="000272C6">
        <w:rPr>
          <w:rFonts w:ascii="Times New Roman" w:hAnsi="Times New Roman"/>
        </w:rPr>
        <w:t>This study chose a sample</w:t>
      </w:r>
      <w:r>
        <w:rPr>
          <w:rFonts w:ascii="Times New Roman" w:hAnsi="Times New Roman"/>
        </w:rPr>
        <w:t xml:space="preserve"> size </w:t>
      </w:r>
      <w:r w:rsidRPr="000272C6">
        <w:rPr>
          <w:rFonts w:ascii="Times New Roman" w:hAnsi="Times New Roman"/>
        </w:rPr>
        <w:t>of 400 respondents which were drawn from residents from different communities across the twenty-three local government areas of the state; this is in line with what was prescribed by Meyer (1973) for a population that ranges from 1000 to infinity</w:t>
      </w:r>
      <w:r>
        <w:rPr>
          <w:rFonts w:ascii="Times New Roman" w:hAnsi="Times New Roman"/>
        </w:rPr>
        <w:t xml:space="preserve">. </w:t>
      </w:r>
      <w:r w:rsidRPr="000272C6">
        <w:rPr>
          <w:rFonts w:ascii="Times New Roman" w:hAnsi="Times New Roman"/>
        </w:rPr>
        <w:t>To select the 400 respondents for this study</w:t>
      </w:r>
      <w:r>
        <w:rPr>
          <w:rFonts w:ascii="Times New Roman" w:hAnsi="Times New Roman"/>
        </w:rPr>
        <w:t xml:space="preserve">, </w:t>
      </w:r>
      <w:r w:rsidRPr="000272C6">
        <w:rPr>
          <w:rFonts w:ascii="Times New Roman" w:hAnsi="Times New Roman"/>
        </w:rPr>
        <w:t xml:space="preserve">the </w:t>
      </w:r>
      <w:r>
        <w:rPr>
          <w:rFonts w:ascii="Times New Roman" w:hAnsi="Times New Roman"/>
        </w:rPr>
        <w:t>m</w:t>
      </w:r>
      <w:r w:rsidRPr="000272C6">
        <w:rPr>
          <w:rFonts w:ascii="Times New Roman" w:hAnsi="Times New Roman"/>
        </w:rPr>
        <w:t>ulti-</w:t>
      </w:r>
      <w:r>
        <w:rPr>
          <w:rFonts w:ascii="Times New Roman" w:hAnsi="Times New Roman"/>
        </w:rPr>
        <w:t>s</w:t>
      </w:r>
      <w:r w:rsidRPr="000272C6">
        <w:rPr>
          <w:rFonts w:ascii="Times New Roman" w:hAnsi="Times New Roman"/>
        </w:rPr>
        <w:t>tage sampling procedure was applied. This involves four stages</w:t>
      </w:r>
      <w:r>
        <w:rPr>
          <w:rFonts w:ascii="Times New Roman" w:hAnsi="Times New Roman"/>
        </w:rPr>
        <w:t xml:space="preserve">: </w:t>
      </w:r>
      <w:r w:rsidRPr="000272C6">
        <w:rPr>
          <w:rFonts w:ascii="Times New Roman" w:hAnsi="Times New Roman"/>
        </w:rPr>
        <w:t>the first stage selected all 23 local government areas of the state</w:t>
      </w:r>
      <w:r>
        <w:rPr>
          <w:rFonts w:ascii="Times New Roman" w:hAnsi="Times New Roman"/>
        </w:rPr>
        <w:t xml:space="preserve">. </w:t>
      </w:r>
      <w:r w:rsidRPr="000272C6">
        <w:rPr>
          <w:rFonts w:ascii="Times New Roman" w:hAnsi="Times New Roman"/>
        </w:rPr>
        <w:t>The second stage randomly selected a community each from all the local government</w:t>
      </w:r>
      <w:r>
        <w:rPr>
          <w:rFonts w:ascii="Times New Roman" w:hAnsi="Times New Roman"/>
        </w:rPr>
        <w:t xml:space="preserve"> areas </w:t>
      </w:r>
      <w:r w:rsidRPr="000272C6">
        <w:rPr>
          <w:rFonts w:ascii="Times New Roman" w:hAnsi="Times New Roman"/>
        </w:rPr>
        <w:t>of the state. The third stage also randomly selected a village, an area or street from each of the selected communities. Finally</w:t>
      </w:r>
      <w:r>
        <w:rPr>
          <w:rFonts w:ascii="Times New Roman" w:hAnsi="Times New Roman"/>
        </w:rPr>
        <w:t xml:space="preserve">, </w:t>
      </w:r>
      <w:r w:rsidRPr="000272C6">
        <w:rPr>
          <w:rFonts w:ascii="Times New Roman" w:hAnsi="Times New Roman"/>
        </w:rPr>
        <w:t xml:space="preserve">the </w:t>
      </w:r>
      <w:r w:rsidRPr="0058777A">
        <w:rPr>
          <w:rFonts w:ascii="Times New Roman" w:hAnsi="Times New Roman"/>
        </w:rPr>
        <w:t>fourth stage then selected a total of seventeen (17) respondents from each of the villages, areas or streets already selected making a total of four hundred (400) respondents for the study.</w:t>
      </w:r>
    </w:p>
    <w:p w:rsidR="00EA34AF" w:rsidRPr="00214B94" w:rsidRDefault="00EA34AF" w:rsidP="00EA34AF">
      <w:pPr>
        <w:spacing w:line="480" w:lineRule="auto"/>
        <w:ind w:firstLine="720"/>
        <w:contextualSpacing/>
        <w:jc w:val="both"/>
        <w:rPr>
          <w:rFonts w:ascii="Times New Roman" w:hAnsi="Times New Roman"/>
        </w:rPr>
      </w:pPr>
      <w:r w:rsidRPr="0058777A">
        <w:rPr>
          <w:rFonts w:ascii="Times New Roman" w:hAnsi="Times New Roman"/>
        </w:rPr>
        <w:t xml:space="preserve">This study employed the questionnaire, and in-depth interview for the collection of primary data. The questionnaire was designed on a five point likert-scale (strongly disagree 1, disagree 2, </w:t>
      </w:r>
      <w:r w:rsidRPr="00214B94">
        <w:rPr>
          <w:rFonts w:ascii="Times New Roman" w:hAnsi="Times New Roman"/>
        </w:rPr>
        <w:t>don’t know 3, agree 4, strongly agree 5) administered to residents of Benue State Nigeria. Four hundred (400) copies of the questionnaire were administered to the sample population by hand.</w:t>
      </w:r>
    </w:p>
    <w:p w:rsidR="00EA34AF" w:rsidRDefault="00EA34AF" w:rsidP="00EA34AF">
      <w:pPr>
        <w:spacing w:line="480" w:lineRule="auto"/>
        <w:ind w:firstLine="720"/>
        <w:contextualSpacing/>
        <w:jc w:val="both"/>
        <w:rPr>
          <w:rFonts w:ascii="Times New Roman" w:hAnsi="Times New Roman"/>
        </w:rPr>
      </w:pPr>
      <w:r w:rsidRPr="00214B94">
        <w:rPr>
          <w:rFonts w:ascii="Times New Roman" w:hAnsi="Times New Roman"/>
        </w:rPr>
        <w:t>Qualitative data was collected through interview. A number of five (5) participants were selected from each community and interviewed to elicit further insights on the current as well as the future role of radio in grassroots informational needs especially in handling farmer- herder clashes in the State, thus allowing the participants to talk freely and spontaneously.</w:t>
      </w:r>
    </w:p>
    <w:p w:rsidR="00EA34AF" w:rsidRPr="000272C6" w:rsidRDefault="00EA34AF" w:rsidP="00EA34AF">
      <w:pPr>
        <w:spacing w:after="0" w:line="480" w:lineRule="auto"/>
        <w:jc w:val="both"/>
        <w:rPr>
          <w:rFonts w:ascii="Times New Roman" w:hAnsi="Times New Roman"/>
        </w:rPr>
      </w:pPr>
      <w:r w:rsidRPr="000272C6">
        <w:rPr>
          <w:rFonts w:ascii="Times New Roman" w:hAnsi="Times New Roman"/>
        </w:rPr>
        <w:t>α= (n (n-1) × (1-(Σs, 2/s1 2))</w:t>
      </w:r>
    </w:p>
    <w:p w:rsidR="00EA34AF" w:rsidRPr="000272C6" w:rsidRDefault="00EA34AF" w:rsidP="00EA34AF">
      <w:pPr>
        <w:spacing w:after="0" w:line="480" w:lineRule="auto"/>
        <w:jc w:val="both"/>
        <w:rPr>
          <w:rFonts w:ascii="Times New Roman" w:hAnsi="Times New Roman"/>
        </w:rPr>
      </w:pPr>
      <w:r w:rsidRPr="000272C6">
        <w:rPr>
          <w:rFonts w:ascii="Times New Roman" w:hAnsi="Times New Roman"/>
        </w:rPr>
        <w:t>Where n</w:t>
      </w:r>
      <w:r w:rsidR="000B0285">
        <w:rPr>
          <w:rFonts w:ascii="Times New Roman" w:hAnsi="Times New Roman"/>
        </w:rPr>
        <w:t xml:space="preserve"> </w:t>
      </w:r>
      <w:r w:rsidRPr="000272C6">
        <w:rPr>
          <w:rFonts w:ascii="Times New Roman" w:hAnsi="Times New Roman"/>
        </w:rPr>
        <w:t>=</w:t>
      </w:r>
      <w:r w:rsidR="000B0285">
        <w:rPr>
          <w:rFonts w:ascii="Times New Roman" w:hAnsi="Times New Roman"/>
        </w:rPr>
        <w:t xml:space="preserve"> </w:t>
      </w:r>
      <w:r w:rsidRPr="000272C6">
        <w:rPr>
          <w:rFonts w:ascii="Times New Roman" w:hAnsi="Times New Roman"/>
        </w:rPr>
        <w:t>number of items</w:t>
      </w:r>
    </w:p>
    <w:p w:rsidR="00EA34AF" w:rsidRPr="000272C6" w:rsidRDefault="00EA34AF" w:rsidP="00EA34AF">
      <w:pPr>
        <w:spacing w:after="0" w:line="480" w:lineRule="auto"/>
        <w:jc w:val="both"/>
        <w:rPr>
          <w:rFonts w:ascii="Times New Roman" w:hAnsi="Times New Roman"/>
        </w:rPr>
      </w:pPr>
      <w:r w:rsidRPr="000272C6">
        <w:rPr>
          <w:rFonts w:ascii="Times New Roman" w:hAnsi="Times New Roman"/>
        </w:rPr>
        <w:t xml:space="preserve">            s12 = variance of ith item</w:t>
      </w:r>
    </w:p>
    <w:p w:rsidR="00EA34AF" w:rsidRPr="000272C6" w:rsidRDefault="00EA34AF" w:rsidP="00EA34AF">
      <w:pPr>
        <w:spacing w:after="0" w:line="480" w:lineRule="auto"/>
        <w:jc w:val="both"/>
        <w:rPr>
          <w:rFonts w:ascii="Times New Roman" w:hAnsi="Times New Roman"/>
        </w:rPr>
      </w:pPr>
      <w:r w:rsidRPr="000272C6">
        <w:rPr>
          <w:rFonts w:ascii="Times New Roman" w:hAnsi="Times New Roman"/>
        </w:rPr>
        <w:t xml:space="preserve">            St</w:t>
      </w:r>
      <w:r w:rsidR="000B0285">
        <w:rPr>
          <w:rFonts w:ascii="Times New Roman" w:hAnsi="Times New Roman"/>
        </w:rPr>
        <w:t xml:space="preserve"> </w:t>
      </w:r>
      <w:r w:rsidRPr="000272C6">
        <w:rPr>
          <w:rFonts w:ascii="Times New Roman" w:hAnsi="Times New Roman"/>
        </w:rPr>
        <w:t>=</w:t>
      </w:r>
      <w:r w:rsidR="000B0285">
        <w:rPr>
          <w:rFonts w:ascii="Times New Roman" w:hAnsi="Times New Roman"/>
        </w:rPr>
        <w:t xml:space="preserve"> </w:t>
      </w:r>
      <w:r w:rsidRPr="000272C6">
        <w:rPr>
          <w:rFonts w:ascii="Times New Roman" w:hAnsi="Times New Roman"/>
        </w:rPr>
        <w:t>total score of variance</w:t>
      </w:r>
    </w:p>
    <w:p w:rsidR="00EA34AF" w:rsidRPr="005B4F25" w:rsidRDefault="00EA34AF" w:rsidP="00EA34AF">
      <w:pPr>
        <w:spacing w:after="0" w:line="480" w:lineRule="auto"/>
        <w:jc w:val="both"/>
        <w:rPr>
          <w:rFonts w:ascii="Times New Roman" w:hAnsi="Times New Roman"/>
        </w:rPr>
      </w:pPr>
      <w:r w:rsidRPr="000272C6">
        <w:rPr>
          <w:rFonts w:ascii="Times New Roman" w:hAnsi="Times New Roman"/>
        </w:rPr>
        <w:lastRenderedPageBreak/>
        <w:t>In this research study</w:t>
      </w:r>
      <w:r>
        <w:rPr>
          <w:rFonts w:ascii="Times New Roman" w:hAnsi="Times New Roman"/>
        </w:rPr>
        <w:t>,</w:t>
      </w:r>
      <w:r w:rsidRPr="000272C6">
        <w:rPr>
          <w:rFonts w:ascii="Times New Roman" w:hAnsi="Times New Roman"/>
        </w:rPr>
        <w:t xml:space="preserve"> to use the Cronbach’s Alpha measurement of reliability test, a pre-test study </w:t>
      </w:r>
      <w:r w:rsidRPr="005B4F25">
        <w:rPr>
          <w:rFonts w:ascii="Times New Roman" w:hAnsi="Times New Roman"/>
        </w:rPr>
        <w:t>was conducted with a select group of 10 people from the study area to ascertain the sustainability of the items. The findings show a Cronbach Alpha of 0.86 which proves that the instrument is reliable.</w:t>
      </w:r>
    </w:p>
    <w:p w:rsidR="00EA34AF" w:rsidRPr="005B4F25" w:rsidRDefault="00EA34AF" w:rsidP="00EA34AF">
      <w:pPr>
        <w:spacing w:after="0" w:line="480" w:lineRule="auto"/>
        <w:ind w:firstLine="720"/>
        <w:jc w:val="both"/>
        <w:rPr>
          <w:rFonts w:ascii="Times New Roman" w:hAnsi="Times New Roman"/>
        </w:rPr>
      </w:pPr>
      <w:r w:rsidRPr="005B4F25">
        <w:rPr>
          <w:rFonts w:ascii="Times New Roman" w:hAnsi="Times New Roman"/>
        </w:rPr>
        <w:t>Data obtained are arranged in percentages and frequency tables</w:t>
      </w:r>
      <w:r>
        <w:rPr>
          <w:rFonts w:ascii="Times New Roman" w:hAnsi="Times New Roman"/>
        </w:rPr>
        <w:t>. E</w:t>
      </w:r>
      <w:r w:rsidRPr="005B4F25">
        <w:rPr>
          <w:rFonts w:ascii="Times New Roman" w:hAnsi="Times New Roman"/>
        </w:rPr>
        <w:t>ach distribution table summarizes the data generated on five-point likert-scale responses. Data generated from the likert</w:t>
      </w:r>
      <w:r>
        <w:rPr>
          <w:rFonts w:ascii="Times New Roman" w:hAnsi="Times New Roman"/>
        </w:rPr>
        <w:t>-</w:t>
      </w:r>
      <w:r w:rsidRPr="005B4F25">
        <w:rPr>
          <w:rFonts w:ascii="Times New Roman" w:hAnsi="Times New Roman"/>
        </w:rPr>
        <w:t>scale calculated value are compared with decision value to see whether the opinions fall on the affirmative or negative side, thereby assisting to also test the hypotheses. Calculated values that are greater than the decision values confirm affirmative answers, while those that fall below confirm that answers are on the negative. Similarly</w:t>
      </w:r>
      <w:r>
        <w:rPr>
          <w:rFonts w:ascii="Times New Roman" w:hAnsi="Times New Roman"/>
        </w:rPr>
        <w:t>,</w:t>
      </w:r>
      <w:r w:rsidRPr="005B4F25">
        <w:rPr>
          <w:rFonts w:ascii="Times New Roman" w:hAnsi="Times New Roman"/>
        </w:rPr>
        <w:t xml:space="preserve"> a calculated value that is greater than decision value will lead to rejection of null hypothesis, while calculated value that is less than decision value will lead to acceptance of null hypothesis where applicable.   </w:t>
      </w:r>
    </w:p>
    <w:p w:rsidR="00EA34AF" w:rsidRPr="005B4F25" w:rsidRDefault="00EA34AF" w:rsidP="00EA34AF">
      <w:pPr>
        <w:spacing w:after="0" w:line="480" w:lineRule="auto"/>
        <w:jc w:val="both"/>
        <w:rPr>
          <w:rFonts w:ascii="Times New Roman" w:hAnsi="Times New Roman"/>
        </w:rPr>
      </w:pPr>
      <w:r w:rsidRPr="005B4F25">
        <w:rPr>
          <w:rFonts w:ascii="Times New Roman" w:hAnsi="Times New Roman"/>
          <w:bCs/>
          <w:i/>
        </w:rPr>
        <w:t xml:space="preserve"> </w:t>
      </w:r>
      <w:r w:rsidRPr="005B4F25">
        <w:rPr>
          <w:rFonts w:ascii="Times New Roman" w:hAnsi="Times New Roman"/>
        </w:rPr>
        <w:t>Formulae for calculated value-</w:t>
      </w:r>
      <w:r w:rsidRPr="005B4F25">
        <w:rPr>
          <w:rFonts w:ascii="Times New Roman" w:hAnsi="Times New Roman"/>
          <w:u w:val="single"/>
        </w:rPr>
        <w:t>TFX</w:t>
      </w:r>
      <w:r w:rsidRPr="005B4F25">
        <w:rPr>
          <w:rFonts w:ascii="Times New Roman" w:hAnsi="Times New Roman"/>
        </w:rPr>
        <w:t xml:space="preserve">         TF</w:t>
      </w:r>
    </w:p>
    <w:p w:rsidR="00EA34AF" w:rsidRPr="000272C6" w:rsidRDefault="00EA34AF" w:rsidP="00EA34AF">
      <w:pPr>
        <w:spacing w:after="0" w:line="480" w:lineRule="auto"/>
        <w:jc w:val="both"/>
        <w:rPr>
          <w:rFonts w:ascii="Times New Roman" w:hAnsi="Times New Roman"/>
        </w:rPr>
      </w:pPr>
      <w:r w:rsidRPr="000272C6">
        <w:rPr>
          <w:rFonts w:ascii="Times New Roman" w:hAnsi="Times New Roman"/>
        </w:rPr>
        <w:t>Where                             F=   Frequency</w:t>
      </w:r>
    </w:p>
    <w:p w:rsidR="00EA34AF" w:rsidRPr="000272C6" w:rsidRDefault="00EA34AF" w:rsidP="00EA34AF">
      <w:pPr>
        <w:tabs>
          <w:tab w:val="left" w:pos="2415"/>
        </w:tabs>
        <w:spacing w:after="0" w:line="480" w:lineRule="auto"/>
        <w:jc w:val="both"/>
        <w:rPr>
          <w:rFonts w:ascii="Times New Roman" w:hAnsi="Times New Roman"/>
        </w:rPr>
      </w:pPr>
      <w:r w:rsidRPr="000272C6">
        <w:rPr>
          <w:rFonts w:ascii="Times New Roman" w:hAnsi="Times New Roman"/>
        </w:rPr>
        <w:tab/>
        <w:t>TF= Total Frequency</w:t>
      </w:r>
    </w:p>
    <w:p w:rsidR="00EA34AF" w:rsidRPr="000272C6" w:rsidRDefault="00EA34AF" w:rsidP="00EA34AF">
      <w:pPr>
        <w:tabs>
          <w:tab w:val="left" w:pos="2415"/>
        </w:tabs>
        <w:spacing w:after="0" w:line="480" w:lineRule="auto"/>
        <w:jc w:val="both"/>
        <w:rPr>
          <w:rFonts w:ascii="Times New Roman" w:hAnsi="Times New Roman"/>
        </w:rPr>
      </w:pPr>
      <w:r w:rsidRPr="000272C6">
        <w:rPr>
          <w:rFonts w:ascii="Times New Roman" w:hAnsi="Times New Roman"/>
        </w:rPr>
        <w:tab/>
        <w:t>X = Scale Point</w:t>
      </w:r>
    </w:p>
    <w:p w:rsidR="00EA34AF" w:rsidRPr="000272C6" w:rsidRDefault="00EA34AF" w:rsidP="00EA34AF">
      <w:pPr>
        <w:tabs>
          <w:tab w:val="left" w:pos="2415"/>
        </w:tabs>
        <w:spacing w:after="0" w:line="480" w:lineRule="auto"/>
        <w:jc w:val="both"/>
        <w:rPr>
          <w:rFonts w:ascii="Times New Roman" w:hAnsi="Times New Roman"/>
        </w:rPr>
      </w:pPr>
      <w:r w:rsidRPr="000272C6">
        <w:rPr>
          <w:rFonts w:ascii="Times New Roman" w:hAnsi="Times New Roman"/>
        </w:rPr>
        <w:tab/>
        <w:t>FX = Product of frequency and Scale Point</w:t>
      </w:r>
    </w:p>
    <w:p w:rsidR="00EA34AF" w:rsidRPr="000272C6" w:rsidRDefault="00EA34AF" w:rsidP="00EA34AF">
      <w:pPr>
        <w:tabs>
          <w:tab w:val="left" w:pos="2415"/>
        </w:tabs>
        <w:spacing w:after="0" w:line="480" w:lineRule="auto"/>
        <w:jc w:val="both"/>
        <w:rPr>
          <w:rFonts w:ascii="Times New Roman" w:hAnsi="Times New Roman"/>
        </w:rPr>
      </w:pPr>
      <w:r w:rsidRPr="000272C6">
        <w:rPr>
          <w:rFonts w:ascii="Times New Roman" w:hAnsi="Times New Roman"/>
        </w:rPr>
        <w:tab/>
        <w:t>TFX = Total of Product x Scale Point</w:t>
      </w:r>
    </w:p>
    <w:p w:rsidR="00EA34AF" w:rsidRPr="00906F89" w:rsidRDefault="00EA34AF" w:rsidP="00906F89">
      <w:pPr>
        <w:spacing w:line="480" w:lineRule="auto"/>
        <w:jc w:val="both"/>
        <w:rPr>
          <w:rFonts w:ascii="Times New Roman" w:hAnsi="Times New Roman"/>
        </w:rPr>
      </w:pPr>
      <w:r w:rsidRPr="000272C6">
        <w:rPr>
          <w:rFonts w:ascii="Times New Roman" w:hAnsi="Times New Roman"/>
        </w:rPr>
        <w:t>Data generated was subjected to further testing and analysis using the Statistical Package of Social Sciences (SPSS) VERSION 16. This assists in testing the Standard Deviation and Analysis of Variance (ANOVA)</w:t>
      </w:r>
      <w:r>
        <w:rPr>
          <w:rFonts w:ascii="Times New Roman" w:hAnsi="Times New Roman"/>
        </w:rPr>
        <w:t xml:space="preserve">. </w:t>
      </w:r>
      <w:r w:rsidRPr="000272C6">
        <w:rPr>
          <w:rFonts w:ascii="Times New Roman" w:hAnsi="Times New Roman"/>
        </w:rPr>
        <w:t>Average Mean Score was used to test the hypotheses.</w:t>
      </w:r>
    </w:p>
    <w:p w:rsidR="009A2F57" w:rsidRDefault="009A2F57" w:rsidP="00EA34AF">
      <w:pPr>
        <w:autoSpaceDE w:val="0"/>
        <w:autoSpaceDN w:val="0"/>
        <w:adjustRightInd w:val="0"/>
        <w:spacing w:after="0" w:line="480" w:lineRule="auto"/>
        <w:jc w:val="both"/>
        <w:rPr>
          <w:rFonts w:ascii="Times New Roman" w:hAnsi="Times New Roman"/>
          <w:b/>
          <w:sz w:val="24"/>
          <w:szCs w:val="24"/>
        </w:rPr>
      </w:pPr>
    </w:p>
    <w:p w:rsidR="00EA34AF" w:rsidRPr="00906F89" w:rsidRDefault="00EA34AF" w:rsidP="00EA34AF">
      <w:pPr>
        <w:autoSpaceDE w:val="0"/>
        <w:autoSpaceDN w:val="0"/>
        <w:adjustRightInd w:val="0"/>
        <w:spacing w:after="0" w:line="480" w:lineRule="auto"/>
        <w:jc w:val="both"/>
        <w:rPr>
          <w:rFonts w:ascii="Times New Roman" w:hAnsi="Times New Roman"/>
          <w:b/>
          <w:sz w:val="24"/>
          <w:szCs w:val="24"/>
        </w:rPr>
      </w:pPr>
      <w:r w:rsidRPr="00906F89">
        <w:rPr>
          <w:rFonts w:ascii="Times New Roman" w:hAnsi="Times New Roman"/>
          <w:b/>
          <w:sz w:val="24"/>
          <w:szCs w:val="24"/>
        </w:rPr>
        <w:t>Data Analysis</w:t>
      </w:r>
    </w:p>
    <w:p w:rsidR="00EA34AF" w:rsidRPr="000272C6" w:rsidRDefault="000E7902" w:rsidP="009A2F57">
      <w:pPr>
        <w:spacing w:line="240" w:lineRule="auto"/>
        <w:contextualSpacing/>
        <w:jc w:val="both"/>
        <w:rPr>
          <w:rFonts w:ascii="Times New Roman" w:hAnsi="Times New Roman"/>
          <w:b/>
        </w:rPr>
      </w:pPr>
      <w:r>
        <w:rPr>
          <w:rFonts w:ascii="Times New Roman" w:hAnsi="Times New Roman"/>
          <w:b/>
        </w:rPr>
        <w:t xml:space="preserve">Table 1: </w:t>
      </w:r>
      <w:r w:rsidR="00EA34AF" w:rsidRPr="000272C6">
        <w:rPr>
          <w:rFonts w:ascii="Times New Roman" w:hAnsi="Times New Roman"/>
          <w:b/>
        </w:rPr>
        <w:t>Demographic Data</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0"/>
      </w:tblGrid>
      <w:tr w:rsidR="008C2E2D" w:rsidTr="008C2E2D">
        <w:trPr>
          <w:trHeight w:val="465"/>
        </w:trPr>
        <w:tc>
          <w:tcPr>
            <w:tcW w:w="8880" w:type="dxa"/>
            <w:tcBorders>
              <w:left w:val="nil"/>
              <w:right w:val="nil"/>
            </w:tcBorders>
          </w:tcPr>
          <w:p w:rsidR="008C2E2D" w:rsidRDefault="008C2E2D" w:rsidP="00906F89">
            <w:pPr>
              <w:spacing w:line="240" w:lineRule="auto"/>
              <w:contextualSpacing/>
              <w:jc w:val="both"/>
              <w:rPr>
                <w:rFonts w:ascii="Times New Roman" w:hAnsi="Times New Roman"/>
                <w:b/>
              </w:rPr>
            </w:pPr>
            <w:r>
              <w:rPr>
                <w:rFonts w:ascii="Times New Roman" w:hAnsi="Times New Roman"/>
                <w:b/>
              </w:rPr>
              <w:t xml:space="preserve">Response Options             </w:t>
            </w:r>
            <w:r w:rsidR="00DD1594">
              <w:rPr>
                <w:rFonts w:ascii="Times New Roman" w:hAnsi="Times New Roman"/>
                <w:b/>
              </w:rPr>
              <w:t xml:space="preserve">               </w:t>
            </w:r>
            <w:r>
              <w:rPr>
                <w:rFonts w:ascii="Times New Roman" w:hAnsi="Times New Roman"/>
                <w:b/>
              </w:rPr>
              <w:t xml:space="preserve">   Frequencies                   </w:t>
            </w:r>
            <w:r w:rsidR="00DD1594">
              <w:rPr>
                <w:rFonts w:ascii="Times New Roman" w:hAnsi="Times New Roman"/>
                <w:b/>
              </w:rPr>
              <w:t xml:space="preserve">                     </w:t>
            </w:r>
            <w:r>
              <w:rPr>
                <w:rFonts w:ascii="Times New Roman" w:hAnsi="Times New Roman"/>
                <w:b/>
              </w:rPr>
              <w:t>Percentage</w:t>
            </w:r>
          </w:p>
        </w:tc>
      </w:tr>
      <w:tr w:rsidR="008C2E2D" w:rsidTr="008C2E2D">
        <w:trPr>
          <w:trHeight w:val="390"/>
        </w:trPr>
        <w:tc>
          <w:tcPr>
            <w:tcW w:w="8880" w:type="dxa"/>
            <w:tcBorders>
              <w:left w:val="nil"/>
              <w:right w:val="nil"/>
            </w:tcBorders>
          </w:tcPr>
          <w:p w:rsidR="008C2E2D" w:rsidRDefault="008C2E2D" w:rsidP="008C2E2D">
            <w:pPr>
              <w:spacing w:line="240" w:lineRule="auto"/>
              <w:contextualSpacing/>
              <w:jc w:val="center"/>
              <w:rPr>
                <w:rFonts w:ascii="Times New Roman" w:hAnsi="Times New Roman"/>
                <w:b/>
              </w:rPr>
            </w:pPr>
            <w:r>
              <w:rPr>
                <w:rFonts w:ascii="Times New Roman" w:hAnsi="Times New Roman"/>
                <w:b/>
              </w:rPr>
              <w:t>Age of Respondents</w:t>
            </w:r>
          </w:p>
        </w:tc>
      </w:tr>
      <w:tr w:rsidR="008C2E2D" w:rsidRPr="008C2E2D" w:rsidTr="008C2E2D">
        <w:trPr>
          <w:trHeight w:val="690"/>
        </w:trPr>
        <w:tc>
          <w:tcPr>
            <w:tcW w:w="8880" w:type="dxa"/>
            <w:tcBorders>
              <w:left w:val="nil"/>
              <w:right w:val="nil"/>
            </w:tcBorders>
          </w:tcPr>
          <w:p w:rsidR="008C2E2D" w:rsidRPr="008C2E2D" w:rsidRDefault="008C2E2D" w:rsidP="00906F89">
            <w:pPr>
              <w:spacing w:line="240" w:lineRule="auto"/>
              <w:contextualSpacing/>
              <w:jc w:val="both"/>
              <w:rPr>
                <w:rFonts w:ascii="Times New Roman" w:hAnsi="Times New Roman"/>
                <w:bCs/>
              </w:rPr>
            </w:pPr>
            <w:r w:rsidRPr="008C2E2D">
              <w:rPr>
                <w:rFonts w:ascii="Times New Roman" w:hAnsi="Times New Roman"/>
                <w:bCs/>
              </w:rPr>
              <w:t xml:space="preserve">20-29                                   </w:t>
            </w:r>
            <w:r w:rsidR="00DD1594">
              <w:rPr>
                <w:rFonts w:ascii="Times New Roman" w:hAnsi="Times New Roman"/>
                <w:bCs/>
              </w:rPr>
              <w:t xml:space="preserve">                   </w:t>
            </w:r>
            <w:r w:rsidRPr="008C2E2D">
              <w:rPr>
                <w:rFonts w:ascii="Times New Roman" w:hAnsi="Times New Roman"/>
                <w:bCs/>
              </w:rPr>
              <w:t xml:space="preserve">    84           </w:t>
            </w:r>
            <w:r w:rsidR="00DD1594">
              <w:rPr>
                <w:rFonts w:ascii="Times New Roman" w:hAnsi="Times New Roman"/>
                <w:bCs/>
              </w:rPr>
              <w:t xml:space="preserve">                                           </w:t>
            </w:r>
            <w:r w:rsidRPr="008C2E2D">
              <w:rPr>
                <w:rFonts w:ascii="Times New Roman" w:hAnsi="Times New Roman"/>
                <w:bCs/>
              </w:rPr>
              <w:t xml:space="preserve">  21%</w:t>
            </w:r>
          </w:p>
          <w:p w:rsidR="008C2E2D" w:rsidRPr="008C2E2D" w:rsidRDefault="008C2E2D" w:rsidP="00906F89">
            <w:pPr>
              <w:spacing w:line="240" w:lineRule="auto"/>
              <w:contextualSpacing/>
              <w:jc w:val="both"/>
              <w:rPr>
                <w:rFonts w:ascii="Times New Roman" w:hAnsi="Times New Roman"/>
                <w:bCs/>
              </w:rPr>
            </w:pPr>
            <w:r w:rsidRPr="008C2E2D">
              <w:rPr>
                <w:rFonts w:ascii="Times New Roman" w:hAnsi="Times New Roman"/>
                <w:bCs/>
              </w:rPr>
              <w:t xml:space="preserve">30-39                             </w:t>
            </w:r>
            <w:r w:rsidR="00DD1594">
              <w:rPr>
                <w:rFonts w:ascii="Times New Roman" w:hAnsi="Times New Roman"/>
                <w:bCs/>
              </w:rPr>
              <w:t xml:space="preserve">              </w:t>
            </w:r>
            <w:r w:rsidRPr="008C2E2D">
              <w:rPr>
                <w:rFonts w:ascii="Times New Roman" w:hAnsi="Times New Roman"/>
                <w:bCs/>
              </w:rPr>
              <w:t xml:space="preserve">        </w:t>
            </w:r>
            <w:r w:rsidR="00DD1594">
              <w:rPr>
                <w:rFonts w:ascii="Times New Roman" w:hAnsi="Times New Roman"/>
                <w:bCs/>
              </w:rPr>
              <w:t xml:space="preserve">     </w:t>
            </w:r>
            <w:r w:rsidRPr="008C2E2D">
              <w:rPr>
                <w:rFonts w:ascii="Times New Roman" w:hAnsi="Times New Roman"/>
                <w:bCs/>
              </w:rPr>
              <w:t xml:space="preserve">  48         </w:t>
            </w:r>
            <w:r w:rsidR="00DD1594">
              <w:rPr>
                <w:rFonts w:ascii="Times New Roman" w:hAnsi="Times New Roman"/>
                <w:bCs/>
              </w:rPr>
              <w:t xml:space="preserve">                                            </w:t>
            </w:r>
            <w:r w:rsidRPr="008C2E2D">
              <w:rPr>
                <w:rFonts w:ascii="Times New Roman" w:hAnsi="Times New Roman"/>
                <w:bCs/>
              </w:rPr>
              <w:t xml:space="preserve">   12%</w:t>
            </w:r>
          </w:p>
          <w:p w:rsidR="008C2E2D" w:rsidRDefault="008C2E2D" w:rsidP="00906F89">
            <w:pPr>
              <w:spacing w:line="240" w:lineRule="auto"/>
              <w:contextualSpacing/>
              <w:jc w:val="both"/>
              <w:rPr>
                <w:rFonts w:ascii="Times New Roman" w:hAnsi="Times New Roman"/>
                <w:bCs/>
              </w:rPr>
            </w:pPr>
            <w:r>
              <w:rPr>
                <w:rFonts w:ascii="Times New Roman" w:hAnsi="Times New Roman"/>
                <w:bCs/>
              </w:rPr>
              <w:t xml:space="preserve">40-49                                  </w:t>
            </w:r>
            <w:r w:rsidR="00DD1594">
              <w:rPr>
                <w:rFonts w:ascii="Times New Roman" w:hAnsi="Times New Roman"/>
                <w:bCs/>
              </w:rPr>
              <w:t xml:space="preserve">               </w:t>
            </w:r>
            <w:r>
              <w:rPr>
                <w:rFonts w:ascii="Times New Roman" w:hAnsi="Times New Roman"/>
                <w:bCs/>
              </w:rPr>
              <w:t xml:space="preserve">  </w:t>
            </w:r>
            <w:r w:rsidR="00DD1594">
              <w:rPr>
                <w:rFonts w:ascii="Times New Roman" w:hAnsi="Times New Roman"/>
                <w:bCs/>
              </w:rPr>
              <w:t xml:space="preserve">     </w:t>
            </w:r>
            <w:r>
              <w:rPr>
                <w:rFonts w:ascii="Times New Roman" w:hAnsi="Times New Roman"/>
                <w:bCs/>
              </w:rPr>
              <w:t xml:space="preserve">  </w:t>
            </w:r>
            <w:r w:rsidR="00A36768">
              <w:rPr>
                <w:rFonts w:ascii="Times New Roman" w:hAnsi="Times New Roman"/>
                <w:bCs/>
              </w:rPr>
              <w:t xml:space="preserve">128          </w:t>
            </w:r>
            <w:r w:rsidR="00DD1594">
              <w:rPr>
                <w:rFonts w:ascii="Times New Roman" w:hAnsi="Times New Roman"/>
                <w:bCs/>
              </w:rPr>
              <w:t xml:space="preserve">                                          </w:t>
            </w:r>
            <w:r w:rsidR="00A36768">
              <w:rPr>
                <w:rFonts w:ascii="Times New Roman" w:hAnsi="Times New Roman"/>
                <w:bCs/>
              </w:rPr>
              <w:t xml:space="preserve">  32%</w:t>
            </w:r>
          </w:p>
          <w:p w:rsidR="00AE56C6" w:rsidRDefault="00AE56C6" w:rsidP="00906F89">
            <w:pPr>
              <w:spacing w:line="240" w:lineRule="auto"/>
              <w:contextualSpacing/>
              <w:jc w:val="both"/>
              <w:rPr>
                <w:rFonts w:ascii="Times New Roman" w:hAnsi="Times New Roman"/>
                <w:bCs/>
              </w:rPr>
            </w:pPr>
            <w:r>
              <w:rPr>
                <w:rFonts w:ascii="Times New Roman" w:hAnsi="Times New Roman"/>
                <w:bCs/>
              </w:rPr>
              <w:lastRenderedPageBreak/>
              <w:t xml:space="preserve">50-59                                     </w:t>
            </w:r>
            <w:r w:rsidR="00DD1594">
              <w:rPr>
                <w:rFonts w:ascii="Times New Roman" w:hAnsi="Times New Roman"/>
                <w:bCs/>
              </w:rPr>
              <w:t xml:space="preserve">                    </w:t>
            </w:r>
            <w:r>
              <w:rPr>
                <w:rFonts w:ascii="Times New Roman" w:hAnsi="Times New Roman"/>
                <w:bCs/>
              </w:rPr>
              <w:t xml:space="preserve"> 116      </w:t>
            </w:r>
            <w:r w:rsidR="00DD1594">
              <w:rPr>
                <w:rFonts w:ascii="Times New Roman" w:hAnsi="Times New Roman"/>
                <w:bCs/>
              </w:rPr>
              <w:t xml:space="preserve">                                           </w:t>
            </w:r>
            <w:r>
              <w:rPr>
                <w:rFonts w:ascii="Times New Roman" w:hAnsi="Times New Roman"/>
                <w:bCs/>
              </w:rPr>
              <w:t xml:space="preserve">     29%</w:t>
            </w:r>
          </w:p>
          <w:p w:rsidR="00AE56C6" w:rsidRDefault="00AE56C6" w:rsidP="00906F89">
            <w:pPr>
              <w:spacing w:line="240" w:lineRule="auto"/>
              <w:contextualSpacing/>
              <w:jc w:val="both"/>
              <w:rPr>
                <w:rFonts w:ascii="Times New Roman" w:hAnsi="Times New Roman"/>
                <w:bCs/>
              </w:rPr>
            </w:pPr>
            <w:r>
              <w:rPr>
                <w:rFonts w:ascii="Times New Roman" w:hAnsi="Times New Roman"/>
                <w:bCs/>
              </w:rPr>
              <w:t xml:space="preserve">60Above                            </w:t>
            </w:r>
            <w:r w:rsidR="00DD1594">
              <w:rPr>
                <w:rFonts w:ascii="Times New Roman" w:hAnsi="Times New Roman"/>
                <w:bCs/>
              </w:rPr>
              <w:t xml:space="preserve">               </w:t>
            </w:r>
            <w:r>
              <w:rPr>
                <w:rFonts w:ascii="Times New Roman" w:hAnsi="Times New Roman"/>
                <w:bCs/>
              </w:rPr>
              <w:t xml:space="preserve">   </w:t>
            </w:r>
            <w:r w:rsidR="00DD1594">
              <w:rPr>
                <w:rFonts w:ascii="Times New Roman" w:hAnsi="Times New Roman"/>
                <w:bCs/>
              </w:rPr>
              <w:t xml:space="preserve">     </w:t>
            </w:r>
            <w:r>
              <w:rPr>
                <w:rFonts w:ascii="Times New Roman" w:hAnsi="Times New Roman"/>
                <w:bCs/>
              </w:rPr>
              <w:t xml:space="preserve">  24         </w:t>
            </w:r>
            <w:r w:rsidR="00DD1594">
              <w:rPr>
                <w:rFonts w:ascii="Times New Roman" w:hAnsi="Times New Roman"/>
                <w:bCs/>
              </w:rPr>
              <w:t xml:space="preserve">                                            </w:t>
            </w:r>
            <w:r>
              <w:rPr>
                <w:rFonts w:ascii="Times New Roman" w:hAnsi="Times New Roman"/>
                <w:bCs/>
              </w:rPr>
              <w:t xml:space="preserve">   6%</w:t>
            </w:r>
          </w:p>
          <w:p w:rsidR="00AE56C6" w:rsidRPr="008C2E2D" w:rsidRDefault="00AE56C6" w:rsidP="00906F89">
            <w:pPr>
              <w:spacing w:line="240" w:lineRule="auto"/>
              <w:contextualSpacing/>
              <w:jc w:val="both"/>
              <w:rPr>
                <w:rFonts w:ascii="Times New Roman" w:hAnsi="Times New Roman"/>
                <w:bCs/>
              </w:rPr>
            </w:pPr>
            <w:r w:rsidRPr="00AE56C6">
              <w:rPr>
                <w:rFonts w:ascii="Times New Roman" w:hAnsi="Times New Roman"/>
                <w:b/>
              </w:rPr>
              <w:t>Total</w:t>
            </w:r>
            <w:r>
              <w:rPr>
                <w:rFonts w:ascii="Times New Roman" w:hAnsi="Times New Roman"/>
                <w:bCs/>
              </w:rPr>
              <w:t xml:space="preserve">                                    </w:t>
            </w:r>
            <w:r w:rsidR="00DD1594">
              <w:rPr>
                <w:rFonts w:ascii="Times New Roman" w:hAnsi="Times New Roman"/>
                <w:bCs/>
              </w:rPr>
              <w:t xml:space="preserve">                  </w:t>
            </w:r>
            <w:r>
              <w:rPr>
                <w:rFonts w:ascii="Times New Roman" w:hAnsi="Times New Roman"/>
                <w:bCs/>
              </w:rPr>
              <w:t xml:space="preserve">    400         </w:t>
            </w:r>
            <w:r w:rsidR="00DD1594">
              <w:rPr>
                <w:rFonts w:ascii="Times New Roman" w:hAnsi="Times New Roman"/>
                <w:bCs/>
              </w:rPr>
              <w:t xml:space="preserve">                                           </w:t>
            </w:r>
            <w:r>
              <w:rPr>
                <w:rFonts w:ascii="Times New Roman" w:hAnsi="Times New Roman"/>
                <w:bCs/>
              </w:rPr>
              <w:t xml:space="preserve">  100%</w:t>
            </w:r>
          </w:p>
        </w:tc>
      </w:tr>
      <w:tr w:rsidR="008C2E2D" w:rsidTr="008C2E2D">
        <w:trPr>
          <w:trHeight w:val="390"/>
        </w:trPr>
        <w:tc>
          <w:tcPr>
            <w:tcW w:w="8880" w:type="dxa"/>
            <w:tcBorders>
              <w:left w:val="nil"/>
              <w:right w:val="nil"/>
            </w:tcBorders>
          </w:tcPr>
          <w:p w:rsidR="008C2E2D" w:rsidRDefault="00AE56C6" w:rsidP="00AE56C6">
            <w:pPr>
              <w:spacing w:line="240" w:lineRule="auto"/>
              <w:contextualSpacing/>
              <w:jc w:val="center"/>
              <w:rPr>
                <w:rFonts w:ascii="Times New Roman" w:hAnsi="Times New Roman"/>
                <w:b/>
              </w:rPr>
            </w:pPr>
            <w:r>
              <w:rPr>
                <w:rFonts w:ascii="Times New Roman" w:hAnsi="Times New Roman"/>
                <w:b/>
              </w:rPr>
              <w:lastRenderedPageBreak/>
              <w:t>Gender of Respondents</w:t>
            </w:r>
          </w:p>
        </w:tc>
      </w:tr>
      <w:tr w:rsidR="008C2E2D" w:rsidTr="00AE56C6">
        <w:trPr>
          <w:trHeight w:val="375"/>
        </w:trPr>
        <w:tc>
          <w:tcPr>
            <w:tcW w:w="8880" w:type="dxa"/>
            <w:tcBorders>
              <w:left w:val="nil"/>
              <w:right w:val="nil"/>
            </w:tcBorders>
          </w:tcPr>
          <w:p w:rsidR="008C2E2D" w:rsidRPr="00AE56C6" w:rsidRDefault="00AE56C6" w:rsidP="00906F89">
            <w:pPr>
              <w:spacing w:line="240" w:lineRule="auto"/>
              <w:contextualSpacing/>
              <w:jc w:val="both"/>
              <w:rPr>
                <w:rFonts w:ascii="Times New Roman" w:hAnsi="Times New Roman"/>
                <w:bCs/>
              </w:rPr>
            </w:pPr>
            <w:r w:rsidRPr="00AE56C6">
              <w:rPr>
                <w:rFonts w:ascii="Times New Roman" w:hAnsi="Times New Roman"/>
                <w:bCs/>
              </w:rPr>
              <w:t>Male</w:t>
            </w:r>
            <w:r>
              <w:rPr>
                <w:rFonts w:ascii="Times New Roman" w:hAnsi="Times New Roman"/>
                <w:bCs/>
              </w:rPr>
              <w:t xml:space="preserve">                           </w:t>
            </w:r>
            <w:r w:rsidR="00DD1594">
              <w:rPr>
                <w:rFonts w:ascii="Times New Roman" w:hAnsi="Times New Roman"/>
                <w:bCs/>
              </w:rPr>
              <w:t xml:space="preserve">                             </w:t>
            </w:r>
            <w:r>
              <w:rPr>
                <w:rFonts w:ascii="Times New Roman" w:hAnsi="Times New Roman"/>
                <w:bCs/>
              </w:rPr>
              <w:t xml:space="preserve">   219           </w:t>
            </w:r>
            <w:r w:rsidR="00DD1594">
              <w:rPr>
                <w:rFonts w:ascii="Times New Roman" w:hAnsi="Times New Roman"/>
                <w:bCs/>
              </w:rPr>
              <w:t xml:space="preserve">                                       </w:t>
            </w:r>
            <w:r>
              <w:rPr>
                <w:rFonts w:ascii="Times New Roman" w:hAnsi="Times New Roman"/>
                <w:bCs/>
              </w:rPr>
              <w:t xml:space="preserve">     54.8%</w:t>
            </w:r>
          </w:p>
          <w:p w:rsidR="00AE56C6" w:rsidRPr="00AE56C6" w:rsidRDefault="00AE56C6" w:rsidP="00906F89">
            <w:pPr>
              <w:spacing w:line="240" w:lineRule="auto"/>
              <w:contextualSpacing/>
              <w:jc w:val="both"/>
              <w:rPr>
                <w:rFonts w:ascii="Times New Roman" w:hAnsi="Times New Roman"/>
                <w:bCs/>
              </w:rPr>
            </w:pPr>
            <w:r w:rsidRPr="00AE56C6">
              <w:rPr>
                <w:rFonts w:ascii="Times New Roman" w:hAnsi="Times New Roman"/>
                <w:bCs/>
              </w:rPr>
              <w:t>Female</w:t>
            </w:r>
            <w:r>
              <w:rPr>
                <w:rFonts w:ascii="Times New Roman" w:hAnsi="Times New Roman"/>
                <w:bCs/>
              </w:rPr>
              <w:t xml:space="preserve">                      </w:t>
            </w:r>
            <w:r w:rsidR="00DD1594">
              <w:rPr>
                <w:rFonts w:ascii="Times New Roman" w:hAnsi="Times New Roman"/>
                <w:bCs/>
              </w:rPr>
              <w:t xml:space="preserve">                             </w:t>
            </w:r>
            <w:r>
              <w:rPr>
                <w:rFonts w:ascii="Times New Roman" w:hAnsi="Times New Roman"/>
                <w:bCs/>
              </w:rPr>
              <w:t xml:space="preserve">    181           </w:t>
            </w:r>
            <w:r w:rsidR="00DD1594">
              <w:rPr>
                <w:rFonts w:ascii="Times New Roman" w:hAnsi="Times New Roman"/>
                <w:bCs/>
              </w:rPr>
              <w:t xml:space="preserve">                                      </w:t>
            </w:r>
            <w:r>
              <w:rPr>
                <w:rFonts w:ascii="Times New Roman" w:hAnsi="Times New Roman"/>
                <w:bCs/>
              </w:rPr>
              <w:t xml:space="preserve">      45.3%</w:t>
            </w:r>
          </w:p>
          <w:p w:rsidR="00AE56C6" w:rsidRDefault="00AE56C6" w:rsidP="00906F89">
            <w:pPr>
              <w:spacing w:line="240" w:lineRule="auto"/>
              <w:contextualSpacing/>
              <w:jc w:val="both"/>
              <w:rPr>
                <w:rFonts w:ascii="Times New Roman" w:hAnsi="Times New Roman"/>
                <w:b/>
              </w:rPr>
            </w:pPr>
            <w:r>
              <w:rPr>
                <w:rFonts w:ascii="Times New Roman" w:hAnsi="Times New Roman"/>
                <w:b/>
              </w:rPr>
              <w:t>Total</w:t>
            </w:r>
            <w:r w:rsidR="0051100E">
              <w:rPr>
                <w:rFonts w:ascii="Times New Roman" w:hAnsi="Times New Roman"/>
                <w:b/>
              </w:rPr>
              <w:t xml:space="preserve">                  </w:t>
            </w:r>
            <w:r w:rsidR="00DD1594">
              <w:rPr>
                <w:rFonts w:ascii="Times New Roman" w:hAnsi="Times New Roman"/>
                <w:b/>
              </w:rPr>
              <w:t xml:space="preserve">                            </w:t>
            </w:r>
            <w:r w:rsidR="0051100E">
              <w:rPr>
                <w:rFonts w:ascii="Times New Roman" w:hAnsi="Times New Roman"/>
                <w:b/>
              </w:rPr>
              <w:t xml:space="preserve">       </w:t>
            </w:r>
            <w:r w:rsidR="00DD1594">
              <w:rPr>
                <w:rFonts w:ascii="Times New Roman" w:hAnsi="Times New Roman"/>
                <w:b/>
              </w:rPr>
              <w:t xml:space="preserve"> </w:t>
            </w:r>
            <w:r w:rsidR="0051100E">
              <w:rPr>
                <w:rFonts w:ascii="Times New Roman" w:hAnsi="Times New Roman"/>
                <w:b/>
              </w:rPr>
              <w:t xml:space="preserve">    </w:t>
            </w:r>
            <w:r w:rsidR="0051100E" w:rsidRPr="0051100E">
              <w:rPr>
                <w:rFonts w:ascii="Times New Roman" w:hAnsi="Times New Roman"/>
                <w:bCs/>
              </w:rPr>
              <w:t xml:space="preserve">400                 </w:t>
            </w:r>
            <w:r w:rsidR="00DD1594">
              <w:rPr>
                <w:rFonts w:ascii="Times New Roman" w:hAnsi="Times New Roman"/>
                <w:bCs/>
              </w:rPr>
              <w:t xml:space="preserve">                                     </w:t>
            </w:r>
            <w:r w:rsidR="0051100E" w:rsidRPr="0051100E">
              <w:rPr>
                <w:rFonts w:ascii="Times New Roman" w:hAnsi="Times New Roman"/>
                <w:bCs/>
              </w:rPr>
              <w:t xml:space="preserve"> 100%</w:t>
            </w:r>
          </w:p>
        </w:tc>
      </w:tr>
      <w:tr w:rsidR="00AE56C6" w:rsidTr="00AE56C6">
        <w:trPr>
          <w:trHeight w:val="375"/>
        </w:trPr>
        <w:tc>
          <w:tcPr>
            <w:tcW w:w="8880" w:type="dxa"/>
            <w:tcBorders>
              <w:left w:val="nil"/>
              <w:right w:val="nil"/>
            </w:tcBorders>
          </w:tcPr>
          <w:p w:rsidR="00AE56C6" w:rsidRDefault="00020659" w:rsidP="008F4918">
            <w:pPr>
              <w:spacing w:line="240" w:lineRule="auto"/>
              <w:contextualSpacing/>
              <w:jc w:val="center"/>
              <w:rPr>
                <w:rFonts w:ascii="Times New Roman" w:hAnsi="Times New Roman"/>
                <w:b/>
              </w:rPr>
            </w:pPr>
            <w:r w:rsidRPr="00020659">
              <w:rPr>
                <w:rFonts w:ascii="Times New Roman" w:hAnsi="Times New Roman"/>
                <w:b/>
              </w:rPr>
              <w:t>Level of Education of Respondents</w:t>
            </w:r>
          </w:p>
        </w:tc>
      </w:tr>
      <w:tr w:rsidR="00AE56C6" w:rsidTr="00AE56C6">
        <w:trPr>
          <w:trHeight w:val="375"/>
        </w:trPr>
        <w:tc>
          <w:tcPr>
            <w:tcW w:w="8880" w:type="dxa"/>
            <w:tcBorders>
              <w:left w:val="nil"/>
              <w:right w:val="nil"/>
            </w:tcBorders>
          </w:tcPr>
          <w:p w:rsidR="00AE56C6" w:rsidRDefault="008F4918" w:rsidP="00906F89">
            <w:pPr>
              <w:spacing w:line="240" w:lineRule="auto"/>
              <w:contextualSpacing/>
              <w:jc w:val="both"/>
              <w:rPr>
                <w:rFonts w:ascii="Times New Roman" w:hAnsi="Times New Roman"/>
                <w:bCs/>
              </w:rPr>
            </w:pPr>
            <w:r>
              <w:rPr>
                <w:rFonts w:ascii="Times New Roman" w:hAnsi="Times New Roman"/>
                <w:bCs/>
              </w:rPr>
              <w:t xml:space="preserve">Non-formal               </w:t>
            </w:r>
            <w:r w:rsidR="005031CA">
              <w:rPr>
                <w:rFonts w:ascii="Times New Roman" w:hAnsi="Times New Roman"/>
                <w:bCs/>
              </w:rPr>
              <w:t xml:space="preserve">                               </w:t>
            </w:r>
            <w:r>
              <w:rPr>
                <w:rFonts w:ascii="Times New Roman" w:hAnsi="Times New Roman"/>
                <w:bCs/>
              </w:rPr>
              <w:t xml:space="preserve">   24                    </w:t>
            </w:r>
            <w:r w:rsidR="006D3E41">
              <w:rPr>
                <w:rFonts w:ascii="Times New Roman" w:hAnsi="Times New Roman"/>
                <w:bCs/>
              </w:rPr>
              <w:t xml:space="preserve">                                     </w:t>
            </w:r>
            <w:r>
              <w:rPr>
                <w:rFonts w:ascii="Times New Roman" w:hAnsi="Times New Roman"/>
                <w:bCs/>
              </w:rPr>
              <w:t xml:space="preserve"> 6%</w:t>
            </w:r>
          </w:p>
          <w:p w:rsidR="008F4918" w:rsidRDefault="008F4918" w:rsidP="00906F89">
            <w:pPr>
              <w:spacing w:line="240" w:lineRule="auto"/>
              <w:contextualSpacing/>
              <w:jc w:val="both"/>
              <w:rPr>
                <w:rFonts w:ascii="Times New Roman" w:hAnsi="Times New Roman"/>
                <w:bCs/>
              </w:rPr>
            </w:pPr>
            <w:r>
              <w:rPr>
                <w:rFonts w:ascii="Times New Roman" w:hAnsi="Times New Roman"/>
                <w:bCs/>
              </w:rPr>
              <w:t xml:space="preserve">Primary Education      </w:t>
            </w:r>
            <w:r w:rsidR="008E3359">
              <w:rPr>
                <w:rFonts w:ascii="Times New Roman" w:hAnsi="Times New Roman"/>
                <w:bCs/>
              </w:rPr>
              <w:t xml:space="preserve">                              </w:t>
            </w:r>
            <w:r>
              <w:rPr>
                <w:rFonts w:ascii="Times New Roman" w:hAnsi="Times New Roman"/>
                <w:bCs/>
              </w:rPr>
              <w:t xml:space="preserve"> 116                  </w:t>
            </w:r>
            <w:r w:rsidR="006D3E41">
              <w:rPr>
                <w:rFonts w:ascii="Times New Roman" w:hAnsi="Times New Roman"/>
                <w:bCs/>
              </w:rPr>
              <w:t xml:space="preserve">                                       </w:t>
            </w:r>
            <w:r>
              <w:rPr>
                <w:rFonts w:ascii="Times New Roman" w:hAnsi="Times New Roman"/>
                <w:bCs/>
              </w:rPr>
              <w:t>29%</w:t>
            </w:r>
          </w:p>
          <w:p w:rsidR="008F4918" w:rsidRDefault="008F4918" w:rsidP="00906F89">
            <w:pPr>
              <w:spacing w:line="240" w:lineRule="auto"/>
              <w:contextualSpacing/>
              <w:jc w:val="both"/>
              <w:rPr>
                <w:rFonts w:ascii="Times New Roman" w:hAnsi="Times New Roman"/>
                <w:bCs/>
              </w:rPr>
            </w:pPr>
            <w:r>
              <w:rPr>
                <w:rFonts w:ascii="Times New Roman" w:hAnsi="Times New Roman"/>
                <w:bCs/>
              </w:rPr>
              <w:t xml:space="preserve">Secondary Education   </w:t>
            </w:r>
            <w:r w:rsidR="008E3359">
              <w:rPr>
                <w:rFonts w:ascii="Times New Roman" w:hAnsi="Times New Roman"/>
                <w:bCs/>
              </w:rPr>
              <w:t xml:space="preserve">                               </w:t>
            </w:r>
            <w:r>
              <w:rPr>
                <w:rFonts w:ascii="Times New Roman" w:hAnsi="Times New Roman"/>
                <w:bCs/>
              </w:rPr>
              <w:t xml:space="preserve">48                  </w:t>
            </w:r>
            <w:r w:rsidR="006D3E41">
              <w:rPr>
                <w:rFonts w:ascii="Times New Roman" w:hAnsi="Times New Roman"/>
                <w:bCs/>
              </w:rPr>
              <w:t xml:space="preserve">                                      </w:t>
            </w:r>
            <w:r>
              <w:rPr>
                <w:rFonts w:ascii="Times New Roman" w:hAnsi="Times New Roman"/>
                <w:bCs/>
              </w:rPr>
              <w:t xml:space="preserve">  12%</w:t>
            </w:r>
          </w:p>
          <w:p w:rsidR="008F4918" w:rsidRDefault="008F4918" w:rsidP="00906F89">
            <w:pPr>
              <w:spacing w:line="240" w:lineRule="auto"/>
              <w:contextualSpacing/>
              <w:jc w:val="both"/>
              <w:rPr>
                <w:rFonts w:ascii="Times New Roman" w:hAnsi="Times New Roman"/>
                <w:bCs/>
              </w:rPr>
            </w:pPr>
            <w:r>
              <w:rPr>
                <w:rFonts w:ascii="Times New Roman" w:hAnsi="Times New Roman"/>
                <w:bCs/>
              </w:rPr>
              <w:t xml:space="preserve">Higher Education         </w:t>
            </w:r>
            <w:r w:rsidR="008E3359">
              <w:rPr>
                <w:rFonts w:ascii="Times New Roman" w:hAnsi="Times New Roman"/>
                <w:bCs/>
              </w:rPr>
              <w:t xml:space="preserve">                              </w:t>
            </w:r>
            <w:r>
              <w:rPr>
                <w:rFonts w:ascii="Times New Roman" w:hAnsi="Times New Roman"/>
                <w:bCs/>
              </w:rPr>
              <w:t xml:space="preserve">212            </w:t>
            </w:r>
            <w:r w:rsidR="006D3E41">
              <w:rPr>
                <w:rFonts w:ascii="Times New Roman" w:hAnsi="Times New Roman"/>
                <w:bCs/>
              </w:rPr>
              <w:t xml:space="preserve">                                      </w:t>
            </w:r>
            <w:r>
              <w:rPr>
                <w:rFonts w:ascii="Times New Roman" w:hAnsi="Times New Roman"/>
                <w:bCs/>
              </w:rPr>
              <w:t xml:space="preserve">       53%</w:t>
            </w:r>
          </w:p>
          <w:p w:rsidR="008F4918" w:rsidRPr="008F4918" w:rsidRDefault="008F4918" w:rsidP="00906F89">
            <w:pPr>
              <w:spacing w:line="240" w:lineRule="auto"/>
              <w:contextualSpacing/>
              <w:jc w:val="both"/>
              <w:rPr>
                <w:rFonts w:ascii="Times New Roman" w:hAnsi="Times New Roman"/>
                <w:bCs/>
              </w:rPr>
            </w:pPr>
            <w:r w:rsidRPr="008F4918">
              <w:rPr>
                <w:rFonts w:ascii="Times New Roman" w:hAnsi="Times New Roman"/>
                <w:b/>
              </w:rPr>
              <w:t xml:space="preserve">Total </w:t>
            </w:r>
            <w:r>
              <w:rPr>
                <w:rFonts w:ascii="Times New Roman" w:hAnsi="Times New Roman"/>
                <w:bCs/>
              </w:rPr>
              <w:t xml:space="preserve">                          </w:t>
            </w:r>
            <w:r w:rsidR="008E3359">
              <w:rPr>
                <w:rFonts w:ascii="Times New Roman" w:hAnsi="Times New Roman"/>
                <w:bCs/>
              </w:rPr>
              <w:t xml:space="preserve">                             </w:t>
            </w:r>
            <w:r>
              <w:rPr>
                <w:rFonts w:ascii="Times New Roman" w:hAnsi="Times New Roman"/>
                <w:bCs/>
              </w:rPr>
              <w:t xml:space="preserve">  400                 </w:t>
            </w:r>
            <w:r w:rsidR="006D3E41">
              <w:rPr>
                <w:rFonts w:ascii="Times New Roman" w:hAnsi="Times New Roman"/>
                <w:bCs/>
              </w:rPr>
              <w:t xml:space="preserve">                                     </w:t>
            </w:r>
            <w:r>
              <w:rPr>
                <w:rFonts w:ascii="Times New Roman" w:hAnsi="Times New Roman"/>
                <w:bCs/>
              </w:rPr>
              <w:t xml:space="preserve">   100%</w:t>
            </w:r>
          </w:p>
        </w:tc>
      </w:tr>
      <w:tr w:rsidR="00AE56C6" w:rsidTr="00AE56C6">
        <w:trPr>
          <w:trHeight w:val="375"/>
        </w:trPr>
        <w:tc>
          <w:tcPr>
            <w:tcW w:w="8880" w:type="dxa"/>
            <w:tcBorders>
              <w:left w:val="nil"/>
              <w:right w:val="nil"/>
            </w:tcBorders>
          </w:tcPr>
          <w:p w:rsidR="00AE56C6" w:rsidRDefault="00634C4E" w:rsidP="00634C4E">
            <w:pPr>
              <w:spacing w:line="240" w:lineRule="auto"/>
              <w:contextualSpacing/>
              <w:jc w:val="center"/>
              <w:rPr>
                <w:rFonts w:ascii="Times New Roman" w:hAnsi="Times New Roman"/>
                <w:b/>
              </w:rPr>
            </w:pPr>
            <w:r w:rsidRPr="00634C4E">
              <w:rPr>
                <w:rFonts w:ascii="Times New Roman" w:hAnsi="Times New Roman"/>
                <w:b/>
              </w:rPr>
              <w:t>Religious Affiliation</w:t>
            </w:r>
          </w:p>
        </w:tc>
      </w:tr>
      <w:tr w:rsidR="00634C4E" w:rsidRPr="009A2F57" w:rsidTr="00AE56C6">
        <w:trPr>
          <w:trHeight w:val="375"/>
        </w:trPr>
        <w:tc>
          <w:tcPr>
            <w:tcW w:w="8880" w:type="dxa"/>
            <w:tcBorders>
              <w:left w:val="nil"/>
              <w:right w:val="nil"/>
            </w:tcBorders>
          </w:tcPr>
          <w:p w:rsidR="009A2F57" w:rsidRPr="009A2F57" w:rsidRDefault="009A2F57" w:rsidP="009A2F57">
            <w:pPr>
              <w:spacing w:line="240" w:lineRule="auto"/>
              <w:contextualSpacing/>
              <w:jc w:val="both"/>
              <w:rPr>
                <w:rFonts w:ascii="Times New Roman" w:hAnsi="Times New Roman"/>
                <w:bCs/>
              </w:rPr>
            </w:pPr>
            <w:r w:rsidRPr="009A2F57">
              <w:rPr>
                <w:rFonts w:ascii="Times New Roman" w:hAnsi="Times New Roman"/>
                <w:bCs/>
              </w:rPr>
              <w:t>Traditionalist</w:t>
            </w:r>
            <w:r w:rsidRPr="009A2F57">
              <w:rPr>
                <w:rFonts w:ascii="Times New Roman" w:hAnsi="Times New Roman"/>
                <w:bCs/>
              </w:rPr>
              <w:tab/>
            </w:r>
            <w:r>
              <w:rPr>
                <w:rFonts w:ascii="Times New Roman" w:hAnsi="Times New Roman"/>
                <w:bCs/>
              </w:rPr>
              <w:t xml:space="preserve">                     </w:t>
            </w:r>
            <w:r w:rsidR="008E3359">
              <w:rPr>
                <w:rFonts w:ascii="Times New Roman" w:hAnsi="Times New Roman"/>
                <w:bCs/>
              </w:rPr>
              <w:t xml:space="preserve">                   </w:t>
            </w:r>
            <w:r>
              <w:rPr>
                <w:rFonts w:ascii="Times New Roman" w:hAnsi="Times New Roman"/>
                <w:bCs/>
              </w:rPr>
              <w:t xml:space="preserve">  </w:t>
            </w:r>
            <w:r w:rsidRPr="009A2F57">
              <w:rPr>
                <w:rFonts w:ascii="Times New Roman" w:hAnsi="Times New Roman"/>
                <w:bCs/>
              </w:rPr>
              <w:t>60</w:t>
            </w:r>
            <w:r w:rsidRPr="009A2F57">
              <w:rPr>
                <w:rFonts w:ascii="Times New Roman" w:hAnsi="Times New Roman"/>
                <w:bCs/>
              </w:rPr>
              <w:tab/>
            </w:r>
            <w:r w:rsidR="008E3359">
              <w:rPr>
                <w:rFonts w:ascii="Times New Roman" w:hAnsi="Times New Roman"/>
                <w:bCs/>
              </w:rPr>
              <w:t xml:space="preserve">                               </w:t>
            </w:r>
            <w:r w:rsidR="006D3E41">
              <w:rPr>
                <w:rFonts w:ascii="Times New Roman" w:hAnsi="Times New Roman"/>
                <w:bCs/>
              </w:rPr>
              <w:t xml:space="preserve">               </w:t>
            </w:r>
            <w:r w:rsidR="008E3359">
              <w:rPr>
                <w:rFonts w:ascii="Times New Roman" w:hAnsi="Times New Roman"/>
                <w:bCs/>
              </w:rPr>
              <w:t xml:space="preserve">       </w:t>
            </w:r>
            <w:r w:rsidRPr="009A2F57">
              <w:rPr>
                <w:rFonts w:ascii="Times New Roman" w:hAnsi="Times New Roman"/>
                <w:bCs/>
              </w:rPr>
              <w:t>15%</w:t>
            </w:r>
          </w:p>
          <w:p w:rsidR="009A2F57" w:rsidRPr="009A2F57" w:rsidRDefault="009A2F57" w:rsidP="009A2F57">
            <w:pPr>
              <w:spacing w:line="240" w:lineRule="auto"/>
              <w:contextualSpacing/>
              <w:jc w:val="both"/>
              <w:rPr>
                <w:rFonts w:ascii="Times New Roman" w:hAnsi="Times New Roman"/>
                <w:bCs/>
              </w:rPr>
            </w:pPr>
            <w:r w:rsidRPr="009A2F57">
              <w:rPr>
                <w:rFonts w:ascii="Times New Roman" w:hAnsi="Times New Roman"/>
                <w:bCs/>
              </w:rPr>
              <w:t xml:space="preserve">Islam        </w:t>
            </w:r>
            <w:r w:rsidRPr="009A2F57">
              <w:rPr>
                <w:rFonts w:ascii="Times New Roman" w:hAnsi="Times New Roman"/>
                <w:bCs/>
              </w:rPr>
              <w:tab/>
            </w:r>
            <w:r>
              <w:rPr>
                <w:rFonts w:ascii="Times New Roman" w:hAnsi="Times New Roman"/>
                <w:bCs/>
              </w:rPr>
              <w:t xml:space="preserve">                </w:t>
            </w:r>
            <w:r w:rsidR="008E3359">
              <w:rPr>
                <w:rFonts w:ascii="Times New Roman" w:hAnsi="Times New Roman"/>
                <w:bCs/>
              </w:rPr>
              <w:t xml:space="preserve">                   </w:t>
            </w:r>
            <w:r>
              <w:rPr>
                <w:rFonts w:ascii="Times New Roman" w:hAnsi="Times New Roman"/>
                <w:bCs/>
              </w:rPr>
              <w:t xml:space="preserve">       </w:t>
            </w:r>
            <w:r w:rsidRPr="009A2F57">
              <w:rPr>
                <w:rFonts w:ascii="Times New Roman" w:hAnsi="Times New Roman"/>
                <w:bCs/>
              </w:rPr>
              <w:t>20</w:t>
            </w:r>
            <w:r w:rsidRPr="009A2F57">
              <w:rPr>
                <w:rFonts w:ascii="Times New Roman" w:hAnsi="Times New Roman"/>
                <w:bCs/>
              </w:rPr>
              <w:tab/>
            </w:r>
            <w:r w:rsidR="008E3359">
              <w:rPr>
                <w:rFonts w:ascii="Times New Roman" w:hAnsi="Times New Roman"/>
                <w:bCs/>
              </w:rPr>
              <w:t xml:space="preserve">                         </w:t>
            </w:r>
            <w:r w:rsidR="006D3E41">
              <w:rPr>
                <w:rFonts w:ascii="Times New Roman" w:hAnsi="Times New Roman"/>
                <w:bCs/>
              </w:rPr>
              <w:t xml:space="preserve">                   </w:t>
            </w:r>
            <w:r w:rsidR="008E3359">
              <w:rPr>
                <w:rFonts w:ascii="Times New Roman" w:hAnsi="Times New Roman"/>
                <w:bCs/>
              </w:rPr>
              <w:t xml:space="preserve">          </w:t>
            </w:r>
            <w:r w:rsidRPr="009A2F57">
              <w:rPr>
                <w:rFonts w:ascii="Times New Roman" w:hAnsi="Times New Roman"/>
                <w:bCs/>
              </w:rPr>
              <w:t>5%</w:t>
            </w:r>
          </w:p>
          <w:p w:rsidR="009A2F57" w:rsidRPr="009A2F57" w:rsidRDefault="009A2F57" w:rsidP="009A2F57">
            <w:pPr>
              <w:spacing w:line="240" w:lineRule="auto"/>
              <w:contextualSpacing/>
              <w:jc w:val="both"/>
              <w:rPr>
                <w:rFonts w:ascii="Times New Roman" w:hAnsi="Times New Roman"/>
                <w:bCs/>
              </w:rPr>
            </w:pPr>
            <w:r w:rsidRPr="009A2F57">
              <w:rPr>
                <w:rFonts w:ascii="Times New Roman" w:hAnsi="Times New Roman"/>
                <w:bCs/>
              </w:rPr>
              <w:t xml:space="preserve">Christianity </w:t>
            </w:r>
            <w:r w:rsidRPr="009A2F57">
              <w:rPr>
                <w:rFonts w:ascii="Times New Roman" w:hAnsi="Times New Roman"/>
                <w:bCs/>
              </w:rPr>
              <w:tab/>
            </w:r>
            <w:r>
              <w:rPr>
                <w:rFonts w:ascii="Times New Roman" w:hAnsi="Times New Roman"/>
                <w:bCs/>
              </w:rPr>
              <w:t xml:space="preserve">                              </w:t>
            </w:r>
            <w:r w:rsidR="008E3359">
              <w:rPr>
                <w:rFonts w:ascii="Times New Roman" w:hAnsi="Times New Roman"/>
                <w:bCs/>
              </w:rPr>
              <w:t xml:space="preserve">       </w:t>
            </w:r>
            <w:r>
              <w:rPr>
                <w:rFonts w:ascii="Times New Roman" w:hAnsi="Times New Roman"/>
                <w:bCs/>
              </w:rPr>
              <w:t xml:space="preserve">    </w:t>
            </w:r>
            <w:r w:rsidRPr="009A2F57">
              <w:rPr>
                <w:rFonts w:ascii="Times New Roman" w:hAnsi="Times New Roman"/>
                <w:bCs/>
              </w:rPr>
              <w:t>224</w:t>
            </w:r>
            <w:r w:rsidRPr="009A2F57">
              <w:rPr>
                <w:rFonts w:ascii="Times New Roman" w:hAnsi="Times New Roman"/>
                <w:bCs/>
              </w:rPr>
              <w:tab/>
            </w:r>
            <w:r w:rsidR="008E3359">
              <w:rPr>
                <w:rFonts w:ascii="Times New Roman" w:hAnsi="Times New Roman"/>
                <w:bCs/>
              </w:rPr>
              <w:t xml:space="preserve">                                 </w:t>
            </w:r>
            <w:r w:rsidR="006D3E41">
              <w:rPr>
                <w:rFonts w:ascii="Times New Roman" w:hAnsi="Times New Roman"/>
                <w:bCs/>
              </w:rPr>
              <w:t xml:space="preserve">            </w:t>
            </w:r>
            <w:r w:rsidR="008E3359">
              <w:rPr>
                <w:rFonts w:ascii="Times New Roman" w:hAnsi="Times New Roman"/>
                <w:bCs/>
              </w:rPr>
              <w:t xml:space="preserve">        </w:t>
            </w:r>
            <w:r w:rsidRPr="009A2F57">
              <w:rPr>
                <w:rFonts w:ascii="Times New Roman" w:hAnsi="Times New Roman"/>
                <w:bCs/>
              </w:rPr>
              <w:t xml:space="preserve">56%  </w:t>
            </w:r>
          </w:p>
          <w:p w:rsidR="009A2F57" w:rsidRPr="009A2F57" w:rsidRDefault="009A2F57" w:rsidP="009A2F57">
            <w:pPr>
              <w:spacing w:line="240" w:lineRule="auto"/>
              <w:contextualSpacing/>
              <w:jc w:val="both"/>
              <w:rPr>
                <w:rFonts w:ascii="Times New Roman" w:hAnsi="Times New Roman"/>
                <w:bCs/>
              </w:rPr>
            </w:pPr>
            <w:r w:rsidRPr="009A2F57">
              <w:rPr>
                <w:rFonts w:ascii="Times New Roman" w:hAnsi="Times New Roman"/>
                <w:bCs/>
              </w:rPr>
              <w:t>No Religion Affiliation</w:t>
            </w:r>
            <w:r w:rsidRPr="009A2F57">
              <w:rPr>
                <w:rFonts w:ascii="Times New Roman" w:hAnsi="Times New Roman"/>
                <w:bCs/>
              </w:rPr>
              <w:tab/>
            </w:r>
            <w:r>
              <w:rPr>
                <w:rFonts w:ascii="Times New Roman" w:hAnsi="Times New Roman"/>
                <w:bCs/>
              </w:rPr>
              <w:t xml:space="preserve">                </w:t>
            </w:r>
            <w:r w:rsidR="008E3359">
              <w:rPr>
                <w:rFonts w:ascii="Times New Roman" w:hAnsi="Times New Roman"/>
                <w:bCs/>
              </w:rPr>
              <w:t xml:space="preserve">      </w:t>
            </w:r>
            <w:r>
              <w:rPr>
                <w:rFonts w:ascii="Times New Roman" w:hAnsi="Times New Roman"/>
                <w:bCs/>
              </w:rPr>
              <w:t xml:space="preserve">       </w:t>
            </w:r>
            <w:r w:rsidRPr="009A2F57">
              <w:rPr>
                <w:rFonts w:ascii="Times New Roman" w:hAnsi="Times New Roman"/>
                <w:bCs/>
              </w:rPr>
              <w:t>96</w:t>
            </w:r>
            <w:r w:rsidRPr="009A2F57">
              <w:rPr>
                <w:rFonts w:ascii="Times New Roman" w:hAnsi="Times New Roman"/>
                <w:bCs/>
              </w:rPr>
              <w:tab/>
            </w:r>
            <w:r w:rsidR="008E3359">
              <w:rPr>
                <w:rFonts w:ascii="Times New Roman" w:hAnsi="Times New Roman"/>
                <w:bCs/>
              </w:rPr>
              <w:t xml:space="preserve">                                   </w:t>
            </w:r>
            <w:r w:rsidR="006D3E41">
              <w:rPr>
                <w:rFonts w:ascii="Times New Roman" w:hAnsi="Times New Roman"/>
                <w:bCs/>
              </w:rPr>
              <w:t xml:space="preserve">           </w:t>
            </w:r>
            <w:r w:rsidR="008E3359">
              <w:rPr>
                <w:rFonts w:ascii="Times New Roman" w:hAnsi="Times New Roman"/>
                <w:bCs/>
              </w:rPr>
              <w:t xml:space="preserve">       </w:t>
            </w:r>
            <w:r w:rsidRPr="009A2F57">
              <w:rPr>
                <w:rFonts w:ascii="Times New Roman" w:hAnsi="Times New Roman"/>
                <w:bCs/>
              </w:rPr>
              <w:t>24%</w:t>
            </w:r>
          </w:p>
          <w:p w:rsidR="00634C4E" w:rsidRPr="009A2F57" w:rsidRDefault="009A2F57" w:rsidP="009A2F57">
            <w:pPr>
              <w:spacing w:line="240" w:lineRule="auto"/>
              <w:contextualSpacing/>
              <w:jc w:val="both"/>
              <w:rPr>
                <w:rFonts w:ascii="Times New Roman" w:hAnsi="Times New Roman"/>
                <w:bCs/>
              </w:rPr>
            </w:pPr>
            <w:r w:rsidRPr="009A2F57">
              <w:rPr>
                <w:rFonts w:ascii="Times New Roman" w:hAnsi="Times New Roman"/>
                <w:b/>
              </w:rPr>
              <w:t>Total</w:t>
            </w:r>
            <w:r w:rsidRPr="009A2F57">
              <w:rPr>
                <w:rFonts w:ascii="Times New Roman" w:hAnsi="Times New Roman"/>
                <w:bCs/>
              </w:rPr>
              <w:tab/>
            </w:r>
            <w:r>
              <w:rPr>
                <w:rFonts w:ascii="Times New Roman" w:hAnsi="Times New Roman"/>
                <w:bCs/>
              </w:rPr>
              <w:t xml:space="preserve">                                            </w:t>
            </w:r>
            <w:r w:rsidR="008E3359">
              <w:rPr>
                <w:rFonts w:ascii="Times New Roman" w:hAnsi="Times New Roman"/>
                <w:bCs/>
              </w:rPr>
              <w:t xml:space="preserve">       </w:t>
            </w:r>
            <w:r>
              <w:rPr>
                <w:rFonts w:ascii="Times New Roman" w:hAnsi="Times New Roman"/>
                <w:bCs/>
              </w:rPr>
              <w:t xml:space="preserve">   </w:t>
            </w:r>
            <w:r w:rsidRPr="009A2F57">
              <w:rPr>
                <w:rFonts w:ascii="Times New Roman" w:hAnsi="Times New Roman"/>
                <w:bCs/>
              </w:rPr>
              <w:t>400</w:t>
            </w:r>
            <w:r w:rsidRPr="009A2F57">
              <w:rPr>
                <w:rFonts w:ascii="Times New Roman" w:hAnsi="Times New Roman"/>
                <w:bCs/>
              </w:rPr>
              <w:tab/>
            </w:r>
            <w:r w:rsidR="008E3359">
              <w:rPr>
                <w:rFonts w:ascii="Times New Roman" w:hAnsi="Times New Roman"/>
                <w:bCs/>
              </w:rPr>
              <w:t xml:space="preserve">                                           </w:t>
            </w:r>
            <w:r w:rsidR="006D3E41">
              <w:rPr>
                <w:rFonts w:ascii="Times New Roman" w:hAnsi="Times New Roman"/>
                <w:bCs/>
              </w:rPr>
              <w:t xml:space="preserve">      </w:t>
            </w:r>
            <w:r w:rsidR="008E3359">
              <w:rPr>
                <w:rFonts w:ascii="Times New Roman" w:hAnsi="Times New Roman"/>
                <w:bCs/>
              </w:rPr>
              <w:t xml:space="preserve">    </w:t>
            </w:r>
            <w:r w:rsidRPr="009A2F57">
              <w:rPr>
                <w:rFonts w:ascii="Times New Roman" w:hAnsi="Times New Roman"/>
                <w:bCs/>
              </w:rPr>
              <w:t>100</w:t>
            </w:r>
          </w:p>
        </w:tc>
      </w:tr>
      <w:tr w:rsidR="0090791C" w:rsidTr="00AE56C6">
        <w:trPr>
          <w:trHeight w:val="375"/>
        </w:trPr>
        <w:tc>
          <w:tcPr>
            <w:tcW w:w="8880" w:type="dxa"/>
            <w:tcBorders>
              <w:left w:val="nil"/>
              <w:right w:val="nil"/>
            </w:tcBorders>
          </w:tcPr>
          <w:p w:rsidR="0090791C" w:rsidRDefault="0090791C" w:rsidP="0090791C">
            <w:pPr>
              <w:spacing w:line="240" w:lineRule="auto"/>
              <w:contextualSpacing/>
              <w:jc w:val="center"/>
              <w:rPr>
                <w:rFonts w:ascii="Times New Roman" w:hAnsi="Times New Roman"/>
                <w:b/>
              </w:rPr>
            </w:pPr>
            <w:r w:rsidRPr="0090791C">
              <w:rPr>
                <w:rFonts w:ascii="Times New Roman" w:hAnsi="Times New Roman"/>
                <w:b/>
              </w:rPr>
              <w:t>Occupation of Respondents</w:t>
            </w:r>
          </w:p>
        </w:tc>
      </w:tr>
      <w:tr w:rsidR="005031CA" w:rsidRPr="005031CA" w:rsidTr="00AE56C6">
        <w:trPr>
          <w:trHeight w:val="375"/>
        </w:trPr>
        <w:tc>
          <w:tcPr>
            <w:tcW w:w="8880" w:type="dxa"/>
            <w:tcBorders>
              <w:left w:val="nil"/>
              <w:right w:val="nil"/>
            </w:tcBorders>
          </w:tcPr>
          <w:p w:rsidR="005031CA" w:rsidRPr="005031CA" w:rsidRDefault="005031CA" w:rsidP="005031CA">
            <w:pPr>
              <w:spacing w:line="240" w:lineRule="auto"/>
              <w:contextualSpacing/>
              <w:rPr>
                <w:rFonts w:ascii="Times New Roman" w:hAnsi="Times New Roman"/>
                <w:bCs/>
              </w:rPr>
            </w:pPr>
            <w:r w:rsidRPr="005031CA">
              <w:rPr>
                <w:rFonts w:ascii="Times New Roman" w:hAnsi="Times New Roman"/>
                <w:bCs/>
              </w:rPr>
              <w:t>Students</w:t>
            </w:r>
            <w:r w:rsidRPr="005031CA">
              <w:rPr>
                <w:rFonts w:ascii="Times New Roman" w:hAnsi="Times New Roman"/>
                <w:bCs/>
              </w:rPr>
              <w:tab/>
            </w:r>
            <w:r>
              <w:rPr>
                <w:rFonts w:ascii="Times New Roman" w:hAnsi="Times New Roman"/>
                <w:bCs/>
              </w:rPr>
              <w:t xml:space="preserve">                 </w:t>
            </w:r>
            <w:r w:rsidR="006D3E41">
              <w:rPr>
                <w:rFonts w:ascii="Times New Roman" w:hAnsi="Times New Roman"/>
                <w:bCs/>
              </w:rPr>
              <w:t xml:space="preserve">                    </w:t>
            </w:r>
            <w:r>
              <w:rPr>
                <w:rFonts w:ascii="Times New Roman" w:hAnsi="Times New Roman"/>
                <w:bCs/>
              </w:rPr>
              <w:t xml:space="preserve">    </w:t>
            </w:r>
            <w:r w:rsidRPr="005031CA">
              <w:rPr>
                <w:rFonts w:ascii="Times New Roman" w:hAnsi="Times New Roman"/>
                <w:bCs/>
              </w:rPr>
              <w:t>140</w:t>
            </w:r>
            <w:r w:rsidRPr="005031CA">
              <w:rPr>
                <w:rFonts w:ascii="Times New Roman" w:hAnsi="Times New Roman"/>
                <w:bCs/>
              </w:rPr>
              <w:tab/>
            </w:r>
            <w:r w:rsidR="006D3E41">
              <w:rPr>
                <w:rFonts w:ascii="Times New Roman" w:hAnsi="Times New Roman"/>
                <w:bCs/>
              </w:rPr>
              <w:t xml:space="preserve">                                                      </w:t>
            </w:r>
            <w:r w:rsidRPr="005031CA">
              <w:rPr>
                <w:rFonts w:ascii="Times New Roman" w:hAnsi="Times New Roman"/>
                <w:bCs/>
              </w:rPr>
              <w:t>35%</w:t>
            </w:r>
          </w:p>
          <w:p w:rsidR="005031CA" w:rsidRPr="005031CA" w:rsidRDefault="005031CA" w:rsidP="005031CA">
            <w:pPr>
              <w:spacing w:line="240" w:lineRule="auto"/>
              <w:contextualSpacing/>
              <w:rPr>
                <w:rFonts w:ascii="Times New Roman" w:hAnsi="Times New Roman"/>
                <w:bCs/>
              </w:rPr>
            </w:pPr>
            <w:r w:rsidRPr="005031CA">
              <w:rPr>
                <w:rFonts w:ascii="Times New Roman" w:hAnsi="Times New Roman"/>
                <w:bCs/>
              </w:rPr>
              <w:t>Farmers</w:t>
            </w:r>
            <w:r w:rsidRPr="005031CA">
              <w:rPr>
                <w:rFonts w:ascii="Times New Roman" w:hAnsi="Times New Roman"/>
                <w:bCs/>
              </w:rPr>
              <w:tab/>
            </w:r>
            <w:r>
              <w:rPr>
                <w:rFonts w:ascii="Times New Roman" w:hAnsi="Times New Roman"/>
                <w:bCs/>
              </w:rPr>
              <w:t xml:space="preserve">                </w:t>
            </w:r>
            <w:r w:rsidR="006D3E41">
              <w:rPr>
                <w:rFonts w:ascii="Times New Roman" w:hAnsi="Times New Roman"/>
                <w:bCs/>
              </w:rPr>
              <w:t xml:space="preserve">                   </w:t>
            </w:r>
            <w:r>
              <w:rPr>
                <w:rFonts w:ascii="Times New Roman" w:hAnsi="Times New Roman"/>
                <w:bCs/>
              </w:rPr>
              <w:t xml:space="preserve">       </w:t>
            </w:r>
            <w:r w:rsidRPr="005031CA">
              <w:rPr>
                <w:rFonts w:ascii="Times New Roman" w:hAnsi="Times New Roman"/>
                <w:bCs/>
              </w:rPr>
              <w:t>72</w:t>
            </w:r>
            <w:r w:rsidRPr="005031CA">
              <w:rPr>
                <w:rFonts w:ascii="Times New Roman" w:hAnsi="Times New Roman"/>
                <w:bCs/>
              </w:rPr>
              <w:tab/>
            </w:r>
            <w:r w:rsidR="006D3E41">
              <w:rPr>
                <w:rFonts w:ascii="Times New Roman" w:hAnsi="Times New Roman"/>
                <w:bCs/>
              </w:rPr>
              <w:t xml:space="preserve">                                                      </w:t>
            </w:r>
            <w:r w:rsidRPr="005031CA">
              <w:rPr>
                <w:rFonts w:ascii="Times New Roman" w:hAnsi="Times New Roman"/>
                <w:bCs/>
              </w:rPr>
              <w:t>18%</w:t>
            </w:r>
          </w:p>
          <w:p w:rsidR="005031CA" w:rsidRPr="005031CA" w:rsidRDefault="005031CA" w:rsidP="005031CA">
            <w:pPr>
              <w:spacing w:line="240" w:lineRule="auto"/>
              <w:contextualSpacing/>
              <w:rPr>
                <w:rFonts w:ascii="Times New Roman" w:hAnsi="Times New Roman"/>
                <w:bCs/>
              </w:rPr>
            </w:pPr>
            <w:r w:rsidRPr="005031CA">
              <w:rPr>
                <w:rFonts w:ascii="Times New Roman" w:hAnsi="Times New Roman"/>
                <w:bCs/>
              </w:rPr>
              <w:t>Businessmen</w:t>
            </w:r>
            <w:r w:rsidRPr="005031CA">
              <w:rPr>
                <w:rFonts w:ascii="Times New Roman" w:hAnsi="Times New Roman"/>
                <w:bCs/>
              </w:rPr>
              <w:tab/>
            </w:r>
            <w:r>
              <w:rPr>
                <w:rFonts w:ascii="Times New Roman" w:hAnsi="Times New Roman"/>
                <w:bCs/>
              </w:rPr>
              <w:t xml:space="preserve">                  </w:t>
            </w:r>
            <w:r w:rsidR="006D3E41">
              <w:rPr>
                <w:rFonts w:ascii="Times New Roman" w:hAnsi="Times New Roman"/>
                <w:bCs/>
              </w:rPr>
              <w:t xml:space="preserve">                   </w:t>
            </w:r>
            <w:r>
              <w:rPr>
                <w:rFonts w:ascii="Times New Roman" w:hAnsi="Times New Roman"/>
                <w:bCs/>
              </w:rPr>
              <w:t xml:space="preserve">     </w:t>
            </w:r>
            <w:r w:rsidRPr="005031CA">
              <w:rPr>
                <w:rFonts w:ascii="Times New Roman" w:hAnsi="Times New Roman"/>
                <w:bCs/>
              </w:rPr>
              <w:t>24</w:t>
            </w:r>
            <w:r w:rsidRPr="005031CA">
              <w:rPr>
                <w:rFonts w:ascii="Times New Roman" w:hAnsi="Times New Roman"/>
                <w:bCs/>
              </w:rPr>
              <w:tab/>
            </w:r>
            <w:r w:rsidR="00D13A9D">
              <w:rPr>
                <w:rFonts w:ascii="Times New Roman" w:hAnsi="Times New Roman"/>
                <w:bCs/>
              </w:rPr>
              <w:t xml:space="preserve">                                                       </w:t>
            </w:r>
            <w:r w:rsidRPr="005031CA">
              <w:rPr>
                <w:rFonts w:ascii="Times New Roman" w:hAnsi="Times New Roman"/>
                <w:bCs/>
              </w:rPr>
              <w:t>6%</w:t>
            </w:r>
          </w:p>
          <w:p w:rsidR="005031CA" w:rsidRPr="005031CA" w:rsidRDefault="005031CA" w:rsidP="005031CA">
            <w:pPr>
              <w:spacing w:line="240" w:lineRule="auto"/>
              <w:contextualSpacing/>
              <w:rPr>
                <w:rFonts w:ascii="Times New Roman" w:hAnsi="Times New Roman"/>
                <w:bCs/>
              </w:rPr>
            </w:pPr>
            <w:r w:rsidRPr="005031CA">
              <w:rPr>
                <w:rFonts w:ascii="Times New Roman" w:hAnsi="Times New Roman"/>
                <w:bCs/>
              </w:rPr>
              <w:t>Entrepreneur</w:t>
            </w:r>
            <w:r w:rsidRPr="005031CA">
              <w:rPr>
                <w:rFonts w:ascii="Times New Roman" w:hAnsi="Times New Roman"/>
                <w:bCs/>
              </w:rPr>
              <w:tab/>
            </w:r>
            <w:r>
              <w:rPr>
                <w:rFonts w:ascii="Times New Roman" w:hAnsi="Times New Roman"/>
                <w:bCs/>
              </w:rPr>
              <w:t xml:space="preserve">                     </w:t>
            </w:r>
            <w:r w:rsidR="006D3E41">
              <w:rPr>
                <w:rFonts w:ascii="Times New Roman" w:hAnsi="Times New Roman"/>
                <w:bCs/>
              </w:rPr>
              <w:t xml:space="preserve">                   </w:t>
            </w:r>
            <w:r>
              <w:rPr>
                <w:rFonts w:ascii="Times New Roman" w:hAnsi="Times New Roman"/>
                <w:bCs/>
              </w:rPr>
              <w:t xml:space="preserve">  </w:t>
            </w:r>
            <w:r w:rsidRPr="005031CA">
              <w:rPr>
                <w:rFonts w:ascii="Times New Roman" w:hAnsi="Times New Roman"/>
                <w:bCs/>
              </w:rPr>
              <w:t>48</w:t>
            </w:r>
            <w:r w:rsidRPr="005031CA">
              <w:rPr>
                <w:rFonts w:ascii="Times New Roman" w:hAnsi="Times New Roman"/>
                <w:bCs/>
              </w:rPr>
              <w:tab/>
            </w:r>
            <w:r w:rsidR="00D13A9D">
              <w:rPr>
                <w:rFonts w:ascii="Times New Roman" w:hAnsi="Times New Roman"/>
                <w:bCs/>
              </w:rPr>
              <w:t xml:space="preserve">                                                      </w:t>
            </w:r>
            <w:r w:rsidRPr="005031CA">
              <w:rPr>
                <w:rFonts w:ascii="Times New Roman" w:hAnsi="Times New Roman"/>
                <w:bCs/>
              </w:rPr>
              <w:t>12%</w:t>
            </w:r>
          </w:p>
          <w:p w:rsidR="005031CA" w:rsidRPr="005031CA" w:rsidRDefault="005031CA" w:rsidP="005031CA">
            <w:pPr>
              <w:spacing w:line="240" w:lineRule="auto"/>
              <w:contextualSpacing/>
              <w:rPr>
                <w:rFonts w:ascii="Times New Roman" w:hAnsi="Times New Roman"/>
                <w:bCs/>
              </w:rPr>
            </w:pPr>
            <w:r w:rsidRPr="005031CA">
              <w:rPr>
                <w:rFonts w:ascii="Times New Roman" w:hAnsi="Times New Roman"/>
                <w:bCs/>
              </w:rPr>
              <w:t>Professionals</w:t>
            </w:r>
            <w:r w:rsidRPr="005031CA">
              <w:rPr>
                <w:rFonts w:ascii="Times New Roman" w:hAnsi="Times New Roman"/>
                <w:bCs/>
              </w:rPr>
              <w:tab/>
            </w:r>
            <w:r>
              <w:rPr>
                <w:rFonts w:ascii="Times New Roman" w:hAnsi="Times New Roman"/>
                <w:bCs/>
              </w:rPr>
              <w:t xml:space="preserve">                      </w:t>
            </w:r>
            <w:r w:rsidR="006D3E41">
              <w:rPr>
                <w:rFonts w:ascii="Times New Roman" w:hAnsi="Times New Roman"/>
                <w:bCs/>
              </w:rPr>
              <w:t xml:space="preserve">                   </w:t>
            </w:r>
            <w:r>
              <w:rPr>
                <w:rFonts w:ascii="Times New Roman" w:hAnsi="Times New Roman"/>
                <w:bCs/>
              </w:rPr>
              <w:t xml:space="preserve"> </w:t>
            </w:r>
            <w:r w:rsidRPr="005031CA">
              <w:rPr>
                <w:rFonts w:ascii="Times New Roman" w:hAnsi="Times New Roman"/>
                <w:bCs/>
              </w:rPr>
              <w:t>96</w:t>
            </w:r>
            <w:r w:rsidRPr="005031CA">
              <w:rPr>
                <w:rFonts w:ascii="Times New Roman" w:hAnsi="Times New Roman"/>
                <w:bCs/>
              </w:rPr>
              <w:tab/>
            </w:r>
            <w:r w:rsidR="00D13A9D">
              <w:rPr>
                <w:rFonts w:ascii="Times New Roman" w:hAnsi="Times New Roman"/>
                <w:bCs/>
              </w:rPr>
              <w:t xml:space="preserve">                                                      </w:t>
            </w:r>
            <w:r w:rsidRPr="005031CA">
              <w:rPr>
                <w:rFonts w:ascii="Times New Roman" w:hAnsi="Times New Roman"/>
                <w:bCs/>
              </w:rPr>
              <w:t>24%</w:t>
            </w:r>
          </w:p>
          <w:p w:rsidR="005031CA" w:rsidRPr="005031CA" w:rsidRDefault="005031CA" w:rsidP="005031CA">
            <w:pPr>
              <w:spacing w:line="240" w:lineRule="auto"/>
              <w:contextualSpacing/>
              <w:rPr>
                <w:rFonts w:ascii="Times New Roman" w:hAnsi="Times New Roman"/>
                <w:bCs/>
              </w:rPr>
            </w:pPr>
            <w:r w:rsidRPr="005031CA">
              <w:rPr>
                <w:rFonts w:ascii="Times New Roman" w:hAnsi="Times New Roman"/>
                <w:bCs/>
              </w:rPr>
              <w:t>Artisans</w:t>
            </w:r>
            <w:r w:rsidRPr="005031CA">
              <w:rPr>
                <w:rFonts w:ascii="Times New Roman" w:hAnsi="Times New Roman"/>
                <w:bCs/>
              </w:rPr>
              <w:tab/>
            </w:r>
            <w:r>
              <w:rPr>
                <w:rFonts w:ascii="Times New Roman" w:hAnsi="Times New Roman"/>
                <w:bCs/>
              </w:rPr>
              <w:t xml:space="preserve">                    </w:t>
            </w:r>
            <w:r w:rsidR="006D3E41">
              <w:rPr>
                <w:rFonts w:ascii="Times New Roman" w:hAnsi="Times New Roman"/>
                <w:bCs/>
              </w:rPr>
              <w:t xml:space="preserve">                   </w:t>
            </w:r>
            <w:r>
              <w:rPr>
                <w:rFonts w:ascii="Times New Roman" w:hAnsi="Times New Roman"/>
                <w:bCs/>
              </w:rPr>
              <w:t xml:space="preserve">   </w:t>
            </w:r>
            <w:r w:rsidRPr="005031CA">
              <w:rPr>
                <w:rFonts w:ascii="Times New Roman" w:hAnsi="Times New Roman"/>
                <w:bCs/>
              </w:rPr>
              <w:t>20</w:t>
            </w:r>
            <w:r w:rsidRPr="005031CA">
              <w:rPr>
                <w:rFonts w:ascii="Times New Roman" w:hAnsi="Times New Roman"/>
                <w:bCs/>
              </w:rPr>
              <w:tab/>
            </w:r>
            <w:r w:rsidR="00D13A9D">
              <w:rPr>
                <w:rFonts w:ascii="Times New Roman" w:hAnsi="Times New Roman"/>
                <w:bCs/>
              </w:rPr>
              <w:t xml:space="preserve">                                                       </w:t>
            </w:r>
            <w:r w:rsidRPr="005031CA">
              <w:rPr>
                <w:rFonts w:ascii="Times New Roman" w:hAnsi="Times New Roman"/>
                <w:bCs/>
              </w:rPr>
              <w:t>5%</w:t>
            </w:r>
          </w:p>
          <w:p w:rsidR="005031CA" w:rsidRPr="005031CA" w:rsidRDefault="005031CA" w:rsidP="005031CA">
            <w:pPr>
              <w:spacing w:line="240" w:lineRule="auto"/>
              <w:contextualSpacing/>
              <w:rPr>
                <w:rFonts w:ascii="Times New Roman" w:hAnsi="Times New Roman"/>
                <w:bCs/>
              </w:rPr>
            </w:pPr>
            <w:r w:rsidRPr="005031CA">
              <w:rPr>
                <w:rFonts w:ascii="Times New Roman" w:hAnsi="Times New Roman"/>
                <w:b/>
              </w:rPr>
              <w:t>Total</w:t>
            </w:r>
            <w:r w:rsidRPr="005031CA">
              <w:rPr>
                <w:rFonts w:ascii="Times New Roman" w:hAnsi="Times New Roman"/>
                <w:bCs/>
              </w:rPr>
              <w:tab/>
            </w:r>
            <w:r>
              <w:rPr>
                <w:rFonts w:ascii="Times New Roman" w:hAnsi="Times New Roman"/>
                <w:bCs/>
              </w:rPr>
              <w:t xml:space="preserve">                                 </w:t>
            </w:r>
            <w:r w:rsidR="006D3E41">
              <w:rPr>
                <w:rFonts w:ascii="Times New Roman" w:hAnsi="Times New Roman"/>
                <w:bCs/>
              </w:rPr>
              <w:t xml:space="preserve">                     </w:t>
            </w:r>
            <w:r>
              <w:rPr>
                <w:rFonts w:ascii="Times New Roman" w:hAnsi="Times New Roman"/>
                <w:bCs/>
              </w:rPr>
              <w:t xml:space="preserve"> </w:t>
            </w:r>
            <w:r w:rsidRPr="005031CA">
              <w:rPr>
                <w:rFonts w:ascii="Times New Roman" w:hAnsi="Times New Roman"/>
                <w:bCs/>
              </w:rPr>
              <w:t>400</w:t>
            </w:r>
            <w:r w:rsidRPr="005031CA">
              <w:rPr>
                <w:rFonts w:ascii="Times New Roman" w:hAnsi="Times New Roman"/>
                <w:bCs/>
              </w:rPr>
              <w:tab/>
            </w:r>
            <w:r w:rsidR="00D13A9D">
              <w:rPr>
                <w:rFonts w:ascii="Times New Roman" w:hAnsi="Times New Roman"/>
                <w:bCs/>
              </w:rPr>
              <w:t xml:space="preserve">                                                      </w:t>
            </w:r>
            <w:r w:rsidRPr="005031CA">
              <w:rPr>
                <w:rFonts w:ascii="Times New Roman" w:hAnsi="Times New Roman"/>
                <w:bCs/>
              </w:rPr>
              <w:t>100</w:t>
            </w:r>
          </w:p>
        </w:tc>
      </w:tr>
    </w:tbl>
    <w:p w:rsidR="00EA34AF" w:rsidRPr="00D13A9D" w:rsidRDefault="00EA34AF" w:rsidP="008F4918">
      <w:pPr>
        <w:pStyle w:val="ListParagraph"/>
        <w:spacing w:after="120" w:line="480" w:lineRule="auto"/>
        <w:ind w:left="0"/>
        <w:contextualSpacing w:val="0"/>
        <w:rPr>
          <w:rFonts w:ascii="Times New Roman" w:hAnsi="Times New Roman"/>
          <w:b/>
          <w:bCs/>
          <w:lang w:val="en-US"/>
        </w:rPr>
      </w:pPr>
      <w:r w:rsidRPr="00D13A9D">
        <w:rPr>
          <w:rFonts w:ascii="Times New Roman" w:hAnsi="Times New Roman"/>
          <w:b/>
          <w:bCs/>
        </w:rPr>
        <w:t>Source: Field Survey, 202</w:t>
      </w:r>
      <w:r w:rsidR="00D13A9D">
        <w:rPr>
          <w:rFonts w:ascii="Times New Roman" w:hAnsi="Times New Roman"/>
          <w:b/>
          <w:bCs/>
        </w:rPr>
        <w:t>4-2025.</w:t>
      </w:r>
    </w:p>
    <w:p w:rsidR="00EA34AF" w:rsidRDefault="00EA34AF" w:rsidP="00EA34AF">
      <w:pPr>
        <w:spacing w:line="480" w:lineRule="auto"/>
        <w:rPr>
          <w:rFonts w:ascii="Times New Roman" w:hAnsi="Times New Roman"/>
          <w:b/>
        </w:rPr>
      </w:pPr>
    </w:p>
    <w:p w:rsidR="005031CA" w:rsidRDefault="005031CA" w:rsidP="00906F89">
      <w:pPr>
        <w:spacing w:line="240" w:lineRule="auto"/>
        <w:contextualSpacing/>
        <w:rPr>
          <w:rFonts w:ascii="Times New Roman" w:hAnsi="Times New Roman"/>
          <w:b/>
        </w:rPr>
      </w:pPr>
    </w:p>
    <w:p w:rsidR="005031CA" w:rsidRDefault="005031CA" w:rsidP="00906F89">
      <w:pPr>
        <w:spacing w:line="240" w:lineRule="auto"/>
        <w:contextualSpacing/>
        <w:rPr>
          <w:rFonts w:ascii="Times New Roman" w:hAnsi="Times New Roman"/>
          <w:b/>
        </w:rPr>
      </w:pPr>
    </w:p>
    <w:p w:rsidR="005031CA" w:rsidRDefault="005031CA" w:rsidP="00906F89">
      <w:pPr>
        <w:spacing w:line="240" w:lineRule="auto"/>
        <w:contextualSpacing/>
        <w:rPr>
          <w:rFonts w:ascii="Times New Roman" w:hAnsi="Times New Roman"/>
          <w:b/>
        </w:rPr>
      </w:pPr>
    </w:p>
    <w:p w:rsidR="00EA34AF" w:rsidRPr="00110998" w:rsidRDefault="00EA34AF" w:rsidP="00110998">
      <w:pPr>
        <w:spacing w:line="360" w:lineRule="auto"/>
        <w:jc w:val="both"/>
        <w:rPr>
          <w:rFonts w:ascii="Times New Roman" w:hAnsi="Times New Roman"/>
        </w:rPr>
      </w:pPr>
      <w:r w:rsidRPr="000272C6">
        <w:rPr>
          <w:rFonts w:ascii="Times New Roman" w:hAnsi="Times New Roman"/>
          <w:b/>
        </w:rPr>
        <w:t xml:space="preserve">Research Hypotheses </w:t>
      </w:r>
    </w:p>
    <w:p w:rsidR="00EA34AF" w:rsidRPr="000272C6" w:rsidRDefault="00EA34AF" w:rsidP="00EA34AF">
      <w:pPr>
        <w:spacing w:line="480" w:lineRule="auto"/>
        <w:jc w:val="both"/>
        <w:rPr>
          <w:rFonts w:ascii="Times New Roman" w:hAnsi="Times New Roman"/>
          <w:b/>
        </w:rPr>
      </w:pPr>
      <w:r w:rsidRPr="000272C6">
        <w:rPr>
          <w:rFonts w:ascii="Times New Roman" w:hAnsi="Times New Roman"/>
          <w:b/>
        </w:rPr>
        <w:t xml:space="preserve">HYPOTHESIS 1 </w:t>
      </w:r>
    </w:p>
    <w:p w:rsidR="00EA34AF" w:rsidRPr="000272C6" w:rsidRDefault="00EA34AF" w:rsidP="002802DD">
      <w:pPr>
        <w:spacing w:line="480" w:lineRule="auto"/>
        <w:jc w:val="both"/>
        <w:rPr>
          <w:rFonts w:ascii="Times New Roman" w:hAnsi="Times New Roman"/>
        </w:rPr>
      </w:pPr>
      <w:r w:rsidRPr="000272C6">
        <w:rPr>
          <w:rFonts w:ascii="Times New Roman" w:hAnsi="Times New Roman"/>
          <w:b/>
        </w:rPr>
        <w:t>H</w:t>
      </w:r>
      <w:r w:rsidR="00156FDB" w:rsidRPr="00156FDB">
        <w:rPr>
          <w:rFonts w:ascii="Times New Roman" w:hAnsi="Times New Roman"/>
          <w:b/>
          <w:vertAlign w:val="subscript"/>
        </w:rPr>
        <w:t>0</w:t>
      </w:r>
      <w:r w:rsidRPr="000272C6">
        <w:rPr>
          <w:rFonts w:ascii="Times New Roman" w:hAnsi="Times New Roman"/>
        </w:rPr>
        <w:t>: The “You and the Society” of Harvest FM Radio Station, Makurdi and “Issues that Matters” programme Joy FM Radio Station, Otukpo are not sufficient for crises prevention and to address the clashes.</w:t>
      </w:r>
    </w:p>
    <w:p w:rsidR="00EA34AF" w:rsidRPr="000272C6" w:rsidRDefault="00EA34AF" w:rsidP="00EA34AF">
      <w:pPr>
        <w:spacing w:line="480" w:lineRule="auto"/>
        <w:rPr>
          <w:rFonts w:ascii="Times New Roman" w:hAnsi="Times New Roman"/>
        </w:rPr>
      </w:pPr>
      <w:r w:rsidRPr="000272C6">
        <w:rPr>
          <w:rFonts w:ascii="Times New Roman" w:hAnsi="Times New Roman"/>
          <w:b/>
        </w:rPr>
        <w:lastRenderedPageBreak/>
        <w:t>H</w:t>
      </w:r>
      <w:r w:rsidR="00156FDB" w:rsidRPr="00156FDB">
        <w:rPr>
          <w:rFonts w:ascii="Times New Roman" w:hAnsi="Times New Roman"/>
          <w:b/>
          <w:vertAlign w:val="subscript"/>
        </w:rPr>
        <w:t>1</w:t>
      </w:r>
      <w:r w:rsidRPr="000272C6">
        <w:rPr>
          <w:rFonts w:ascii="Times New Roman" w:hAnsi="Times New Roman"/>
        </w:rPr>
        <w:t>: The “You and the Society” of Harvest FM Radio Station, Makurdi and “Issues that Matters” programme Joy FM Radio Station, Otukpo are sufficient for crises prevention and to address the clashes</w:t>
      </w:r>
      <w:r w:rsidR="002802DD">
        <w:rPr>
          <w:rFonts w:ascii="Times New Roman" w:hAnsi="Times New Roman"/>
        </w:rPr>
        <w:t>.</w:t>
      </w:r>
    </w:p>
    <w:p w:rsidR="00EA34AF" w:rsidRPr="000272C6" w:rsidRDefault="00EA34AF" w:rsidP="00EA34AF">
      <w:pPr>
        <w:spacing w:line="480" w:lineRule="auto"/>
        <w:rPr>
          <w:rFonts w:ascii="Times New Roman" w:hAnsi="Times New Roman"/>
        </w:rPr>
      </w:pPr>
      <w:r w:rsidRPr="000272C6">
        <w:rPr>
          <w:rFonts w:ascii="Times New Roman" w:hAnsi="Times New Roman"/>
        </w:rPr>
        <w:t>SA 70</w:t>
      </w:r>
    </w:p>
    <w:p w:rsidR="00EA34AF" w:rsidRPr="000272C6" w:rsidRDefault="00EA34AF" w:rsidP="00EA34AF">
      <w:pPr>
        <w:spacing w:line="480" w:lineRule="auto"/>
        <w:rPr>
          <w:rFonts w:ascii="Times New Roman" w:hAnsi="Times New Roman"/>
        </w:rPr>
      </w:pPr>
      <w:r w:rsidRPr="000272C6">
        <w:rPr>
          <w:rFonts w:ascii="Times New Roman" w:hAnsi="Times New Roman"/>
        </w:rPr>
        <w:t>A 200</w:t>
      </w:r>
    </w:p>
    <w:p w:rsidR="00EA34AF" w:rsidRPr="000272C6" w:rsidRDefault="00EA34AF" w:rsidP="00EA34AF">
      <w:pPr>
        <w:spacing w:line="480" w:lineRule="auto"/>
        <w:rPr>
          <w:rFonts w:ascii="Times New Roman" w:hAnsi="Times New Roman"/>
        </w:rPr>
      </w:pPr>
      <w:r w:rsidRPr="000272C6">
        <w:rPr>
          <w:rFonts w:ascii="Times New Roman" w:hAnsi="Times New Roman"/>
        </w:rPr>
        <w:t>DA 70</w:t>
      </w:r>
    </w:p>
    <w:p w:rsidR="00EA34AF" w:rsidRPr="000272C6" w:rsidRDefault="00EA34AF" w:rsidP="00EA34AF">
      <w:pPr>
        <w:spacing w:line="480" w:lineRule="auto"/>
        <w:rPr>
          <w:rFonts w:ascii="Times New Roman" w:hAnsi="Times New Roman"/>
        </w:rPr>
      </w:pPr>
      <w:r w:rsidRPr="000272C6">
        <w:rPr>
          <w:rFonts w:ascii="Times New Roman" w:hAnsi="Times New Roman"/>
        </w:rPr>
        <w:t>SDA 60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754"/>
        <w:gridCol w:w="632"/>
        <w:gridCol w:w="978"/>
        <w:gridCol w:w="1350"/>
        <w:gridCol w:w="1620"/>
      </w:tblGrid>
      <w:tr w:rsidR="00EA34AF" w:rsidRPr="000272C6" w:rsidTr="00807182">
        <w:trPr>
          <w:trHeight w:val="305"/>
        </w:trPr>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FX</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(5)SA</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(4)A</w:t>
            </w:r>
          </w:p>
        </w:tc>
        <w:tc>
          <w:tcPr>
            <w:tcW w:w="978" w:type="dxa"/>
          </w:tcPr>
          <w:p w:rsidR="00EA34AF" w:rsidRPr="000272C6" w:rsidRDefault="00EA34AF" w:rsidP="00807182">
            <w:pPr>
              <w:spacing w:line="480" w:lineRule="auto"/>
              <w:rPr>
                <w:rFonts w:ascii="Times New Roman" w:hAnsi="Times New Roman"/>
              </w:rPr>
            </w:pPr>
            <w:r w:rsidRPr="000272C6">
              <w:rPr>
                <w:rFonts w:ascii="Times New Roman" w:hAnsi="Times New Roman"/>
              </w:rPr>
              <w:t>(3)DK</w:t>
            </w:r>
          </w:p>
        </w:tc>
        <w:tc>
          <w:tcPr>
            <w:tcW w:w="1350" w:type="dxa"/>
          </w:tcPr>
          <w:p w:rsidR="00EA34AF" w:rsidRPr="000272C6" w:rsidRDefault="00EA34AF" w:rsidP="00807182">
            <w:pPr>
              <w:spacing w:line="480" w:lineRule="auto"/>
              <w:rPr>
                <w:rFonts w:ascii="Times New Roman" w:hAnsi="Times New Roman"/>
              </w:rPr>
            </w:pPr>
            <w:r w:rsidRPr="000272C6">
              <w:rPr>
                <w:rFonts w:ascii="Times New Roman" w:hAnsi="Times New Roman"/>
              </w:rPr>
              <w:t>(2)DA</w:t>
            </w:r>
          </w:p>
        </w:tc>
        <w:tc>
          <w:tcPr>
            <w:tcW w:w="1620" w:type="dxa"/>
          </w:tcPr>
          <w:p w:rsidR="00EA34AF" w:rsidRPr="000272C6" w:rsidRDefault="00EA34AF" w:rsidP="00807182">
            <w:pPr>
              <w:spacing w:line="480" w:lineRule="auto"/>
              <w:rPr>
                <w:rFonts w:ascii="Times New Roman" w:hAnsi="Times New Roman"/>
              </w:rPr>
            </w:pPr>
            <w:r w:rsidRPr="000272C6">
              <w:rPr>
                <w:rFonts w:ascii="Times New Roman" w:hAnsi="Times New Roman"/>
              </w:rPr>
              <w:t>(1)SDA</w:t>
            </w:r>
          </w:p>
        </w:tc>
      </w:tr>
      <w:tr w:rsidR="00EA34AF" w:rsidRPr="000272C6" w:rsidTr="00807182">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70</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200</w:t>
            </w:r>
          </w:p>
        </w:tc>
        <w:tc>
          <w:tcPr>
            <w:tcW w:w="978" w:type="dxa"/>
          </w:tcPr>
          <w:p w:rsidR="00EA34AF" w:rsidRPr="000272C6" w:rsidRDefault="00EA34AF" w:rsidP="00807182">
            <w:pPr>
              <w:spacing w:line="480" w:lineRule="auto"/>
              <w:rPr>
                <w:rFonts w:ascii="Times New Roman" w:hAnsi="Times New Roman"/>
              </w:rPr>
            </w:pPr>
          </w:p>
        </w:tc>
        <w:tc>
          <w:tcPr>
            <w:tcW w:w="1350" w:type="dxa"/>
          </w:tcPr>
          <w:p w:rsidR="00EA34AF" w:rsidRPr="000272C6" w:rsidRDefault="00EA34AF" w:rsidP="00807182">
            <w:pPr>
              <w:spacing w:line="480" w:lineRule="auto"/>
              <w:rPr>
                <w:rFonts w:ascii="Times New Roman" w:hAnsi="Times New Roman"/>
              </w:rPr>
            </w:pPr>
            <w:r w:rsidRPr="000272C6">
              <w:rPr>
                <w:rFonts w:ascii="Times New Roman" w:hAnsi="Times New Roman"/>
              </w:rPr>
              <w:t>70</w:t>
            </w:r>
          </w:p>
        </w:tc>
        <w:tc>
          <w:tcPr>
            <w:tcW w:w="1620" w:type="dxa"/>
          </w:tcPr>
          <w:p w:rsidR="00EA34AF" w:rsidRPr="000272C6" w:rsidRDefault="00EA34AF" w:rsidP="00807182">
            <w:pPr>
              <w:spacing w:line="480" w:lineRule="auto"/>
              <w:rPr>
                <w:rFonts w:ascii="Times New Roman" w:hAnsi="Times New Roman"/>
              </w:rPr>
            </w:pPr>
            <w:r w:rsidRPr="000272C6">
              <w:rPr>
                <w:rFonts w:ascii="Times New Roman" w:hAnsi="Times New Roman"/>
              </w:rPr>
              <w:t>60</w:t>
            </w:r>
          </w:p>
        </w:tc>
      </w:tr>
      <w:tr w:rsidR="00EA34AF" w:rsidRPr="000272C6" w:rsidTr="00807182">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350</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800</w:t>
            </w:r>
          </w:p>
        </w:tc>
        <w:tc>
          <w:tcPr>
            <w:tcW w:w="978" w:type="dxa"/>
          </w:tcPr>
          <w:p w:rsidR="00EA34AF" w:rsidRPr="000272C6" w:rsidRDefault="00EA34AF" w:rsidP="00807182">
            <w:pPr>
              <w:spacing w:line="480" w:lineRule="auto"/>
              <w:rPr>
                <w:rFonts w:ascii="Times New Roman" w:hAnsi="Times New Roman"/>
              </w:rPr>
            </w:pPr>
          </w:p>
        </w:tc>
        <w:tc>
          <w:tcPr>
            <w:tcW w:w="1350" w:type="dxa"/>
          </w:tcPr>
          <w:p w:rsidR="00EA34AF" w:rsidRPr="000272C6" w:rsidRDefault="00EA34AF" w:rsidP="00807182">
            <w:pPr>
              <w:spacing w:line="480" w:lineRule="auto"/>
              <w:rPr>
                <w:rFonts w:ascii="Times New Roman" w:hAnsi="Times New Roman"/>
              </w:rPr>
            </w:pPr>
            <w:r w:rsidRPr="000272C6">
              <w:rPr>
                <w:rFonts w:ascii="Times New Roman" w:hAnsi="Times New Roman"/>
              </w:rPr>
              <w:t>140</w:t>
            </w:r>
          </w:p>
        </w:tc>
        <w:tc>
          <w:tcPr>
            <w:tcW w:w="1620" w:type="dxa"/>
          </w:tcPr>
          <w:p w:rsidR="00EA34AF" w:rsidRPr="000272C6" w:rsidRDefault="00EA34AF" w:rsidP="00807182">
            <w:pPr>
              <w:spacing w:line="480" w:lineRule="auto"/>
              <w:rPr>
                <w:rFonts w:ascii="Times New Roman" w:hAnsi="Times New Roman"/>
              </w:rPr>
            </w:pPr>
            <w:r w:rsidRPr="000272C6">
              <w:rPr>
                <w:rFonts w:ascii="Times New Roman" w:hAnsi="Times New Roman"/>
              </w:rPr>
              <w:t>60</w:t>
            </w:r>
          </w:p>
        </w:tc>
      </w:tr>
      <w:tr w:rsidR="00EA34AF" w:rsidRPr="000272C6" w:rsidTr="00807182">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400</w:t>
            </w:r>
          </w:p>
        </w:tc>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p>
        </w:tc>
        <w:tc>
          <w:tcPr>
            <w:tcW w:w="978" w:type="dxa"/>
          </w:tcPr>
          <w:p w:rsidR="00EA34AF" w:rsidRPr="000272C6" w:rsidRDefault="00EA34AF" w:rsidP="00807182">
            <w:pPr>
              <w:spacing w:line="480" w:lineRule="auto"/>
              <w:rPr>
                <w:rFonts w:ascii="Times New Roman" w:hAnsi="Times New Roman"/>
              </w:rPr>
            </w:pPr>
          </w:p>
        </w:tc>
        <w:tc>
          <w:tcPr>
            <w:tcW w:w="1350" w:type="dxa"/>
          </w:tcPr>
          <w:p w:rsidR="00EA34AF" w:rsidRPr="000272C6" w:rsidRDefault="00EA34AF" w:rsidP="00807182">
            <w:pPr>
              <w:spacing w:line="480" w:lineRule="auto"/>
              <w:rPr>
                <w:rFonts w:ascii="Times New Roman" w:hAnsi="Times New Roman"/>
              </w:rPr>
            </w:pPr>
          </w:p>
        </w:tc>
        <w:tc>
          <w:tcPr>
            <w:tcW w:w="1620" w:type="dxa"/>
          </w:tcPr>
          <w:p w:rsidR="00EA34AF" w:rsidRPr="000272C6" w:rsidRDefault="00EA34AF" w:rsidP="00807182">
            <w:pPr>
              <w:spacing w:line="480" w:lineRule="auto"/>
              <w:rPr>
                <w:rFonts w:ascii="Times New Roman" w:hAnsi="Times New Roman"/>
              </w:rPr>
            </w:pPr>
          </w:p>
        </w:tc>
      </w:tr>
    </w:tbl>
    <w:p w:rsidR="00EA34AF" w:rsidRPr="00110998" w:rsidRDefault="00EA34AF" w:rsidP="00110998">
      <w:pPr>
        <w:spacing w:after="120" w:line="480" w:lineRule="auto"/>
        <w:rPr>
          <w:rFonts w:ascii="Times New Roman" w:hAnsi="Times New Roman"/>
          <w:b/>
          <w:bCs/>
        </w:rPr>
      </w:pPr>
      <w:r w:rsidRPr="00110998">
        <w:rPr>
          <w:rFonts w:ascii="Times New Roman" w:hAnsi="Times New Roman"/>
          <w:b/>
          <w:bCs/>
        </w:rPr>
        <w:t>Source: Field Survey, 20</w:t>
      </w:r>
      <w:r w:rsidR="00110998" w:rsidRPr="00110998">
        <w:rPr>
          <w:rFonts w:ascii="Times New Roman" w:hAnsi="Times New Roman"/>
          <w:b/>
          <w:bCs/>
        </w:rPr>
        <w:t>24-2025.</w:t>
      </w:r>
    </w:p>
    <w:p w:rsidR="00EA34AF" w:rsidRPr="000272C6" w:rsidRDefault="00EA34AF" w:rsidP="00EA34AF">
      <w:pPr>
        <w:spacing w:line="480" w:lineRule="auto"/>
        <w:rPr>
          <w:rFonts w:ascii="Times New Roman" w:hAnsi="Times New Roman"/>
        </w:rPr>
      </w:pPr>
      <w:r w:rsidRPr="000272C6">
        <w:rPr>
          <w:rFonts w:ascii="Times New Roman" w:hAnsi="Times New Roman"/>
        </w:rPr>
        <w:t>TFX/FX = 1350/400 = 3.375</w:t>
      </w:r>
    </w:p>
    <w:p w:rsidR="00EA34AF" w:rsidRPr="000272C6" w:rsidRDefault="00EA34AF" w:rsidP="00EA34AF">
      <w:pPr>
        <w:spacing w:line="480" w:lineRule="auto"/>
        <w:jc w:val="both"/>
        <w:rPr>
          <w:rFonts w:ascii="Times New Roman" w:hAnsi="Times New Roman"/>
        </w:rPr>
      </w:pPr>
      <w:r w:rsidRPr="000272C6">
        <w:rPr>
          <w:rFonts w:ascii="Times New Roman" w:hAnsi="Times New Roman"/>
        </w:rPr>
        <w:t>The Decision rule states that a value of 3points and above shows that the results are affirmative and hence the alternate hypothesis is thereby accepted and the null hypothesis is thereby rejected. Hence with a value of 3.375 the result indicates that radio programmes on herder-farmer clashes in Benue state are sufficient to address the impasse.</w:t>
      </w:r>
    </w:p>
    <w:p w:rsidR="00EA34AF" w:rsidRPr="000272C6" w:rsidRDefault="00EA34AF" w:rsidP="00EA34AF">
      <w:pPr>
        <w:spacing w:line="480" w:lineRule="auto"/>
        <w:jc w:val="both"/>
        <w:rPr>
          <w:rFonts w:ascii="Times New Roman" w:hAnsi="Times New Roman"/>
          <w:b/>
        </w:rPr>
      </w:pPr>
      <w:r w:rsidRPr="000272C6">
        <w:rPr>
          <w:rFonts w:ascii="Times New Roman" w:hAnsi="Times New Roman"/>
          <w:b/>
        </w:rPr>
        <w:t>HYPOTHESIS TWO</w:t>
      </w:r>
      <w:r w:rsidRPr="000272C6">
        <w:rPr>
          <w:rFonts w:ascii="Times New Roman" w:hAnsi="Times New Roman"/>
          <w:b/>
        </w:rPr>
        <w:tab/>
      </w:r>
    </w:p>
    <w:p w:rsidR="00EA34AF" w:rsidRPr="000272C6" w:rsidRDefault="00EA34AF" w:rsidP="00156FDB">
      <w:pPr>
        <w:spacing w:line="480" w:lineRule="auto"/>
        <w:jc w:val="both"/>
        <w:rPr>
          <w:rFonts w:ascii="Times New Roman" w:hAnsi="Times New Roman"/>
        </w:rPr>
      </w:pPr>
      <w:r w:rsidRPr="000272C6">
        <w:rPr>
          <w:rFonts w:ascii="Times New Roman" w:hAnsi="Times New Roman"/>
          <w:b/>
        </w:rPr>
        <w:t>H</w:t>
      </w:r>
      <w:r w:rsidR="00156FDB" w:rsidRPr="00156FDB">
        <w:rPr>
          <w:rFonts w:ascii="Times New Roman" w:hAnsi="Times New Roman"/>
          <w:b/>
          <w:vertAlign w:val="subscript"/>
        </w:rPr>
        <w:t>0</w:t>
      </w:r>
      <w:r w:rsidRPr="000272C6">
        <w:rPr>
          <w:rFonts w:ascii="Times New Roman" w:hAnsi="Times New Roman"/>
          <w:b/>
        </w:rPr>
        <w:t>:</w:t>
      </w:r>
      <w:r w:rsidRPr="000272C6">
        <w:rPr>
          <w:rFonts w:ascii="Times New Roman" w:hAnsi="Times New Roman"/>
        </w:rPr>
        <w:t xml:space="preserve"> The audiences have no high level of awareness of these radio programmes on the herder-farmer clashes in the state.</w:t>
      </w:r>
    </w:p>
    <w:p w:rsidR="00EA34AF" w:rsidRPr="000272C6" w:rsidRDefault="00EA34AF" w:rsidP="00EA34AF">
      <w:pPr>
        <w:spacing w:line="480" w:lineRule="auto"/>
        <w:jc w:val="both"/>
        <w:rPr>
          <w:rFonts w:ascii="Times New Roman" w:hAnsi="Times New Roman"/>
        </w:rPr>
      </w:pPr>
      <w:r w:rsidRPr="000272C6">
        <w:rPr>
          <w:rFonts w:ascii="Times New Roman" w:hAnsi="Times New Roman"/>
          <w:b/>
        </w:rPr>
        <w:lastRenderedPageBreak/>
        <w:t>H</w:t>
      </w:r>
      <w:r w:rsidR="00156FDB" w:rsidRPr="00156FDB">
        <w:rPr>
          <w:rFonts w:ascii="Times New Roman" w:hAnsi="Times New Roman"/>
          <w:b/>
          <w:vertAlign w:val="subscript"/>
        </w:rPr>
        <w:t>1</w:t>
      </w:r>
      <w:r w:rsidRPr="000272C6">
        <w:rPr>
          <w:rFonts w:ascii="Times New Roman" w:hAnsi="Times New Roman"/>
          <w:b/>
        </w:rPr>
        <w:t>:</w:t>
      </w:r>
      <w:r w:rsidRPr="000272C6">
        <w:rPr>
          <w:rFonts w:ascii="Times New Roman" w:hAnsi="Times New Roman"/>
        </w:rPr>
        <w:t xml:space="preserve"> There is high level of awareness of the radio programme on the herder- farmer clashes among the citizens of Benue </w:t>
      </w:r>
      <w:r w:rsidR="00156FDB">
        <w:rPr>
          <w:rFonts w:ascii="Times New Roman" w:hAnsi="Times New Roman"/>
        </w:rPr>
        <w:t>S</w:t>
      </w:r>
      <w:r w:rsidRPr="000272C6">
        <w:rPr>
          <w:rFonts w:ascii="Times New Roman" w:hAnsi="Times New Roman"/>
        </w:rPr>
        <w:t>tate.</w:t>
      </w:r>
    </w:p>
    <w:p w:rsidR="00EA34AF" w:rsidRPr="000272C6" w:rsidRDefault="00EA34AF" w:rsidP="00EA34AF">
      <w:pPr>
        <w:spacing w:line="360" w:lineRule="auto"/>
        <w:rPr>
          <w:rFonts w:ascii="Times New Roman" w:hAnsi="Times New Roman"/>
        </w:rPr>
      </w:pPr>
      <w:r w:rsidRPr="000272C6">
        <w:rPr>
          <w:rFonts w:ascii="Times New Roman" w:hAnsi="Times New Roman"/>
        </w:rPr>
        <w:t>SA  – 24(5)</w:t>
      </w:r>
    </w:p>
    <w:p w:rsidR="00EA34AF" w:rsidRPr="000272C6" w:rsidRDefault="00EA34AF" w:rsidP="00EA34AF">
      <w:pPr>
        <w:spacing w:line="360" w:lineRule="auto"/>
        <w:rPr>
          <w:rFonts w:ascii="Times New Roman" w:hAnsi="Times New Roman"/>
        </w:rPr>
      </w:pPr>
      <w:r w:rsidRPr="000272C6">
        <w:rPr>
          <w:rFonts w:ascii="Times New Roman" w:hAnsi="Times New Roman"/>
        </w:rPr>
        <w:t>A   - 204(4)</w:t>
      </w:r>
    </w:p>
    <w:p w:rsidR="00EA34AF" w:rsidRPr="000272C6" w:rsidRDefault="00EA34AF" w:rsidP="00EA34AF">
      <w:pPr>
        <w:spacing w:line="360" w:lineRule="auto"/>
        <w:rPr>
          <w:rFonts w:ascii="Times New Roman" w:hAnsi="Times New Roman"/>
        </w:rPr>
      </w:pPr>
      <w:r w:rsidRPr="000272C6">
        <w:rPr>
          <w:rFonts w:ascii="Times New Roman" w:hAnsi="Times New Roman"/>
        </w:rPr>
        <w:t>DK  - 24(3)</w:t>
      </w:r>
    </w:p>
    <w:p w:rsidR="00EA34AF" w:rsidRPr="000272C6" w:rsidRDefault="00EA34AF" w:rsidP="00EA34AF">
      <w:pPr>
        <w:spacing w:line="360" w:lineRule="auto"/>
        <w:rPr>
          <w:rFonts w:ascii="Times New Roman" w:hAnsi="Times New Roman"/>
        </w:rPr>
      </w:pPr>
      <w:r w:rsidRPr="000272C6">
        <w:rPr>
          <w:rFonts w:ascii="Times New Roman" w:hAnsi="Times New Roman"/>
        </w:rPr>
        <w:t>DA   – 48 (2)</w:t>
      </w:r>
    </w:p>
    <w:p w:rsidR="00EA34AF" w:rsidRPr="000272C6" w:rsidRDefault="00EA34AF" w:rsidP="00EA34AF">
      <w:pPr>
        <w:spacing w:line="360" w:lineRule="auto"/>
        <w:rPr>
          <w:rFonts w:ascii="Times New Roman" w:hAnsi="Times New Roman"/>
        </w:rPr>
      </w:pPr>
      <w:r w:rsidRPr="000272C6">
        <w:rPr>
          <w:rFonts w:ascii="Times New Roman" w:hAnsi="Times New Roman"/>
        </w:rPr>
        <w:t>SDA – 96(1)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803"/>
        <w:gridCol w:w="720"/>
        <w:gridCol w:w="900"/>
        <w:gridCol w:w="990"/>
        <w:gridCol w:w="1440"/>
      </w:tblGrid>
      <w:tr w:rsidR="00EA34AF" w:rsidRPr="000272C6" w:rsidTr="00807182">
        <w:tc>
          <w:tcPr>
            <w:tcW w:w="579" w:type="dxa"/>
          </w:tcPr>
          <w:p w:rsidR="00EA34AF" w:rsidRPr="000272C6" w:rsidRDefault="00EA34AF" w:rsidP="00807182">
            <w:pPr>
              <w:spacing w:line="480" w:lineRule="auto"/>
              <w:rPr>
                <w:rFonts w:ascii="Times New Roman" w:hAnsi="Times New Roman"/>
              </w:rPr>
            </w:pPr>
          </w:p>
        </w:tc>
        <w:tc>
          <w:tcPr>
            <w:tcW w:w="803" w:type="dxa"/>
          </w:tcPr>
          <w:p w:rsidR="00EA34AF" w:rsidRPr="000272C6" w:rsidRDefault="00EA34AF" w:rsidP="00807182">
            <w:pPr>
              <w:spacing w:line="480" w:lineRule="auto"/>
              <w:rPr>
                <w:rFonts w:ascii="Times New Roman" w:hAnsi="Times New Roman"/>
              </w:rPr>
            </w:pPr>
            <w:r w:rsidRPr="000272C6">
              <w:rPr>
                <w:rFonts w:ascii="Times New Roman" w:hAnsi="Times New Roman"/>
              </w:rPr>
              <w:t>SA(5)</w:t>
            </w:r>
          </w:p>
        </w:tc>
        <w:tc>
          <w:tcPr>
            <w:tcW w:w="720" w:type="dxa"/>
          </w:tcPr>
          <w:p w:rsidR="00EA34AF" w:rsidRPr="000272C6" w:rsidRDefault="00EA34AF" w:rsidP="00807182">
            <w:pPr>
              <w:spacing w:line="480" w:lineRule="auto"/>
              <w:rPr>
                <w:rFonts w:ascii="Times New Roman" w:hAnsi="Times New Roman"/>
              </w:rPr>
            </w:pPr>
            <w:r w:rsidRPr="000272C6">
              <w:rPr>
                <w:rFonts w:ascii="Times New Roman" w:hAnsi="Times New Roman"/>
              </w:rPr>
              <w:t>A(4)</w:t>
            </w:r>
          </w:p>
        </w:tc>
        <w:tc>
          <w:tcPr>
            <w:tcW w:w="900" w:type="dxa"/>
          </w:tcPr>
          <w:p w:rsidR="00EA34AF" w:rsidRPr="000272C6" w:rsidRDefault="00EA34AF" w:rsidP="00807182">
            <w:pPr>
              <w:spacing w:line="480" w:lineRule="auto"/>
              <w:rPr>
                <w:rFonts w:ascii="Times New Roman" w:hAnsi="Times New Roman"/>
              </w:rPr>
            </w:pPr>
            <w:r w:rsidRPr="000272C6">
              <w:rPr>
                <w:rFonts w:ascii="Times New Roman" w:hAnsi="Times New Roman"/>
              </w:rPr>
              <w:t>DK(3)</w:t>
            </w:r>
          </w:p>
        </w:tc>
        <w:tc>
          <w:tcPr>
            <w:tcW w:w="990" w:type="dxa"/>
          </w:tcPr>
          <w:p w:rsidR="00EA34AF" w:rsidRPr="000272C6" w:rsidRDefault="00EA34AF" w:rsidP="00807182">
            <w:pPr>
              <w:spacing w:line="480" w:lineRule="auto"/>
              <w:rPr>
                <w:rFonts w:ascii="Times New Roman" w:hAnsi="Times New Roman"/>
              </w:rPr>
            </w:pPr>
            <w:r w:rsidRPr="000272C6">
              <w:rPr>
                <w:rFonts w:ascii="Times New Roman" w:hAnsi="Times New Roman"/>
              </w:rPr>
              <w:t>DA(2)</w:t>
            </w:r>
          </w:p>
        </w:tc>
        <w:tc>
          <w:tcPr>
            <w:tcW w:w="1440" w:type="dxa"/>
          </w:tcPr>
          <w:p w:rsidR="00EA34AF" w:rsidRPr="000272C6" w:rsidRDefault="00EA34AF" w:rsidP="00807182">
            <w:pPr>
              <w:spacing w:line="480" w:lineRule="auto"/>
              <w:rPr>
                <w:rFonts w:ascii="Times New Roman" w:hAnsi="Times New Roman"/>
              </w:rPr>
            </w:pPr>
            <w:r w:rsidRPr="000272C6">
              <w:rPr>
                <w:rFonts w:ascii="Times New Roman" w:hAnsi="Times New Roman"/>
              </w:rPr>
              <w:t>SDA(1)</w:t>
            </w:r>
          </w:p>
        </w:tc>
      </w:tr>
      <w:tr w:rsidR="00EA34AF" w:rsidRPr="000272C6" w:rsidTr="00807182">
        <w:tc>
          <w:tcPr>
            <w:tcW w:w="579" w:type="dxa"/>
          </w:tcPr>
          <w:p w:rsidR="00EA34AF" w:rsidRPr="000272C6" w:rsidRDefault="00EA34AF" w:rsidP="00807182">
            <w:pPr>
              <w:spacing w:line="480" w:lineRule="auto"/>
              <w:rPr>
                <w:rFonts w:ascii="Times New Roman" w:hAnsi="Times New Roman"/>
              </w:rPr>
            </w:pPr>
          </w:p>
        </w:tc>
        <w:tc>
          <w:tcPr>
            <w:tcW w:w="803" w:type="dxa"/>
          </w:tcPr>
          <w:p w:rsidR="00EA34AF" w:rsidRPr="000272C6" w:rsidRDefault="00EA34AF" w:rsidP="00807182">
            <w:pPr>
              <w:spacing w:line="480" w:lineRule="auto"/>
              <w:rPr>
                <w:rFonts w:ascii="Times New Roman" w:hAnsi="Times New Roman"/>
              </w:rPr>
            </w:pPr>
            <w:r w:rsidRPr="000272C6">
              <w:rPr>
                <w:rFonts w:ascii="Times New Roman" w:hAnsi="Times New Roman"/>
              </w:rPr>
              <w:t>24</w:t>
            </w:r>
          </w:p>
        </w:tc>
        <w:tc>
          <w:tcPr>
            <w:tcW w:w="720" w:type="dxa"/>
          </w:tcPr>
          <w:p w:rsidR="00EA34AF" w:rsidRPr="000272C6" w:rsidRDefault="00EA34AF" w:rsidP="00807182">
            <w:pPr>
              <w:spacing w:line="480" w:lineRule="auto"/>
              <w:rPr>
                <w:rFonts w:ascii="Times New Roman" w:hAnsi="Times New Roman"/>
              </w:rPr>
            </w:pPr>
            <w:r w:rsidRPr="000272C6">
              <w:rPr>
                <w:rFonts w:ascii="Times New Roman" w:hAnsi="Times New Roman"/>
              </w:rPr>
              <w:t>204</w:t>
            </w:r>
          </w:p>
        </w:tc>
        <w:tc>
          <w:tcPr>
            <w:tcW w:w="900" w:type="dxa"/>
          </w:tcPr>
          <w:p w:rsidR="00EA34AF" w:rsidRPr="000272C6" w:rsidRDefault="00EA34AF" w:rsidP="00807182">
            <w:pPr>
              <w:spacing w:line="480" w:lineRule="auto"/>
              <w:rPr>
                <w:rFonts w:ascii="Times New Roman" w:hAnsi="Times New Roman"/>
              </w:rPr>
            </w:pPr>
            <w:r w:rsidRPr="000272C6">
              <w:rPr>
                <w:rFonts w:ascii="Times New Roman" w:hAnsi="Times New Roman"/>
              </w:rPr>
              <w:t>24</w:t>
            </w:r>
          </w:p>
        </w:tc>
        <w:tc>
          <w:tcPr>
            <w:tcW w:w="990" w:type="dxa"/>
          </w:tcPr>
          <w:p w:rsidR="00EA34AF" w:rsidRPr="000272C6" w:rsidRDefault="00EA34AF" w:rsidP="00807182">
            <w:pPr>
              <w:spacing w:line="480" w:lineRule="auto"/>
              <w:rPr>
                <w:rFonts w:ascii="Times New Roman" w:hAnsi="Times New Roman"/>
              </w:rPr>
            </w:pPr>
            <w:r w:rsidRPr="000272C6">
              <w:rPr>
                <w:rFonts w:ascii="Times New Roman" w:hAnsi="Times New Roman"/>
              </w:rPr>
              <w:t>FX 48</w:t>
            </w:r>
          </w:p>
        </w:tc>
        <w:tc>
          <w:tcPr>
            <w:tcW w:w="1440" w:type="dxa"/>
          </w:tcPr>
          <w:p w:rsidR="00EA34AF" w:rsidRPr="000272C6" w:rsidRDefault="00EA34AF" w:rsidP="00807182">
            <w:pPr>
              <w:spacing w:line="480" w:lineRule="auto"/>
              <w:rPr>
                <w:rFonts w:ascii="Times New Roman" w:hAnsi="Times New Roman"/>
              </w:rPr>
            </w:pPr>
            <w:r w:rsidRPr="000272C6">
              <w:rPr>
                <w:rFonts w:ascii="Times New Roman" w:hAnsi="Times New Roman"/>
              </w:rPr>
              <w:t>96</w:t>
            </w:r>
          </w:p>
        </w:tc>
      </w:tr>
      <w:tr w:rsidR="00EA34AF" w:rsidRPr="000272C6" w:rsidTr="00807182">
        <w:tc>
          <w:tcPr>
            <w:tcW w:w="579" w:type="dxa"/>
          </w:tcPr>
          <w:p w:rsidR="00EA34AF" w:rsidRPr="000272C6" w:rsidRDefault="00EA34AF" w:rsidP="00807182">
            <w:pPr>
              <w:spacing w:line="480" w:lineRule="auto"/>
              <w:rPr>
                <w:rFonts w:ascii="Times New Roman" w:hAnsi="Times New Roman"/>
              </w:rPr>
            </w:pPr>
          </w:p>
        </w:tc>
        <w:tc>
          <w:tcPr>
            <w:tcW w:w="803" w:type="dxa"/>
          </w:tcPr>
          <w:p w:rsidR="00EA34AF" w:rsidRPr="000272C6" w:rsidRDefault="00EA34AF" w:rsidP="00807182">
            <w:pPr>
              <w:spacing w:line="480" w:lineRule="auto"/>
              <w:rPr>
                <w:rFonts w:ascii="Times New Roman" w:hAnsi="Times New Roman"/>
              </w:rPr>
            </w:pPr>
            <w:r w:rsidRPr="000272C6">
              <w:rPr>
                <w:rFonts w:ascii="Times New Roman" w:hAnsi="Times New Roman"/>
              </w:rPr>
              <w:t>120</w:t>
            </w:r>
          </w:p>
        </w:tc>
        <w:tc>
          <w:tcPr>
            <w:tcW w:w="720" w:type="dxa"/>
          </w:tcPr>
          <w:p w:rsidR="00EA34AF" w:rsidRPr="000272C6" w:rsidRDefault="00EA34AF" w:rsidP="00807182">
            <w:pPr>
              <w:spacing w:line="480" w:lineRule="auto"/>
              <w:rPr>
                <w:rFonts w:ascii="Times New Roman" w:hAnsi="Times New Roman"/>
              </w:rPr>
            </w:pPr>
            <w:r w:rsidRPr="000272C6">
              <w:rPr>
                <w:rFonts w:ascii="Times New Roman" w:hAnsi="Times New Roman"/>
              </w:rPr>
              <w:t>816</w:t>
            </w:r>
          </w:p>
        </w:tc>
        <w:tc>
          <w:tcPr>
            <w:tcW w:w="900" w:type="dxa"/>
          </w:tcPr>
          <w:p w:rsidR="00EA34AF" w:rsidRPr="000272C6" w:rsidRDefault="00EA34AF" w:rsidP="00807182">
            <w:pPr>
              <w:spacing w:line="480" w:lineRule="auto"/>
              <w:rPr>
                <w:rFonts w:ascii="Times New Roman" w:hAnsi="Times New Roman"/>
              </w:rPr>
            </w:pPr>
            <w:r w:rsidRPr="000272C6">
              <w:rPr>
                <w:rFonts w:ascii="Times New Roman" w:hAnsi="Times New Roman"/>
              </w:rPr>
              <w:t>72</w:t>
            </w:r>
          </w:p>
        </w:tc>
        <w:tc>
          <w:tcPr>
            <w:tcW w:w="990" w:type="dxa"/>
          </w:tcPr>
          <w:p w:rsidR="00EA34AF" w:rsidRPr="000272C6" w:rsidRDefault="00EA34AF" w:rsidP="00807182">
            <w:pPr>
              <w:spacing w:line="480" w:lineRule="auto"/>
              <w:rPr>
                <w:rFonts w:ascii="Times New Roman" w:hAnsi="Times New Roman"/>
              </w:rPr>
            </w:pPr>
            <w:r w:rsidRPr="000272C6">
              <w:rPr>
                <w:rFonts w:ascii="Times New Roman" w:hAnsi="Times New Roman"/>
              </w:rPr>
              <w:t>96</w:t>
            </w:r>
          </w:p>
        </w:tc>
        <w:tc>
          <w:tcPr>
            <w:tcW w:w="1440" w:type="dxa"/>
          </w:tcPr>
          <w:p w:rsidR="00EA34AF" w:rsidRPr="000272C6" w:rsidRDefault="00EA34AF" w:rsidP="00807182">
            <w:pPr>
              <w:spacing w:line="480" w:lineRule="auto"/>
              <w:rPr>
                <w:rFonts w:ascii="Times New Roman" w:hAnsi="Times New Roman"/>
              </w:rPr>
            </w:pPr>
            <w:r w:rsidRPr="000272C6">
              <w:rPr>
                <w:rFonts w:ascii="Times New Roman" w:hAnsi="Times New Roman"/>
              </w:rPr>
              <w:t>196</w:t>
            </w:r>
          </w:p>
        </w:tc>
      </w:tr>
      <w:tr w:rsidR="00EA34AF" w:rsidRPr="000272C6" w:rsidTr="00807182">
        <w:tc>
          <w:tcPr>
            <w:tcW w:w="579" w:type="dxa"/>
          </w:tcPr>
          <w:p w:rsidR="00EA34AF" w:rsidRPr="000272C6" w:rsidRDefault="00EA34AF" w:rsidP="00807182">
            <w:pPr>
              <w:spacing w:line="480" w:lineRule="auto"/>
              <w:rPr>
                <w:rFonts w:ascii="Times New Roman" w:hAnsi="Times New Roman"/>
              </w:rPr>
            </w:pPr>
            <w:r w:rsidRPr="000272C6">
              <w:rPr>
                <w:rFonts w:ascii="Times New Roman" w:hAnsi="Times New Roman"/>
              </w:rPr>
              <w:t>400</w:t>
            </w:r>
          </w:p>
        </w:tc>
        <w:tc>
          <w:tcPr>
            <w:tcW w:w="803" w:type="dxa"/>
          </w:tcPr>
          <w:p w:rsidR="00EA34AF" w:rsidRPr="000272C6" w:rsidRDefault="00EA34AF" w:rsidP="00807182">
            <w:pPr>
              <w:spacing w:line="480" w:lineRule="auto"/>
              <w:rPr>
                <w:rFonts w:ascii="Times New Roman" w:hAnsi="Times New Roman"/>
              </w:rPr>
            </w:pPr>
          </w:p>
        </w:tc>
        <w:tc>
          <w:tcPr>
            <w:tcW w:w="720" w:type="dxa"/>
          </w:tcPr>
          <w:p w:rsidR="00EA34AF" w:rsidRPr="000272C6" w:rsidRDefault="00EA34AF" w:rsidP="00807182">
            <w:pPr>
              <w:spacing w:line="480" w:lineRule="auto"/>
              <w:rPr>
                <w:rFonts w:ascii="Times New Roman" w:hAnsi="Times New Roman"/>
              </w:rPr>
            </w:pPr>
          </w:p>
        </w:tc>
        <w:tc>
          <w:tcPr>
            <w:tcW w:w="900" w:type="dxa"/>
          </w:tcPr>
          <w:p w:rsidR="00EA34AF" w:rsidRPr="000272C6" w:rsidRDefault="00EA34AF" w:rsidP="00807182">
            <w:pPr>
              <w:spacing w:line="480" w:lineRule="auto"/>
              <w:rPr>
                <w:rFonts w:ascii="Times New Roman" w:hAnsi="Times New Roman"/>
              </w:rPr>
            </w:pPr>
          </w:p>
        </w:tc>
        <w:tc>
          <w:tcPr>
            <w:tcW w:w="990" w:type="dxa"/>
          </w:tcPr>
          <w:p w:rsidR="00EA34AF" w:rsidRPr="000272C6" w:rsidRDefault="00EA34AF" w:rsidP="00807182">
            <w:pPr>
              <w:spacing w:line="480" w:lineRule="auto"/>
              <w:rPr>
                <w:rFonts w:ascii="Times New Roman" w:hAnsi="Times New Roman"/>
              </w:rPr>
            </w:pPr>
          </w:p>
        </w:tc>
        <w:tc>
          <w:tcPr>
            <w:tcW w:w="1440" w:type="dxa"/>
          </w:tcPr>
          <w:p w:rsidR="00EA34AF" w:rsidRPr="000272C6" w:rsidRDefault="00EA34AF" w:rsidP="00807182">
            <w:pPr>
              <w:spacing w:line="480" w:lineRule="auto"/>
              <w:rPr>
                <w:rFonts w:ascii="Times New Roman" w:hAnsi="Times New Roman"/>
              </w:rPr>
            </w:pPr>
          </w:p>
        </w:tc>
      </w:tr>
    </w:tbl>
    <w:p w:rsidR="00EA34AF" w:rsidRPr="00110998" w:rsidRDefault="00EA34AF" w:rsidP="00110998">
      <w:pPr>
        <w:spacing w:after="120" w:line="480" w:lineRule="auto"/>
        <w:rPr>
          <w:rFonts w:ascii="Times New Roman" w:hAnsi="Times New Roman"/>
          <w:b/>
          <w:bCs/>
        </w:rPr>
      </w:pPr>
      <w:r w:rsidRPr="00110998">
        <w:rPr>
          <w:rFonts w:ascii="Times New Roman" w:hAnsi="Times New Roman"/>
          <w:b/>
          <w:bCs/>
        </w:rPr>
        <w:t>Source: Field Survey, 20</w:t>
      </w:r>
      <w:r w:rsidR="00110998" w:rsidRPr="00110998">
        <w:rPr>
          <w:rFonts w:ascii="Times New Roman" w:hAnsi="Times New Roman"/>
          <w:b/>
          <w:bCs/>
        </w:rPr>
        <w:t>24-2025.</w:t>
      </w:r>
    </w:p>
    <w:p w:rsidR="00EA34AF" w:rsidRPr="000272C6" w:rsidRDefault="00EA34AF" w:rsidP="00EA34AF">
      <w:pPr>
        <w:spacing w:line="480" w:lineRule="auto"/>
        <w:jc w:val="both"/>
        <w:rPr>
          <w:rFonts w:ascii="Times New Roman" w:hAnsi="Times New Roman"/>
          <w:b/>
        </w:rPr>
      </w:pPr>
      <w:r w:rsidRPr="000272C6">
        <w:rPr>
          <w:rFonts w:ascii="Times New Roman" w:hAnsi="Times New Roman"/>
          <w:b/>
        </w:rPr>
        <w:t xml:space="preserve">TFX/FX = 1200/400 = 3.00 </w:t>
      </w:r>
    </w:p>
    <w:p w:rsidR="00EA34AF" w:rsidRPr="000272C6" w:rsidRDefault="00EA34AF" w:rsidP="00EA34AF">
      <w:pPr>
        <w:spacing w:line="480" w:lineRule="auto"/>
        <w:jc w:val="both"/>
        <w:rPr>
          <w:rFonts w:ascii="Times New Roman" w:hAnsi="Times New Roman"/>
        </w:rPr>
      </w:pPr>
      <w:r w:rsidRPr="000272C6">
        <w:rPr>
          <w:rFonts w:ascii="Times New Roman" w:hAnsi="Times New Roman"/>
        </w:rPr>
        <w:t>According to the Decision rule, a value of 3 points and above shows that the result is in the affirmative and hence the alternate hypothesis is thereby accepted and the null hypothesis is thereby rejected. Hence with a value of 3.0 the results show that there is high level of awareness of the radio programme on the herder- farmer clashes among the citizens of Benue state.</w:t>
      </w:r>
    </w:p>
    <w:p w:rsidR="00EA34AF" w:rsidRPr="00BC5DCF" w:rsidRDefault="00EA34AF" w:rsidP="00EA34AF">
      <w:pPr>
        <w:spacing w:line="480" w:lineRule="auto"/>
        <w:jc w:val="both"/>
        <w:rPr>
          <w:rFonts w:ascii="Times New Roman" w:hAnsi="Times New Roman"/>
          <w:b/>
          <w:bCs/>
        </w:rPr>
      </w:pPr>
      <w:r w:rsidRPr="00BC5DCF">
        <w:rPr>
          <w:rFonts w:ascii="Times New Roman" w:hAnsi="Times New Roman"/>
          <w:b/>
          <w:bCs/>
        </w:rPr>
        <w:t xml:space="preserve">HYPOTHESIS THREE </w:t>
      </w:r>
    </w:p>
    <w:p w:rsidR="00EA34AF" w:rsidRPr="000272C6" w:rsidRDefault="00EA34AF" w:rsidP="00EA34AF">
      <w:pPr>
        <w:spacing w:line="480" w:lineRule="auto"/>
        <w:jc w:val="both"/>
        <w:rPr>
          <w:rFonts w:ascii="Times New Roman" w:hAnsi="Times New Roman"/>
        </w:rPr>
      </w:pPr>
      <w:r w:rsidRPr="000272C6">
        <w:rPr>
          <w:rFonts w:ascii="Times New Roman" w:hAnsi="Times New Roman"/>
          <w:b/>
        </w:rPr>
        <w:t>H</w:t>
      </w:r>
      <w:r w:rsidR="00BC5DCF" w:rsidRPr="00BC5DCF">
        <w:rPr>
          <w:rFonts w:ascii="Times New Roman" w:hAnsi="Times New Roman"/>
          <w:b/>
          <w:vertAlign w:val="subscript"/>
        </w:rPr>
        <w:t>0</w:t>
      </w:r>
      <w:r w:rsidRPr="000272C6">
        <w:rPr>
          <w:rFonts w:ascii="Times New Roman" w:hAnsi="Times New Roman"/>
          <w:b/>
        </w:rPr>
        <w:t>:</w:t>
      </w:r>
      <w:r w:rsidRPr="000272C6">
        <w:rPr>
          <w:rFonts w:ascii="Times New Roman" w:hAnsi="Times New Roman"/>
        </w:rPr>
        <w:t xml:space="preserve"> The messages of the radio programmes on the herder-farmer clashes in Benue </w:t>
      </w:r>
      <w:r w:rsidR="00050DD2">
        <w:rPr>
          <w:rFonts w:ascii="Times New Roman" w:hAnsi="Times New Roman"/>
        </w:rPr>
        <w:t>S</w:t>
      </w:r>
      <w:r w:rsidRPr="000272C6">
        <w:rPr>
          <w:rFonts w:ascii="Times New Roman" w:hAnsi="Times New Roman"/>
        </w:rPr>
        <w:t>tate are not suitable toward the resolution of the conflict.</w:t>
      </w:r>
    </w:p>
    <w:p w:rsidR="00EA34AF" w:rsidRPr="000272C6" w:rsidRDefault="00EA34AF" w:rsidP="00EA34AF">
      <w:pPr>
        <w:spacing w:line="480" w:lineRule="auto"/>
        <w:jc w:val="both"/>
        <w:rPr>
          <w:rFonts w:ascii="Times New Roman" w:hAnsi="Times New Roman"/>
        </w:rPr>
      </w:pPr>
      <w:r w:rsidRPr="000272C6">
        <w:rPr>
          <w:rFonts w:ascii="Times New Roman" w:hAnsi="Times New Roman"/>
          <w:b/>
        </w:rPr>
        <w:t>H</w:t>
      </w:r>
      <w:r w:rsidR="00BC5DCF" w:rsidRPr="00BC5DCF">
        <w:rPr>
          <w:rFonts w:ascii="Times New Roman" w:hAnsi="Times New Roman"/>
          <w:b/>
          <w:vertAlign w:val="subscript"/>
        </w:rPr>
        <w:t>1</w:t>
      </w:r>
      <w:r w:rsidRPr="000272C6">
        <w:rPr>
          <w:rFonts w:ascii="Times New Roman" w:hAnsi="Times New Roman"/>
          <w:b/>
        </w:rPr>
        <w:t>:</w:t>
      </w:r>
      <w:r w:rsidRPr="000272C6">
        <w:rPr>
          <w:rFonts w:ascii="Times New Roman" w:hAnsi="Times New Roman"/>
        </w:rPr>
        <w:t xml:space="preserve"> The messages of the radio programmes on the herder-farmer clashes in Benue </w:t>
      </w:r>
      <w:r w:rsidR="00050DD2">
        <w:rPr>
          <w:rFonts w:ascii="Times New Roman" w:hAnsi="Times New Roman"/>
        </w:rPr>
        <w:t>S</w:t>
      </w:r>
      <w:r w:rsidRPr="000272C6">
        <w:rPr>
          <w:rFonts w:ascii="Times New Roman" w:hAnsi="Times New Roman"/>
        </w:rPr>
        <w:t>tate are suitable toward the resolution of the conflict.</w:t>
      </w:r>
    </w:p>
    <w:p w:rsidR="00EA34AF" w:rsidRPr="000272C6" w:rsidRDefault="00EA34AF" w:rsidP="00EA34AF">
      <w:pPr>
        <w:spacing w:after="0" w:line="480" w:lineRule="auto"/>
        <w:rPr>
          <w:rFonts w:ascii="Times New Roman" w:hAnsi="Times New Roman"/>
        </w:rPr>
      </w:pPr>
      <w:r w:rsidRPr="000272C6">
        <w:rPr>
          <w:rFonts w:ascii="Times New Roman" w:hAnsi="Times New Roman"/>
        </w:rPr>
        <w:lastRenderedPageBreak/>
        <w:t>SA        24</w:t>
      </w:r>
    </w:p>
    <w:p w:rsidR="00EA34AF" w:rsidRPr="000272C6" w:rsidRDefault="00EA34AF" w:rsidP="00EA34AF">
      <w:pPr>
        <w:spacing w:after="0" w:line="480" w:lineRule="auto"/>
        <w:rPr>
          <w:rFonts w:ascii="Times New Roman" w:hAnsi="Times New Roman"/>
        </w:rPr>
      </w:pPr>
      <w:r w:rsidRPr="000272C6">
        <w:rPr>
          <w:rFonts w:ascii="Times New Roman" w:hAnsi="Times New Roman"/>
        </w:rPr>
        <w:t>A         256</w:t>
      </w:r>
    </w:p>
    <w:p w:rsidR="00EA34AF" w:rsidRPr="000272C6" w:rsidRDefault="00EA34AF" w:rsidP="00EA34AF">
      <w:pPr>
        <w:spacing w:after="0" w:line="480" w:lineRule="auto"/>
        <w:rPr>
          <w:rFonts w:ascii="Times New Roman" w:hAnsi="Times New Roman"/>
        </w:rPr>
      </w:pPr>
      <w:r w:rsidRPr="000272C6">
        <w:rPr>
          <w:rFonts w:ascii="Times New Roman" w:hAnsi="Times New Roman"/>
        </w:rPr>
        <w:t>DK         24</w:t>
      </w:r>
    </w:p>
    <w:p w:rsidR="00EA34AF" w:rsidRPr="000272C6" w:rsidRDefault="00EA34AF" w:rsidP="00EA34AF">
      <w:pPr>
        <w:spacing w:after="0" w:line="480" w:lineRule="auto"/>
        <w:rPr>
          <w:rFonts w:ascii="Times New Roman" w:hAnsi="Times New Roman"/>
        </w:rPr>
      </w:pPr>
      <w:r w:rsidRPr="000272C6">
        <w:rPr>
          <w:rFonts w:ascii="Times New Roman" w:hAnsi="Times New Roman"/>
        </w:rPr>
        <w:t xml:space="preserve">DA         -48 </w:t>
      </w:r>
    </w:p>
    <w:p w:rsidR="00EA34AF" w:rsidRPr="000272C6" w:rsidRDefault="00EA34AF" w:rsidP="00EA34AF">
      <w:pPr>
        <w:spacing w:after="0" w:line="480" w:lineRule="auto"/>
        <w:rPr>
          <w:rFonts w:ascii="Times New Roman" w:hAnsi="Times New Roman"/>
        </w:rPr>
      </w:pPr>
      <w:r w:rsidRPr="000272C6">
        <w:rPr>
          <w:rFonts w:ascii="Times New Roman" w:hAnsi="Times New Roman"/>
        </w:rPr>
        <w:t>SDA         48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949"/>
        <w:gridCol w:w="700"/>
        <w:gridCol w:w="843"/>
        <w:gridCol w:w="843"/>
        <w:gridCol w:w="990"/>
      </w:tblGrid>
      <w:tr w:rsidR="00EA34AF" w:rsidRPr="000272C6" w:rsidTr="00807182">
        <w:tc>
          <w:tcPr>
            <w:tcW w:w="1188" w:type="dxa"/>
          </w:tcPr>
          <w:p w:rsidR="00EA34AF" w:rsidRPr="000272C6" w:rsidRDefault="00EA34AF" w:rsidP="00807182">
            <w:pPr>
              <w:spacing w:after="0" w:line="360" w:lineRule="auto"/>
              <w:rPr>
                <w:rFonts w:ascii="Times New Roman" w:hAnsi="Times New Roman"/>
              </w:rPr>
            </w:pPr>
          </w:p>
          <w:p w:rsidR="00EA34AF" w:rsidRPr="000272C6" w:rsidRDefault="00EA34AF" w:rsidP="00807182">
            <w:pPr>
              <w:spacing w:line="360" w:lineRule="auto"/>
              <w:rPr>
                <w:rFonts w:ascii="Times New Roman" w:hAnsi="Times New Roman"/>
              </w:rPr>
            </w:pPr>
            <w:r w:rsidRPr="000272C6">
              <w:rPr>
                <w:rFonts w:ascii="Times New Roman" w:hAnsi="Times New Roman"/>
              </w:rPr>
              <w:t>FX</w:t>
            </w:r>
          </w:p>
        </w:tc>
        <w:tc>
          <w:tcPr>
            <w:tcW w:w="949" w:type="dxa"/>
          </w:tcPr>
          <w:p w:rsidR="00EA34AF" w:rsidRPr="000272C6" w:rsidRDefault="00EA34AF" w:rsidP="00807182">
            <w:pPr>
              <w:spacing w:line="360" w:lineRule="auto"/>
              <w:rPr>
                <w:rFonts w:ascii="Times New Roman" w:hAnsi="Times New Roman"/>
              </w:rPr>
            </w:pPr>
            <w:r w:rsidRPr="000272C6">
              <w:rPr>
                <w:rFonts w:ascii="Times New Roman" w:hAnsi="Times New Roman"/>
              </w:rPr>
              <w:t>SA(5)</w:t>
            </w:r>
          </w:p>
        </w:tc>
        <w:tc>
          <w:tcPr>
            <w:tcW w:w="700" w:type="dxa"/>
          </w:tcPr>
          <w:p w:rsidR="00EA34AF" w:rsidRPr="000272C6" w:rsidRDefault="00EA34AF" w:rsidP="00807182">
            <w:pPr>
              <w:spacing w:line="360" w:lineRule="auto"/>
              <w:rPr>
                <w:rFonts w:ascii="Times New Roman" w:hAnsi="Times New Roman"/>
              </w:rPr>
            </w:pPr>
            <w:r w:rsidRPr="000272C6">
              <w:rPr>
                <w:rFonts w:ascii="Times New Roman" w:hAnsi="Times New Roman"/>
              </w:rPr>
              <w:t>A(4)</w:t>
            </w:r>
          </w:p>
        </w:tc>
        <w:tc>
          <w:tcPr>
            <w:tcW w:w="843" w:type="dxa"/>
          </w:tcPr>
          <w:p w:rsidR="00EA34AF" w:rsidRPr="000272C6" w:rsidRDefault="00EA34AF" w:rsidP="00807182">
            <w:pPr>
              <w:spacing w:line="360" w:lineRule="auto"/>
              <w:rPr>
                <w:rFonts w:ascii="Times New Roman" w:hAnsi="Times New Roman"/>
              </w:rPr>
            </w:pPr>
            <w:r w:rsidRPr="000272C6">
              <w:rPr>
                <w:rFonts w:ascii="Times New Roman" w:hAnsi="Times New Roman"/>
              </w:rPr>
              <w:t>DK(3)</w:t>
            </w:r>
          </w:p>
        </w:tc>
        <w:tc>
          <w:tcPr>
            <w:tcW w:w="843" w:type="dxa"/>
          </w:tcPr>
          <w:p w:rsidR="00EA34AF" w:rsidRPr="000272C6" w:rsidRDefault="00EA34AF" w:rsidP="00807182">
            <w:pPr>
              <w:spacing w:line="360" w:lineRule="auto"/>
              <w:rPr>
                <w:rFonts w:ascii="Times New Roman" w:hAnsi="Times New Roman"/>
              </w:rPr>
            </w:pPr>
            <w:r w:rsidRPr="000272C6">
              <w:rPr>
                <w:rFonts w:ascii="Times New Roman" w:hAnsi="Times New Roman"/>
              </w:rPr>
              <w:t>DA(2)</w:t>
            </w:r>
          </w:p>
        </w:tc>
        <w:tc>
          <w:tcPr>
            <w:tcW w:w="990" w:type="dxa"/>
          </w:tcPr>
          <w:p w:rsidR="00EA34AF" w:rsidRPr="000272C6" w:rsidRDefault="00EA34AF" w:rsidP="00807182">
            <w:pPr>
              <w:spacing w:line="360" w:lineRule="auto"/>
              <w:rPr>
                <w:rFonts w:ascii="Times New Roman" w:hAnsi="Times New Roman"/>
              </w:rPr>
            </w:pPr>
            <w:r w:rsidRPr="000272C6">
              <w:rPr>
                <w:rFonts w:ascii="Times New Roman" w:hAnsi="Times New Roman"/>
              </w:rPr>
              <w:t>SDA(1)</w:t>
            </w:r>
          </w:p>
        </w:tc>
      </w:tr>
      <w:tr w:rsidR="00EA34AF" w:rsidRPr="000272C6" w:rsidTr="00807182">
        <w:tc>
          <w:tcPr>
            <w:tcW w:w="1188" w:type="dxa"/>
          </w:tcPr>
          <w:p w:rsidR="00EA34AF" w:rsidRPr="000272C6" w:rsidRDefault="00EA34AF" w:rsidP="00807182">
            <w:pPr>
              <w:spacing w:line="360" w:lineRule="auto"/>
              <w:rPr>
                <w:rFonts w:ascii="Times New Roman" w:hAnsi="Times New Roman"/>
              </w:rPr>
            </w:pPr>
          </w:p>
        </w:tc>
        <w:tc>
          <w:tcPr>
            <w:tcW w:w="949" w:type="dxa"/>
          </w:tcPr>
          <w:p w:rsidR="00EA34AF" w:rsidRPr="000272C6" w:rsidRDefault="00EA34AF" w:rsidP="00807182">
            <w:pPr>
              <w:spacing w:line="360" w:lineRule="auto"/>
              <w:rPr>
                <w:rFonts w:ascii="Times New Roman" w:hAnsi="Times New Roman"/>
              </w:rPr>
            </w:pPr>
            <w:r w:rsidRPr="000272C6">
              <w:rPr>
                <w:rFonts w:ascii="Times New Roman" w:hAnsi="Times New Roman"/>
              </w:rPr>
              <w:t>24</w:t>
            </w:r>
          </w:p>
        </w:tc>
        <w:tc>
          <w:tcPr>
            <w:tcW w:w="700" w:type="dxa"/>
          </w:tcPr>
          <w:p w:rsidR="00EA34AF" w:rsidRPr="000272C6" w:rsidRDefault="00EA34AF" w:rsidP="00807182">
            <w:pPr>
              <w:spacing w:line="360" w:lineRule="auto"/>
              <w:rPr>
                <w:rFonts w:ascii="Times New Roman" w:hAnsi="Times New Roman"/>
              </w:rPr>
            </w:pPr>
            <w:r w:rsidRPr="000272C6">
              <w:rPr>
                <w:rFonts w:ascii="Times New Roman" w:hAnsi="Times New Roman"/>
              </w:rPr>
              <w:t>256</w:t>
            </w:r>
          </w:p>
        </w:tc>
        <w:tc>
          <w:tcPr>
            <w:tcW w:w="843" w:type="dxa"/>
          </w:tcPr>
          <w:p w:rsidR="00EA34AF" w:rsidRPr="000272C6" w:rsidRDefault="00EA34AF" w:rsidP="00807182">
            <w:pPr>
              <w:spacing w:line="360" w:lineRule="auto"/>
              <w:rPr>
                <w:rFonts w:ascii="Times New Roman" w:hAnsi="Times New Roman"/>
              </w:rPr>
            </w:pPr>
            <w:r w:rsidRPr="000272C6">
              <w:rPr>
                <w:rFonts w:ascii="Times New Roman" w:hAnsi="Times New Roman"/>
              </w:rPr>
              <w:t>24</w:t>
            </w:r>
          </w:p>
        </w:tc>
        <w:tc>
          <w:tcPr>
            <w:tcW w:w="843" w:type="dxa"/>
          </w:tcPr>
          <w:p w:rsidR="00EA34AF" w:rsidRPr="000272C6" w:rsidRDefault="00EA34AF" w:rsidP="00807182">
            <w:pPr>
              <w:spacing w:line="360" w:lineRule="auto"/>
              <w:rPr>
                <w:rFonts w:ascii="Times New Roman" w:hAnsi="Times New Roman"/>
              </w:rPr>
            </w:pPr>
            <w:r w:rsidRPr="000272C6">
              <w:rPr>
                <w:rFonts w:ascii="Times New Roman" w:hAnsi="Times New Roman"/>
              </w:rPr>
              <w:t>48</w:t>
            </w:r>
          </w:p>
        </w:tc>
        <w:tc>
          <w:tcPr>
            <w:tcW w:w="990" w:type="dxa"/>
          </w:tcPr>
          <w:p w:rsidR="00EA34AF" w:rsidRPr="000272C6" w:rsidRDefault="00EA34AF" w:rsidP="00807182">
            <w:pPr>
              <w:spacing w:line="360" w:lineRule="auto"/>
              <w:rPr>
                <w:rFonts w:ascii="Times New Roman" w:hAnsi="Times New Roman"/>
              </w:rPr>
            </w:pPr>
            <w:r w:rsidRPr="000272C6">
              <w:rPr>
                <w:rFonts w:ascii="Times New Roman" w:hAnsi="Times New Roman"/>
              </w:rPr>
              <w:t>48</w:t>
            </w:r>
          </w:p>
        </w:tc>
      </w:tr>
      <w:tr w:rsidR="00EA34AF" w:rsidRPr="000272C6" w:rsidTr="00807182">
        <w:tc>
          <w:tcPr>
            <w:tcW w:w="1188" w:type="dxa"/>
          </w:tcPr>
          <w:p w:rsidR="00EA34AF" w:rsidRPr="000272C6" w:rsidRDefault="00EA34AF" w:rsidP="00807182">
            <w:pPr>
              <w:spacing w:line="360" w:lineRule="auto"/>
              <w:rPr>
                <w:rFonts w:ascii="Times New Roman" w:hAnsi="Times New Roman"/>
              </w:rPr>
            </w:pPr>
          </w:p>
        </w:tc>
        <w:tc>
          <w:tcPr>
            <w:tcW w:w="949" w:type="dxa"/>
          </w:tcPr>
          <w:p w:rsidR="00EA34AF" w:rsidRPr="000272C6" w:rsidRDefault="00EA34AF" w:rsidP="00807182">
            <w:pPr>
              <w:spacing w:line="360" w:lineRule="auto"/>
              <w:rPr>
                <w:rFonts w:ascii="Times New Roman" w:hAnsi="Times New Roman"/>
              </w:rPr>
            </w:pPr>
            <w:r w:rsidRPr="000272C6">
              <w:rPr>
                <w:rFonts w:ascii="Times New Roman" w:hAnsi="Times New Roman"/>
              </w:rPr>
              <w:t>120</w:t>
            </w:r>
          </w:p>
        </w:tc>
        <w:tc>
          <w:tcPr>
            <w:tcW w:w="700" w:type="dxa"/>
          </w:tcPr>
          <w:p w:rsidR="00EA34AF" w:rsidRPr="000272C6" w:rsidRDefault="00EA34AF" w:rsidP="00807182">
            <w:pPr>
              <w:spacing w:line="360" w:lineRule="auto"/>
              <w:rPr>
                <w:rFonts w:ascii="Times New Roman" w:hAnsi="Times New Roman"/>
              </w:rPr>
            </w:pPr>
            <w:r w:rsidRPr="000272C6">
              <w:rPr>
                <w:rFonts w:ascii="Times New Roman" w:hAnsi="Times New Roman"/>
              </w:rPr>
              <w:t>1024</w:t>
            </w:r>
          </w:p>
        </w:tc>
        <w:tc>
          <w:tcPr>
            <w:tcW w:w="843" w:type="dxa"/>
          </w:tcPr>
          <w:p w:rsidR="00EA34AF" w:rsidRPr="000272C6" w:rsidRDefault="00EA34AF" w:rsidP="00807182">
            <w:pPr>
              <w:spacing w:line="360" w:lineRule="auto"/>
              <w:rPr>
                <w:rFonts w:ascii="Times New Roman" w:hAnsi="Times New Roman"/>
              </w:rPr>
            </w:pPr>
            <w:r w:rsidRPr="000272C6">
              <w:rPr>
                <w:rFonts w:ascii="Times New Roman" w:hAnsi="Times New Roman"/>
              </w:rPr>
              <w:t>72</w:t>
            </w:r>
          </w:p>
        </w:tc>
        <w:tc>
          <w:tcPr>
            <w:tcW w:w="843" w:type="dxa"/>
          </w:tcPr>
          <w:p w:rsidR="00EA34AF" w:rsidRPr="000272C6" w:rsidRDefault="00EA34AF" w:rsidP="00807182">
            <w:pPr>
              <w:spacing w:line="360" w:lineRule="auto"/>
              <w:rPr>
                <w:rFonts w:ascii="Times New Roman" w:hAnsi="Times New Roman"/>
              </w:rPr>
            </w:pPr>
            <w:r w:rsidRPr="000272C6">
              <w:rPr>
                <w:rFonts w:ascii="Times New Roman" w:hAnsi="Times New Roman"/>
              </w:rPr>
              <w:t>96</w:t>
            </w:r>
          </w:p>
        </w:tc>
        <w:tc>
          <w:tcPr>
            <w:tcW w:w="990" w:type="dxa"/>
          </w:tcPr>
          <w:p w:rsidR="00EA34AF" w:rsidRPr="000272C6" w:rsidRDefault="00EA34AF" w:rsidP="00807182">
            <w:pPr>
              <w:spacing w:line="360" w:lineRule="auto"/>
              <w:rPr>
                <w:rFonts w:ascii="Times New Roman" w:hAnsi="Times New Roman"/>
              </w:rPr>
            </w:pPr>
            <w:r w:rsidRPr="000272C6">
              <w:rPr>
                <w:rFonts w:ascii="Times New Roman" w:hAnsi="Times New Roman"/>
              </w:rPr>
              <w:t>48</w:t>
            </w:r>
          </w:p>
        </w:tc>
      </w:tr>
      <w:tr w:rsidR="00EA34AF" w:rsidRPr="000272C6" w:rsidTr="00807182">
        <w:tc>
          <w:tcPr>
            <w:tcW w:w="1188" w:type="dxa"/>
          </w:tcPr>
          <w:p w:rsidR="00EA34AF" w:rsidRPr="000272C6" w:rsidRDefault="00EA34AF" w:rsidP="00807182">
            <w:pPr>
              <w:spacing w:line="360" w:lineRule="auto"/>
              <w:rPr>
                <w:rFonts w:ascii="Times New Roman" w:hAnsi="Times New Roman"/>
              </w:rPr>
            </w:pPr>
            <w:r w:rsidRPr="000272C6">
              <w:rPr>
                <w:rFonts w:ascii="Times New Roman" w:hAnsi="Times New Roman"/>
              </w:rPr>
              <w:t>400</w:t>
            </w:r>
          </w:p>
        </w:tc>
        <w:tc>
          <w:tcPr>
            <w:tcW w:w="949" w:type="dxa"/>
          </w:tcPr>
          <w:p w:rsidR="00EA34AF" w:rsidRPr="000272C6" w:rsidRDefault="00EA34AF" w:rsidP="00807182">
            <w:pPr>
              <w:spacing w:line="360" w:lineRule="auto"/>
              <w:rPr>
                <w:rFonts w:ascii="Times New Roman" w:hAnsi="Times New Roman"/>
              </w:rPr>
            </w:pPr>
          </w:p>
        </w:tc>
        <w:tc>
          <w:tcPr>
            <w:tcW w:w="700" w:type="dxa"/>
          </w:tcPr>
          <w:p w:rsidR="00EA34AF" w:rsidRPr="000272C6" w:rsidRDefault="00EA34AF" w:rsidP="00807182">
            <w:pPr>
              <w:spacing w:line="360" w:lineRule="auto"/>
              <w:rPr>
                <w:rFonts w:ascii="Times New Roman" w:hAnsi="Times New Roman"/>
              </w:rPr>
            </w:pPr>
          </w:p>
        </w:tc>
        <w:tc>
          <w:tcPr>
            <w:tcW w:w="843" w:type="dxa"/>
          </w:tcPr>
          <w:p w:rsidR="00EA34AF" w:rsidRPr="000272C6" w:rsidRDefault="00EA34AF" w:rsidP="00807182">
            <w:pPr>
              <w:spacing w:line="360" w:lineRule="auto"/>
              <w:rPr>
                <w:rFonts w:ascii="Times New Roman" w:hAnsi="Times New Roman"/>
              </w:rPr>
            </w:pPr>
          </w:p>
        </w:tc>
        <w:tc>
          <w:tcPr>
            <w:tcW w:w="843" w:type="dxa"/>
          </w:tcPr>
          <w:p w:rsidR="00EA34AF" w:rsidRPr="000272C6" w:rsidRDefault="00EA34AF" w:rsidP="00807182">
            <w:pPr>
              <w:spacing w:line="360" w:lineRule="auto"/>
              <w:rPr>
                <w:rFonts w:ascii="Times New Roman" w:hAnsi="Times New Roman"/>
              </w:rPr>
            </w:pPr>
          </w:p>
        </w:tc>
        <w:tc>
          <w:tcPr>
            <w:tcW w:w="990" w:type="dxa"/>
          </w:tcPr>
          <w:p w:rsidR="00EA34AF" w:rsidRPr="000272C6" w:rsidRDefault="00EA34AF" w:rsidP="00807182">
            <w:pPr>
              <w:spacing w:line="360" w:lineRule="auto"/>
              <w:rPr>
                <w:rFonts w:ascii="Times New Roman" w:hAnsi="Times New Roman"/>
              </w:rPr>
            </w:pPr>
          </w:p>
        </w:tc>
      </w:tr>
    </w:tbl>
    <w:p w:rsidR="00EA34AF" w:rsidRPr="00110998" w:rsidRDefault="00EA34AF" w:rsidP="00110998">
      <w:pPr>
        <w:spacing w:after="120" w:line="480" w:lineRule="auto"/>
        <w:rPr>
          <w:rFonts w:ascii="Times New Roman" w:hAnsi="Times New Roman"/>
          <w:b/>
          <w:bCs/>
        </w:rPr>
      </w:pPr>
      <w:r w:rsidRPr="00110998">
        <w:rPr>
          <w:rFonts w:ascii="Times New Roman" w:hAnsi="Times New Roman"/>
          <w:b/>
          <w:bCs/>
        </w:rPr>
        <w:t>Source: Field Survey, 20</w:t>
      </w:r>
      <w:r w:rsidR="00110998" w:rsidRPr="00110998">
        <w:rPr>
          <w:rFonts w:ascii="Times New Roman" w:hAnsi="Times New Roman"/>
          <w:b/>
          <w:bCs/>
        </w:rPr>
        <w:t>24-2025.</w:t>
      </w:r>
    </w:p>
    <w:p w:rsidR="00EA34AF" w:rsidRPr="000272C6" w:rsidRDefault="00EA34AF" w:rsidP="00EA34AF">
      <w:pPr>
        <w:spacing w:line="480" w:lineRule="auto"/>
        <w:jc w:val="both"/>
        <w:rPr>
          <w:rFonts w:ascii="Times New Roman" w:hAnsi="Times New Roman"/>
        </w:rPr>
      </w:pPr>
      <w:r w:rsidRPr="000272C6">
        <w:rPr>
          <w:rFonts w:ascii="Times New Roman" w:hAnsi="Times New Roman"/>
        </w:rPr>
        <w:t xml:space="preserve">TFX/FX = 1360/400 = 3.4 </w:t>
      </w:r>
    </w:p>
    <w:p w:rsidR="00EA34AF" w:rsidRPr="000272C6" w:rsidRDefault="00EA34AF" w:rsidP="00EA34AF">
      <w:pPr>
        <w:spacing w:line="480" w:lineRule="auto"/>
        <w:jc w:val="both"/>
        <w:rPr>
          <w:rFonts w:ascii="Times New Roman" w:hAnsi="Times New Roman"/>
        </w:rPr>
      </w:pPr>
      <w:r w:rsidRPr="000272C6">
        <w:rPr>
          <w:rFonts w:ascii="Times New Roman" w:hAnsi="Times New Roman"/>
        </w:rPr>
        <w:t>According to the Decision rule, a value of 3 points and above shows that the result is in the affirmative and hence the alternate hypothesis is thereby accepted and the null hypothesis is thereby rejected. Hence with a value of 3.0 the radio programmes on herder-farmer clashes in Benue state are suitable to address the impasse.</w:t>
      </w:r>
    </w:p>
    <w:p w:rsidR="00BC5DCF" w:rsidRDefault="00BC5DCF" w:rsidP="00EA34AF">
      <w:pPr>
        <w:spacing w:line="480" w:lineRule="auto"/>
        <w:jc w:val="both"/>
        <w:rPr>
          <w:rFonts w:ascii="Times New Roman" w:hAnsi="Times New Roman"/>
          <w:b/>
        </w:rPr>
      </w:pPr>
    </w:p>
    <w:p w:rsidR="00BC5DCF" w:rsidRDefault="00BC5DCF" w:rsidP="00EA34AF">
      <w:pPr>
        <w:spacing w:line="480" w:lineRule="auto"/>
        <w:jc w:val="both"/>
        <w:rPr>
          <w:rFonts w:ascii="Times New Roman" w:hAnsi="Times New Roman"/>
          <w:b/>
        </w:rPr>
      </w:pPr>
    </w:p>
    <w:p w:rsidR="00EA34AF" w:rsidRPr="000272C6" w:rsidRDefault="00EA34AF" w:rsidP="00EA34AF">
      <w:pPr>
        <w:spacing w:line="480" w:lineRule="auto"/>
        <w:jc w:val="both"/>
        <w:rPr>
          <w:rFonts w:ascii="Times New Roman" w:hAnsi="Times New Roman"/>
          <w:b/>
        </w:rPr>
      </w:pPr>
      <w:r w:rsidRPr="000272C6">
        <w:rPr>
          <w:rFonts w:ascii="Times New Roman" w:hAnsi="Times New Roman"/>
          <w:b/>
        </w:rPr>
        <w:t>HYPOTHESIS FOUR</w:t>
      </w:r>
      <w:r w:rsidRPr="000272C6">
        <w:rPr>
          <w:rFonts w:ascii="Times New Roman" w:hAnsi="Times New Roman"/>
          <w:b/>
        </w:rPr>
        <w:tab/>
      </w:r>
    </w:p>
    <w:p w:rsidR="00EA34AF" w:rsidRPr="000272C6" w:rsidRDefault="00EA34AF" w:rsidP="00BC5DCF">
      <w:pPr>
        <w:spacing w:line="480" w:lineRule="auto"/>
        <w:jc w:val="both"/>
        <w:rPr>
          <w:rFonts w:ascii="Times New Roman" w:hAnsi="Times New Roman"/>
        </w:rPr>
      </w:pPr>
      <w:r w:rsidRPr="000272C6">
        <w:rPr>
          <w:rFonts w:ascii="Times New Roman" w:hAnsi="Times New Roman"/>
          <w:b/>
        </w:rPr>
        <w:t>H</w:t>
      </w:r>
      <w:r w:rsidR="00BC5DCF" w:rsidRPr="00BC5DCF">
        <w:rPr>
          <w:rFonts w:ascii="Times New Roman" w:hAnsi="Times New Roman"/>
          <w:b/>
          <w:vertAlign w:val="subscript"/>
        </w:rPr>
        <w:t>0</w:t>
      </w:r>
      <w:r w:rsidRPr="000272C6">
        <w:rPr>
          <w:rFonts w:ascii="Times New Roman" w:hAnsi="Times New Roman"/>
          <w:b/>
        </w:rPr>
        <w:t>:</w:t>
      </w:r>
      <w:r w:rsidRPr="000272C6">
        <w:rPr>
          <w:rFonts w:ascii="Times New Roman" w:hAnsi="Times New Roman"/>
        </w:rPr>
        <w:t xml:space="preserve"> The radio programmes on herder-farmer clashes in Benue </w:t>
      </w:r>
      <w:r w:rsidR="00EB0767">
        <w:rPr>
          <w:rFonts w:ascii="Times New Roman" w:hAnsi="Times New Roman"/>
        </w:rPr>
        <w:t>S</w:t>
      </w:r>
      <w:r w:rsidRPr="000272C6">
        <w:rPr>
          <w:rFonts w:ascii="Times New Roman" w:hAnsi="Times New Roman"/>
        </w:rPr>
        <w:t xml:space="preserve">tate do not have significant influence on the people of the </w:t>
      </w:r>
      <w:r w:rsidR="00BC5DCF">
        <w:rPr>
          <w:rFonts w:ascii="Times New Roman" w:hAnsi="Times New Roman"/>
        </w:rPr>
        <w:t>S</w:t>
      </w:r>
      <w:r w:rsidRPr="000272C6">
        <w:rPr>
          <w:rFonts w:ascii="Times New Roman" w:hAnsi="Times New Roman"/>
        </w:rPr>
        <w:t>tate towards peace building and the resolution of the clashes.</w:t>
      </w:r>
    </w:p>
    <w:p w:rsidR="00EA34AF" w:rsidRPr="000272C6" w:rsidRDefault="00EA34AF" w:rsidP="00EA34AF">
      <w:pPr>
        <w:spacing w:line="480" w:lineRule="auto"/>
        <w:jc w:val="both"/>
        <w:rPr>
          <w:rFonts w:ascii="Times New Roman" w:hAnsi="Times New Roman"/>
        </w:rPr>
      </w:pPr>
      <w:r w:rsidRPr="000272C6">
        <w:rPr>
          <w:rFonts w:ascii="Times New Roman" w:hAnsi="Times New Roman"/>
          <w:b/>
        </w:rPr>
        <w:t>H</w:t>
      </w:r>
      <w:r w:rsidR="00BC5DCF" w:rsidRPr="00BC5DCF">
        <w:rPr>
          <w:rFonts w:ascii="Times New Roman" w:hAnsi="Times New Roman"/>
          <w:b/>
          <w:vertAlign w:val="subscript"/>
        </w:rPr>
        <w:t>1</w:t>
      </w:r>
      <w:r w:rsidRPr="000272C6">
        <w:rPr>
          <w:rFonts w:ascii="Times New Roman" w:hAnsi="Times New Roman"/>
          <w:b/>
        </w:rPr>
        <w:t>:</w:t>
      </w:r>
      <w:r w:rsidRPr="000272C6">
        <w:rPr>
          <w:rFonts w:ascii="Times New Roman" w:hAnsi="Times New Roman"/>
        </w:rPr>
        <w:t xml:space="preserve"> The radio programmes on herder-farmer clashes in Benue </w:t>
      </w:r>
      <w:r w:rsidR="00BC5DCF">
        <w:rPr>
          <w:rFonts w:ascii="Times New Roman" w:hAnsi="Times New Roman"/>
        </w:rPr>
        <w:t>S</w:t>
      </w:r>
      <w:r w:rsidRPr="000272C6">
        <w:rPr>
          <w:rFonts w:ascii="Times New Roman" w:hAnsi="Times New Roman"/>
        </w:rPr>
        <w:t xml:space="preserve">tate do have significant influence on the people of the </w:t>
      </w:r>
      <w:r w:rsidR="00050DD2">
        <w:rPr>
          <w:rFonts w:ascii="Times New Roman" w:hAnsi="Times New Roman"/>
        </w:rPr>
        <w:t>S</w:t>
      </w:r>
      <w:r w:rsidRPr="000272C6">
        <w:rPr>
          <w:rFonts w:ascii="Times New Roman" w:hAnsi="Times New Roman"/>
        </w:rPr>
        <w:t>tate towards peace building and the resolution of the clashes.</w:t>
      </w:r>
    </w:p>
    <w:p w:rsidR="00EA34AF" w:rsidRPr="000272C6" w:rsidRDefault="00EA34AF" w:rsidP="00EA34AF">
      <w:pPr>
        <w:spacing w:after="0" w:line="480" w:lineRule="auto"/>
        <w:rPr>
          <w:rFonts w:ascii="Times New Roman" w:hAnsi="Times New Roman"/>
        </w:rPr>
      </w:pPr>
      <w:r w:rsidRPr="000272C6">
        <w:rPr>
          <w:rFonts w:ascii="Times New Roman" w:hAnsi="Times New Roman"/>
        </w:rPr>
        <w:lastRenderedPageBreak/>
        <w:t>SA             72 (5)</w:t>
      </w:r>
    </w:p>
    <w:p w:rsidR="00EA34AF" w:rsidRPr="000272C6" w:rsidRDefault="00EA34AF" w:rsidP="00EA34AF">
      <w:pPr>
        <w:spacing w:after="0" w:line="480" w:lineRule="auto"/>
        <w:rPr>
          <w:rFonts w:ascii="Times New Roman" w:hAnsi="Times New Roman"/>
        </w:rPr>
      </w:pPr>
      <w:r w:rsidRPr="000272C6">
        <w:rPr>
          <w:rFonts w:ascii="Times New Roman" w:hAnsi="Times New Roman"/>
        </w:rPr>
        <w:t>A                 24 (4)</w:t>
      </w:r>
    </w:p>
    <w:p w:rsidR="00EA34AF" w:rsidRPr="000272C6" w:rsidRDefault="00EA34AF" w:rsidP="00EA34AF">
      <w:pPr>
        <w:spacing w:after="0" w:line="480" w:lineRule="auto"/>
        <w:rPr>
          <w:rFonts w:ascii="Times New Roman" w:hAnsi="Times New Roman"/>
        </w:rPr>
      </w:pPr>
      <w:r w:rsidRPr="000272C6">
        <w:rPr>
          <w:rFonts w:ascii="Times New Roman" w:hAnsi="Times New Roman"/>
        </w:rPr>
        <w:t>DK              156 (3)</w:t>
      </w:r>
    </w:p>
    <w:p w:rsidR="00EA34AF" w:rsidRPr="000272C6" w:rsidRDefault="00EA34AF" w:rsidP="00EA34AF">
      <w:pPr>
        <w:spacing w:after="0" w:line="480" w:lineRule="auto"/>
        <w:rPr>
          <w:rFonts w:ascii="Times New Roman" w:hAnsi="Times New Roman"/>
        </w:rPr>
      </w:pPr>
      <w:r w:rsidRPr="000272C6">
        <w:rPr>
          <w:rFonts w:ascii="Times New Roman" w:hAnsi="Times New Roman"/>
        </w:rPr>
        <w:t>DA               84(2)</w:t>
      </w:r>
    </w:p>
    <w:p w:rsidR="00EA34AF" w:rsidRPr="000272C6" w:rsidRDefault="00EA34AF" w:rsidP="00EA34AF">
      <w:pPr>
        <w:spacing w:after="0" w:line="480" w:lineRule="auto"/>
        <w:rPr>
          <w:rFonts w:ascii="Times New Roman" w:hAnsi="Times New Roman"/>
        </w:rPr>
      </w:pPr>
      <w:r w:rsidRPr="000272C6">
        <w:rPr>
          <w:rFonts w:ascii="Times New Roman" w:hAnsi="Times New Roman"/>
        </w:rPr>
        <w:t>SDA               72(1)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754"/>
        <w:gridCol w:w="632"/>
        <w:gridCol w:w="791"/>
        <w:gridCol w:w="791"/>
        <w:gridCol w:w="913"/>
      </w:tblGrid>
      <w:tr w:rsidR="00EA34AF" w:rsidRPr="000272C6" w:rsidTr="00807182">
        <w:tc>
          <w:tcPr>
            <w:tcW w:w="0" w:type="auto"/>
          </w:tcPr>
          <w:p w:rsidR="00EA34AF" w:rsidRPr="000272C6" w:rsidRDefault="00EA34AF" w:rsidP="00807182">
            <w:pPr>
              <w:spacing w:after="0" w:line="480" w:lineRule="auto"/>
              <w:rPr>
                <w:rFonts w:ascii="Times New Roman" w:hAnsi="Times New Roman"/>
              </w:rPr>
            </w:pPr>
            <w:r w:rsidRPr="000272C6">
              <w:rPr>
                <w:rFonts w:ascii="Times New Roman" w:hAnsi="Times New Roman"/>
              </w:rPr>
              <w:t>FX</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SA(5)</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A(4)</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DK(3)</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DA(2)</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SDA(1)</w:t>
            </w:r>
          </w:p>
        </w:tc>
      </w:tr>
      <w:tr w:rsidR="00EA34AF" w:rsidRPr="000272C6" w:rsidTr="00807182">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72</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24</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156</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84</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72</w:t>
            </w:r>
          </w:p>
        </w:tc>
      </w:tr>
      <w:tr w:rsidR="00EA34AF" w:rsidRPr="000272C6" w:rsidTr="00807182">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TFX</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360</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96</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468</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168</w:t>
            </w:r>
          </w:p>
        </w:tc>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72</w:t>
            </w:r>
          </w:p>
        </w:tc>
      </w:tr>
      <w:tr w:rsidR="00EA34AF" w:rsidRPr="000272C6" w:rsidTr="00807182">
        <w:tc>
          <w:tcPr>
            <w:tcW w:w="0" w:type="auto"/>
          </w:tcPr>
          <w:p w:rsidR="00EA34AF" w:rsidRPr="000272C6" w:rsidRDefault="00EA34AF" w:rsidP="00807182">
            <w:pPr>
              <w:spacing w:line="480" w:lineRule="auto"/>
              <w:rPr>
                <w:rFonts w:ascii="Times New Roman" w:hAnsi="Times New Roman"/>
              </w:rPr>
            </w:pPr>
            <w:r w:rsidRPr="000272C6">
              <w:rPr>
                <w:rFonts w:ascii="Times New Roman" w:hAnsi="Times New Roman"/>
              </w:rPr>
              <w:t>400</w:t>
            </w:r>
          </w:p>
        </w:tc>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p>
        </w:tc>
        <w:tc>
          <w:tcPr>
            <w:tcW w:w="0" w:type="auto"/>
          </w:tcPr>
          <w:p w:rsidR="00EA34AF" w:rsidRPr="000272C6" w:rsidRDefault="00EA34AF" w:rsidP="00807182">
            <w:pPr>
              <w:spacing w:line="480" w:lineRule="auto"/>
              <w:rPr>
                <w:rFonts w:ascii="Times New Roman" w:hAnsi="Times New Roman"/>
              </w:rPr>
            </w:pPr>
          </w:p>
        </w:tc>
      </w:tr>
    </w:tbl>
    <w:p w:rsidR="00EA34AF" w:rsidRPr="00110998" w:rsidRDefault="00EA34AF" w:rsidP="00110998">
      <w:pPr>
        <w:spacing w:after="120" w:line="480" w:lineRule="auto"/>
        <w:rPr>
          <w:rFonts w:ascii="Times New Roman" w:hAnsi="Times New Roman"/>
          <w:b/>
          <w:bCs/>
        </w:rPr>
      </w:pPr>
      <w:r w:rsidRPr="00110998">
        <w:rPr>
          <w:rFonts w:ascii="Times New Roman" w:hAnsi="Times New Roman"/>
          <w:b/>
          <w:bCs/>
        </w:rPr>
        <w:t>Source: Field Survey, 20</w:t>
      </w:r>
      <w:r w:rsidR="00110998" w:rsidRPr="00110998">
        <w:rPr>
          <w:rFonts w:ascii="Times New Roman" w:hAnsi="Times New Roman"/>
          <w:b/>
          <w:bCs/>
        </w:rPr>
        <w:t>24-2025.</w:t>
      </w:r>
    </w:p>
    <w:p w:rsidR="00EA34AF" w:rsidRPr="000272C6" w:rsidRDefault="00EA34AF" w:rsidP="00EA34AF">
      <w:pPr>
        <w:spacing w:line="480" w:lineRule="auto"/>
        <w:jc w:val="both"/>
        <w:rPr>
          <w:rFonts w:ascii="Times New Roman" w:hAnsi="Times New Roman"/>
          <w:b/>
        </w:rPr>
      </w:pPr>
      <w:r w:rsidRPr="000272C6">
        <w:rPr>
          <w:rFonts w:ascii="Times New Roman" w:hAnsi="Times New Roman"/>
          <w:b/>
        </w:rPr>
        <w:t>TFX/FX  = 1164/400 = 2.91</w:t>
      </w:r>
    </w:p>
    <w:p w:rsidR="00110998" w:rsidRDefault="00EA34AF" w:rsidP="00110998">
      <w:pPr>
        <w:spacing w:line="480" w:lineRule="auto"/>
        <w:jc w:val="both"/>
        <w:rPr>
          <w:rFonts w:ascii="Times New Roman" w:hAnsi="Times New Roman"/>
        </w:rPr>
      </w:pPr>
      <w:r w:rsidRPr="000272C6">
        <w:rPr>
          <w:rFonts w:ascii="Times New Roman" w:hAnsi="Times New Roman"/>
        </w:rPr>
        <w:t xml:space="preserve"> According to the Decision rule, a value of 3 points and above shows that the result is in the affirmative and hence the alternate hypothesis is thereby accepted and the null hypothesis is thereby rejected. However, in this the result the value is 2.91 which is lower than 3 points therefore the alternate hypothesis is rejected and the null is accepted that radio programmes on herder-farmer clashes in Benue state do not have significant influence on the people of the state towards the resolution of the conflict.</w:t>
      </w:r>
    </w:p>
    <w:p w:rsidR="00110998" w:rsidRDefault="00110998" w:rsidP="00110998">
      <w:pPr>
        <w:spacing w:line="480" w:lineRule="auto"/>
        <w:jc w:val="both"/>
        <w:rPr>
          <w:rFonts w:ascii="Times New Roman" w:hAnsi="Times New Roman"/>
        </w:rPr>
      </w:pPr>
    </w:p>
    <w:p w:rsidR="008F4B67" w:rsidRDefault="00EA34AF" w:rsidP="008F4B67">
      <w:pPr>
        <w:spacing w:line="480" w:lineRule="auto"/>
        <w:jc w:val="both"/>
        <w:rPr>
          <w:rFonts w:ascii="Times New Roman" w:hAnsi="Times New Roman"/>
          <w:b/>
        </w:rPr>
      </w:pPr>
      <w:r w:rsidRPr="000272C6">
        <w:rPr>
          <w:rFonts w:ascii="Times New Roman" w:hAnsi="Times New Roman"/>
          <w:b/>
        </w:rPr>
        <w:t>Discussion of Findings</w:t>
      </w:r>
    </w:p>
    <w:p w:rsidR="00CF3757" w:rsidRDefault="00EA34AF" w:rsidP="00CF3757">
      <w:pPr>
        <w:spacing w:line="480" w:lineRule="auto"/>
        <w:contextualSpacing/>
        <w:jc w:val="both"/>
        <w:rPr>
          <w:rFonts w:ascii="Times New Roman" w:hAnsi="Times New Roman"/>
        </w:rPr>
      </w:pPr>
      <w:r w:rsidRPr="000272C6">
        <w:rPr>
          <w:rFonts w:ascii="Times New Roman" w:hAnsi="Times New Roman"/>
        </w:rPr>
        <w:t>The first issue considered according to the first hypothesis of this study is the sufficiency of radio programmes in Benue State in addressing the farmer-herder clashes. The results show that the radio programmes are sufficient. This point is in line with the position of Yakasai</w:t>
      </w:r>
      <w:r w:rsidR="00CF3757">
        <w:rPr>
          <w:rFonts w:ascii="Times New Roman" w:hAnsi="Times New Roman"/>
        </w:rPr>
        <w:t xml:space="preserve"> </w:t>
      </w:r>
      <w:r w:rsidRPr="000272C6">
        <w:rPr>
          <w:rFonts w:ascii="Times New Roman" w:hAnsi="Times New Roman"/>
        </w:rPr>
        <w:t xml:space="preserve">(1996) when he remarked that “The responsibility of informing people about development projects and programmes is another major role of the radio in national development. Such programmes designed and proposed by policy </w:t>
      </w:r>
      <w:r w:rsidRPr="000272C6">
        <w:rPr>
          <w:rFonts w:ascii="Times New Roman" w:hAnsi="Times New Roman"/>
        </w:rPr>
        <w:lastRenderedPageBreak/>
        <w:t>makers could be entirely new to the people for whom they need to be enlightened, educated and mobilized by the media”. Similary, Odunewu as cited by Yakasai (1996), emphasized that “The radio leads to formation of attitude through establishing of values for the society or nation and thereby building a climate of change in the society or nation. Accordingly</w:t>
      </w:r>
      <w:r w:rsidR="00CF3757">
        <w:rPr>
          <w:rFonts w:ascii="Times New Roman" w:hAnsi="Times New Roman"/>
        </w:rPr>
        <w:t>,</w:t>
      </w:r>
      <w:r w:rsidRPr="000272C6">
        <w:rPr>
          <w:rFonts w:ascii="Times New Roman" w:hAnsi="Times New Roman"/>
        </w:rPr>
        <w:t xml:space="preserve"> this involves the dissemination of news and information in response to a basic human need, especially the “right to know”.</w:t>
      </w:r>
    </w:p>
    <w:p w:rsidR="00EA34AF" w:rsidRPr="000272C6" w:rsidRDefault="00EA34AF" w:rsidP="00CF3757">
      <w:pPr>
        <w:spacing w:line="480" w:lineRule="auto"/>
        <w:contextualSpacing/>
        <w:jc w:val="both"/>
        <w:rPr>
          <w:rFonts w:ascii="Times New Roman" w:hAnsi="Times New Roman"/>
        </w:rPr>
      </w:pPr>
      <w:r w:rsidRPr="000272C6">
        <w:rPr>
          <w:rFonts w:ascii="Times New Roman" w:hAnsi="Times New Roman"/>
        </w:rPr>
        <w:t>The level of literacy of the audience also has a great degree of positive impact on conflict resolution generally; hence it is useful in the resolution of the farmer-herder clashes in Benue State, Nigeria. This view is supported by Odunewu  (cited by Yakasai 1996:41), stressing the importance of education to rural development and in this case halting the raging crises in the rural areas he opined that this involves the dissemination of news and information in response to a basic human need. Linking right to know with development in</w:t>
      </w:r>
      <w:r w:rsidRPr="000272C6">
        <w:rPr>
          <w:rFonts w:ascii="Times New Roman" w:eastAsia="Times New Roman" w:hAnsi="Times New Roman"/>
        </w:rPr>
        <w:t xml:space="preserve"> the view of Rodney (1973, p.6) It implies increased skill, and capacity, greater freedom, creativity, self-discipline, and responsibility and material well-being. According to Asemah (2010), development is a process of change in attitude, social structure and general acceleration of economic growth, through reduction of poverty and inequality. </w:t>
      </w:r>
    </w:p>
    <w:p w:rsidR="00EA34AF" w:rsidRPr="000272C6" w:rsidRDefault="00EA34AF" w:rsidP="00EA34AF">
      <w:pPr>
        <w:spacing w:line="480" w:lineRule="auto"/>
        <w:jc w:val="both"/>
        <w:rPr>
          <w:rFonts w:ascii="Times New Roman" w:hAnsi="Times New Roman"/>
        </w:rPr>
      </w:pPr>
      <w:r w:rsidRPr="000272C6">
        <w:rPr>
          <w:rFonts w:ascii="Times New Roman" w:hAnsi="Times New Roman"/>
        </w:rPr>
        <w:t>Result from the second hypothesis shows that there is high level of awareness of the radio programme on the herder- farmer clashes among the citizens of Benue state. Radio messages positively influence and shape the attitude and perception of herders and farmers towards ending conflict as a result of the awareness created by radio.</w:t>
      </w:r>
      <w:r w:rsidRPr="000272C6">
        <w:rPr>
          <w:rFonts w:ascii="Times New Roman" w:eastAsia="Times New Roman" w:hAnsi="Times New Roman"/>
        </w:rPr>
        <w:t xml:space="preserve"> This supports the argument of Okunna (1987) when she noted that radio appears to be more powerful. According to her the radio stands out as having the greater power of reaching the diverse people of the Nigeria nation. Radio as a medium of mass communication has wider coverage and as the most commonly used medium makes greater impact on the audience. </w:t>
      </w:r>
    </w:p>
    <w:p w:rsidR="00EA34AF" w:rsidRPr="000272C6" w:rsidRDefault="00EA34AF" w:rsidP="00EA34AF">
      <w:pPr>
        <w:spacing w:line="480" w:lineRule="auto"/>
        <w:jc w:val="both"/>
        <w:rPr>
          <w:rFonts w:ascii="Times New Roman" w:hAnsi="Times New Roman"/>
        </w:rPr>
      </w:pPr>
      <w:r w:rsidRPr="000272C6">
        <w:rPr>
          <w:rFonts w:ascii="Times New Roman" w:eastAsia="Times New Roman" w:hAnsi="Times New Roman"/>
        </w:rPr>
        <w:t xml:space="preserve">The study further discovered according to the third hypothesis that </w:t>
      </w:r>
      <w:r w:rsidRPr="000272C6">
        <w:rPr>
          <w:rFonts w:ascii="Times New Roman" w:hAnsi="Times New Roman"/>
        </w:rPr>
        <w:t>the radio programmes on herder-farmer clashes in Benue state are suitable to address the impasse. T</w:t>
      </w:r>
      <w:r w:rsidRPr="000272C6">
        <w:rPr>
          <w:rFonts w:ascii="Times New Roman" w:eastAsia="Times New Roman" w:hAnsi="Times New Roman"/>
        </w:rPr>
        <w:t>he radio despite their prevalent challenges in the state still</w:t>
      </w:r>
      <w:r w:rsidRPr="000272C6">
        <w:rPr>
          <w:rFonts w:ascii="Times New Roman" w:hAnsi="Times New Roman"/>
        </w:rPr>
        <w:t xml:space="preserve"> played significant role in preventing herder’s and farmer’s clashes through its educative and informative programmes. It is also in line with Chapman</w:t>
      </w:r>
      <w:r w:rsidRPr="000272C6">
        <w:rPr>
          <w:rFonts w:ascii="Times New Roman" w:hAnsi="Times New Roman"/>
          <w:i/>
          <w:iCs/>
        </w:rPr>
        <w:t xml:space="preserve"> </w:t>
      </w:r>
      <w:r w:rsidRPr="000272C6">
        <w:rPr>
          <w:rFonts w:ascii="Times New Roman" w:hAnsi="Times New Roman"/>
        </w:rPr>
        <w:t xml:space="preserve">(2003) who found that radio for instance is effective in improving the sharing of agricultural information by remote rural farming </w:t>
      </w:r>
      <w:r w:rsidRPr="000272C6">
        <w:rPr>
          <w:rFonts w:ascii="Times New Roman" w:hAnsi="Times New Roman"/>
        </w:rPr>
        <w:lastRenderedPageBreak/>
        <w:t>communities. Radio in this context provides a set of participatory communication techniques that support agricultural extension efforts by using local languages to communicate directly with farmers and other listeners’ groups like the herdsmen; radio can reach them in their own native dialects of the Fulani language.</w:t>
      </w:r>
    </w:p>
    <w:p w:rsidR="00EA34AF" w:rsidRPr="000272C6" w:rsidRDefault="00EA34AF" w:rsidP="00F0096F">
      <w:pPr>
        <w:spacing w:line="480" w:lineRule="auto"/>
        <w:jc w:val="both"/>
        <w:rPr>
          <w:rFonts w:ascii="Times New Roman" w:hAnsi="Times New Roman"/>
        </w:rPr>
      </w:pPr>
      <w:r w:rsidRPr="000272C6">
        <w:rPr>
          <w:rFonts w:ascii="Times New Roman" w:hAnsi="Times New Roman"/>
        </w:rPr>
        <w:t>In reference to hypothesis four, however, with a decision value of 2.91 which is lower than 3 points therefore the alternate hypothesis is rejected and the null is accepted, that radio programmes on herder-farmer clashes in Benue state do not have significant influence on the people of the state towards the resolution of the impasse. This is not unconnected to the upsurge in the use of GSM Phones.</w:t>
      </w:r>
    </w:p>
    <w:p w:rsidR="00EA34AF" w:rsidRPr="000272C6" w:rsidRDefault="00EA34AF" w:rsidP="00EA34AF">
      <w:pPr>
        <w:pStyle w:val="PlainText"/>
        <w:tabs>
          <w:tab w:val="left" w:pos="522"/>
        </w:tabs>
        <w:spacing w:line="480" w:lineRule="auto"/>
        <w:jc w:val="both"/>
        <w:rPr>
          <w:rFonts w:ascii="Times New Roman" w:hAnsi="Times New Roman"/>
          <w:sz w:val="22"/>
          <w:szCs w:val="22"/>
        </w:rPr>
      </w:pPr>
      <w:r w:rsidRPr="000272C6">
        <w:rPr>
          <w:rFonts w:ascii="Times New Roman" w:hAnsi="Times New Roman"/>
          <w:sz w:val="22"/>
          <w:szCs w:val="22"/>
        </w:rPr>
        <w:t>From study findings, privately owned media were more critical than government owned radio stations especially radio stations owned by the federal government. This may have been responsible for Joy Fm station which is privately owned to be singled out as the most outstanding radio station as far as meeting the taste of the audience and addressing the herder/farmer conflict in the state is concerned.</w:t>
      </w:r>
    </w:p>
    <w:p w:rsidR="00EA34AF" w:rsidRPr="000272C6" w:rsidRDefault="00EA34AF" w:rsidP="00EA34AF">
      <w:pPr>
        <w:pStyle w:val="PlainText"/>
        <w:tabs>
          <w:tab w:val="left" w:pos="522"/>
        </w:tabs>
        <w:spacing w:line="480" w:lineRule="auto"/>
        <w:jc w:val="both"/>
        <w:rPr>
          <w:rFonts w:ascii="Times New Roman" w:hAnsi="Times New Roman"/>
          <w:sz w:val="22"/>
          <w:szCs w:val="22"/>
        </w:rPr>
      </w:pPr>
      <w:r w:rsidRPr="000272C6">
        <w:rPr>
          <w:rFonts w:ascii="Times New Roman" w:hAnsi="Times New Roman"/>
          <w:sz w:val="22"/>
          <w:szCs w:val="22"/>
        </w:rPr>
        <w:t>It’s therefore safe to note that unnecessary government interference may impair journalism practice in Benue State. This must have informed Yakasai(1996) when he remarked that to show their loyalty operatives of government owned media prefer to have their lead story carrying big portrait of the governor or president on the TV screen or front page of their newspaper. Similarly, privately owned media often have governors, ministers and commissioners as friends of the media owner, as a result the helpless reporter willing to report facts or expose an act of dishonesty committed by any of these public office holders could not have his story published or aired because it crosses their (media owners’) personal interests. Thus underpinning the import of ownership as a critical factor in studying media effects</w:t>
      </w:r>
    </w:p>
    <w:p w:rsidR="009F71A0" w:rsidRDefault="009F71A0" w:rsidP="00EA34AF">
      <w:pPr>
        <w:pStyle w:val="PlainText"/>
        <w:spacing w:line="480" w:lineRule="auto"/>
        <w:jc w:val="both"/>
        <w:rPr>
          <w:rFonts w:ascii="Times New Roman" w:hAnsi="Times New Roman"/>
          <w:sz w:val="22"/>
          <w:szCs w:val="22"/>
        </w:rPr>
      </w:pPr>
    </w:p>
    <w:p w:rsidR="00EA34AF" w:rsidRPr="000272C6" w:rsidRDefault="00EA34AF" w:rsidP="00EA34AF">
      <w:pPr>
        <w:pStyle w:val="PlainText"/>
        <w:spacing w:line="480" w:lineRule="auto"/>
        <w:jc w:val="both"/>
        <w:rPr>
          <w:rFonts w:ascii="Times New Roman" w:hAnsi="Times New Roman"/>
          <w:b/>
          <w:sz w:val="22"/>
          <w:szCs w:val="22"/>
        </w:rPr>
      </w:pPr>
      <w:r w:rsidRPr="000272C6">
        <w:rPr>
          <w:rFonts w:ascii="Times New Roman" w:hAnsi="Times New Roman"/>
          <w:b/>
          <w:sz w:val="22"/>
          <w:szCs w:val="22"/>
        </w:rPr>
        <w:t>Other Findings of the Study</w:t>
      </w:r>
    </w:p>
    <w:p w:rsidR="00EA34AF" w:rsidRPr="000272C6" w:rsidRDefault="00EA34AF" w:rsidP="00EA34AF">
      <w:pPr>
        <w:pStyle w:val="PlainText"/>
        <w:spacing w:line="480" w:lineRule="auto"/>
        <w:jc w:val="both"/>
        <w:rPr>
          <w:rFonts w:ascii="Times New Roman" w:hAnsi="Times New Roman"/>
          <w:sz w:val="22"/>
          <w:szCs w:val="22"/>
        </w:rPr>
      </w:pPr>
      <w:r w:rsidRPr="000272C6">
        <w:rPr>
          <w:rFonts w:ascii="Times New Roman" w:hAnsi="Times New Roman"/>
          <w:sz w:val="22"/>
          <w:szCs w:val="22"/>
        </w:rPr>
        <w:t xml:space="preserve">The first issue that respondents interviewed stressed was the issue of the need for special kind of training for Nigerian Journalists in the area of conflict and crises reporting. They maintained that it was necessary to enable them retool and increase their capacity in coverage of the crises and similar crisis </w:t>
      </w:r>
      <w:r w:rsidRPr="000272C6">
        <w:rPr>
          <w:rFonts w:ascii="Times New Roman" w:hAnsi="Times New Roman"/>
          <w:sz w:val="22"/>
          <w:szCs w:val="22"/>
        </w:rPr>
        <w:lastRenderedPageBreak/>
        <w:t>in the future. They added that the same training was also needed in other parts of the country experiencing similar crises. It is also necessary for them to be as equipped as their counterparts in other parts of the world.</w:t>
      </w:r>
    </w:p>
    <w:p w:rsidR="00EA34AF" w:rsidRPr="000272C6" w:rsidRDefault="00EA34AF" w:rsidP="00EA34AF">
      <w:pPr>
        <w:pStyle w:val="PlainText"/>
        <w:spacing w:line="480" w:lineRule="auto"/>
        <w:jc w:val="both"/>
        <w:rPr>
          <w:rFonts w:ascii="Times New Roman" w:hAnsi="Times New Roman"/>
          <w:sz w:val="22"/>
          <w:szCs w:val="22"/>
        </w:rPr>
      </w:pPr>
      <w:r w:rsidRPr="000272C6">
        <w:rPr>
          <w:rFonts w:ascii="Times New Roman" w:hAnsi="Times New Roman"/>
          <w:sz w:val="22"/>
          <w:szCs w:val="22"/>
        </w:rPr>
        <w:t xml:space="preserve">It was also discovered that poor infrastructure especially accessible roads to the interior parts of the </w:t>
      </w:r>
      <w:r w:rsidR="00D3566B">
        <w:rPr>
          <w:rFonts w:ascii="Times New Roman" w:hAnsi="Times New Roman"/>
          <w:sz w:val="22"/>
          <w:szCs w:val="22"/>
        </w:rPr>
        <w:t>S</w:t>
      </w:r>
      <w:r w:rsidRPr="000272C6">
        <w:rPr>
          <w:rFonts w:ascii="Times New Roman" w:hAnsi="Times New Roman"/>
          <w:sz w:val="22"/>
          <w:szCs w:val="22"/>
        </w:rPr>
        <w:t>tate is another major challenge in reaching the remote parts of the state. This according to them constitutes a major obstacle in effectively reporting the various theatres of the crises.</w:t>
      </w:r>
    </w:p>
    <w:p w:rsidR="00EA34AF" w:rsidRPr="000272C6" w:rsidRDefault="00EA34AF" w:rsidP="00EA34AF">
      <w:pPr>
        <w:pStyle w:val="PlainText"/>
        <w:spacing w:line="480" w:lineRule="auto"/>
        <w:jc w:val="both"/>
        <w:rPr>
          <w:rFonts w:ascii="Times New Roman" w:hAnsi="Times New Roman"/>
          <w:sz w:val="22"/>
          <w:szCs w:val="22"/>
        </w:rPr>
      </w:pPr>
      <w:r w:rsidRPr="000272C6">
        <w:rPr>
          <w:rFonts w:ascii="Times New Roman" w:hAnsi="Times New Roman"/>
          <w:sz w:val="22"/>
          <w:szCs w:val="22"/>
        </w:rPr>
        <w:t>Another issue was that radio signals of some of their choice local stations do not reach some parts of the hinterland. As a result it is difficult to carry the people along and give them necessary information to navigate the current crises situation they are faced with. In this some of the radio stations simply do not have the capacity as well as the modern equipments needed for digital radio broadcast. Some still use analogue systems in programming.</w:t>
      </w:r>
    </w:p>
    <w:p w:rsidR="00EA34AF" w:rsidRPr="000272C6" w:rsidRDefault="00EA34AF" w:rsidP="00EA34AF">
      <w:pPr>
        <w:pStyle w:val="PlainText"/>
        <w:spacing w:line="480" w:lineRule="auto"/>
        <w:jc w:val="both"/>
        <w:rPr>
          <w:rFonts w:ascii="Times New Roman" w:hAnsi="Times New Roman"/>
          <w:sz w:val="22"/>
          <w:szCs w:val="22"/>
        </w:rPr>
      </w:pPr>
      <w:r w:rsidRPr="000272C6">
        <w:rPr>
          <w:rFonts w:ascii="Times New Roman" w:hAnsi="Times New Roman"/>
          <w:sz w:val="22"/>
          <w:szCs w:val="22"/>
        </w:rPr>
        <w:t>Yet another area of concern to the Journalists is the area of staff remuneration. In many of the radio stations workers are paid poorly and this affects their morale in the field. Added to this is that in many of the radio stations both government and privately owned some journalists are casualised. They work like full staff but at the end of the day they are paid stipends or allowances as the case may be. This was the view of Bijuade(1987) when he stressed that lack of adequate remuneration and protection for media practitioners by the media managers often lead to suppressing of facts and succumbing to collection of gratification (the notorious “brown envelope” syndrome) in order for the reporters to have their ends met or pay for transportation and facilities for sending their stories.</w:t>
      </w:r>
    </w:p>
    <w:p w:rsidR="00EA34AF" w:rsidRPr="000272C6" w:rsidRDefault="00EA34AF" w:rsidP="00EA34AF">
      <w:pPr>
        <w:pStyle w:val="PlainText"/>
        <w:spacing w:line="480" w:lineRule="auto"/>
        <w:jc w:val="both"/>
        <w:rPr>
          <w:rFonts w:ascii="Times New Roman" w:hAnsi="Times New Roman"/>
          <w:sz w:val="22"/>
          <w:szCs w:val="22"/>
        </w:rPr>
      </w:pPr>
    </w:p>
    <w:p w:rsidR="00EA34AF" w:rsidRPr="000272C6" w:rsidRDefault="00EA34AF" w:rsidP="00EA34AF">
      <w:pPr>
        <w:pStyle w:val="PlainText"/>
        <w:spacing w:line="480" w:lineRule="auto"/>
        <w:jc w:val="both"/>
        <w:rPr>
          <w:rFonts w:ascii="Times New Roman" w:hAnsi="Times New Roman"/>
          <w:sz w:val="22"/>
          <w:szCs w:val="22"/>
        </w:rPr>
      </w:pPr>
      <w:r w:rsidRPr="000272C6">
        <w:rPr>
          <w:rFonts w:ascii="Times New Roman" w:hAnsi="Times New Roman"/>
          <w:sz w:val="22"/>
          <w:szCs w:val="22"/>
        </w:rPr>
        <w:t>There is an ongoing biometric data capture of all serving journalists in Benue State, this is done with support from the state branch of Nigerian Union of Journalists. This is a step in the right direction. There is need to know who actually is a journalist, this is necessary to guide against infiltrators.</w:t>
      </w:r>
    </w:p>
    <w:p w:rsidR="00EA34AF" w:rsidRPr="000272C6" w:rsidRDefault="00EA34AF" w:rsidP="00EA34AF">
      <w:pPr>
        <w:pStyle w:val="PlainText"/>
        <w:spacing w:line="480" w:lineRule="auto"/>
        <w:jc w:val="both"/>
        <w:rPr>
          <w:rFonts w:ascii="Times New Roman" w:hAnsi="Times New Roman"/>
          <w:sz w:val="22"/>
          <w:szCs w:val="22"/>
        </w:rPr>
      </w:pPr>
      <w:r w:rsidRPr="000272C6">
        <w:rPr>
          <w:rFonts w:ascii="Times New Roman" w:hAnsi="Times New Roman"/>
          <w:sz w:val="22"/>
          <w:szCs w:val="22"/>
        </w:rPr>
        <w:t xml:space="preserve">Many of the journalists interviewed expressed concern over lack of life insurance policies for their members whose families are left to suffer in the case of losing their lives in the course of duty. They maintained that such policy will empower them the more to do their job. </w:t>
      </w:r>
    </w:p>
    <w:p w:rsidR="00EA34AF" w:rsidRPr="000272C6" w:rsidRDefault="00EA34AF" w:rsidP="00EA34AF">
      <w:pPr>
        <w:pStyle w:val="PlainText"/>
        <w:spacing w:line="480" w:lineRule="auto"/>
        <w:jc w:val="both"/>
        <w:rPr>
          <w:rFonts w:ascii="Times New Roman" w:hAnsi="Times New Roman"/>
          <w:b/>
          <w:sz w:val="22"/>
          <w:szCs w:val="22"/>
        </w:rPr>
      </w:pPr>
      <w:r w:rsidRPr="000272C6">
        <w:rPr>
          <w:rFonts w:ascii="Times New Roman" w:hAnsi="Times New Roman"/>
          <w:sz w:val="22"/>
          <w:szCs w:val="22"/>
        </w:rPr>
        <w:lastRenderedPageBreak/>
        <w:t>Then is the freedom of information Act. This act is intended to empower the Journalist and give right as well as freedom to legitimately seek for Information  from sources in the pursuit of overriding national interest.</w:t>
      </w:r>
      <w:r w:rsidRPr="000272C6">
        <w:rPr>
          <w:rFonts w:ascii="Times New Roman" w:hAnsi="Times New Roman"/>
          <w:b/>
          <w:sz w:val="22"/>
          <w:szCs w:val="22"/>
        </w:rPr>
        <w:t xml:space="preserve">                                      </w:t>
      </w:r>
    </w:p>
    <w:p w:rsidR="00EA34AF" w:rsidRPr="000272C6" w:rsidRDefault="00EA34AF" w:rsidP="00EA34AF">
      <w:pPr>
        <w:pStyle w:val="PlainText"/>
        <w:spacing w:line="480" w:lineRule="auto"/>
        <w:jc w:val="both"/>
        <w:rPr>
          <w:rFonts w:ascii="Times New Roman" w:hAnsi="Times New Roman"/>
          <w:b/>
          <w:sz w:val="22"/>
          <w:szCs w:val="22"/>
        </w:rPr>
      </w:pPr>
    </w:p>
    <w:p w:rsidR="00EA34AF" w:rsidRPr="000272C6" w:rsidRDefault="00EA34AF" w:rsidP="00EA34AF">
      <w:pPr>
        <w:pStyle w:val="PlainText"/>
        <w:spacing w:line="480" w:lineRule="auto"/>
        <w:jc w:val="both"/>
        <w:rPr>
          <w:rFonts w:ascii="Times New Roman" w:hAnsi="Times New Roman"/>
          <w:sz w:val="22"/>
          <w:szCs w:val="22"/>
        </w:rPr>
      </w:pPr>
      <w:r w:rsidRPr="000272C6">
        <w:rPr>
          <w:rFonts w:ascii="Times New Roman" w:hAnsi="Times New Roman"/>
          <w:b/>
          <w:sz w:val="22"/>
          <w:szCs w:val="22"/>
        </w:rPr>
        <w:t xml:space="preserve">                                     </w:t>
      </w:r>
    </w:p>
    <w:p w:rsidR="00EA34AF" w:rsidRPr="000272C6" w:rsidRDefault="00EA34AF" w:rsidP="009C7DDD">
      <w:pPr>
        <w:pStyle w:val="PlainText"/>
        <w:spacing w:line="480" w:lineRule="auto"/>
        <w:rPr>
          <w:rFonts w:ascii="Times New Roman" w:hAnsi="Times New Roman"/>
          <w:b/>
          <w:sz w:val="22"/>
          <w:szCs w:val="22"/>
        </w:rPr>
      </w:pPr>
    </w:p>
    <w:p w:rsidR="00EA34AF" w:rsidRPr="000272C6" w:rsidRDefault="00EA34AF" w:rsidP="00EA34AF">
      <w:pPr>
        <w:pStyle w:val="PlainText"/>
        <w:spacing w:line="480" w:lineRule="auto"/>
        <w:jc w:val="center"/>
        <w:rPr>
          <w:rFonts w:ascii="Times New Roman" w:hAnsi="Times New Roman"/>
          <w:b/>
          <w:sz w:val="22"/>
          <w:szCs w:val="22"/>
        </w:rPr>
      </w:pPr>
      <w:r w:rsidRPr="000272C6">
        <w:rPr>
          <w:rFonts w:ascii="Times New Roman" w:hAnsi="Times New Roman"/>
          <w:b/>
          <w:sz w:val="22"/>
          <w:szCs w:val="22"/>
        </w:rPr>
        <w:t>SUMMARY, CONCLUSION AND RECOMMENDATIONS</w:t>
      </w:r>
    </w:p>
    <w:p w:rsidR="00472C51" w:rsidRDefault="00EA34AF" w:rsidP="002A6E56">
      <w:pPr>
        <w:spacing w:after="0" w:line="480" w:lineRule="auto"/>
        <w:ind w:firstLine="720"/>
        <w:jc w:val="both"/>
        <w:rPr>
          <w:rFonts w:ascii="Times New Roman" w:hAnsi="Times New Roman"/>
        </w:rPr>
      </w:pPr>
      <w:r w:rsidRPr="000272C6">
        <w:rPr>
          <w:rFonts w:ascii="Times New Roman" w:hAnsi="Times New Roman"/>
        </w:rPr>
        <w:t>That the radio plays a very important role in national development cannot be overemphasized, radio programmes of privately owned radio stations have maintained the lead in providing information for people. However despite the upsurge in the use of GSM phones and Social media in the hinterlands and remote villages the study established that people still needed the radio to authenticate information from the social media. This is majorly due to user generated content (UGC) of the social media. The strength of radio in national development lie</w:t>
      </w:r>
      <w:r w:rsidR="00472C51">
        <w:rPr>
          <w:rFonts w:ascii="Times New Roman" w:hAnsi="Times New Roman"/>
        </w:rPr>
        <w:t>s</w:t>
      </w:r>
      <w:r w:rsidRPr="000272C6">
        <w:rPr>
          <w:rFonts w:ascii="Times New Roman" w:hAnsi="Times New Roman"/>
        </w:rPr>
        <w:t xml:space="preserve"> in its capacity and capability to teach, manipulate, sensitize and mobilize people through information dissemination. The above role of radio makes it very useful in curtailing, the ongoing clash between farmers and herders. The radio also chart a course for the public in line with the Agenda setting theory, thereby creating in the minds of the people, issues that should be viewed as priority.</w:t>
      </w:r>
      <w:r w:rsidR="00BB0212">
        <w:rPr>
          <w:rFonts w:ascii="Times New Roman" w:hAnsi="Times New Roman"/>
        </w:rPr>
        <w:t xml:space="preserve"> </w:t>
      </w:r>
      <w:r w:rsidRPr="000272C6">
        <w:rPr>
          <w:rFonts w:ascii="Times New Roman" w:hAnsi="Times New Roman"/>
        </w:rPr>
        <w:t xml:space="preserve">The development media theory of </w:t>
      </w:r>
      <w:r w:rsidR="00472C51" w:rsidRPr="000272C6">
        <w:rPr>
          <w:rFonts w:ascii="Times New Roman" w:hAnsi="Times New Roman"/>
        </w:rPr>
        <w:t>the press</w:t>
      </w:r>
      <w:r w:rsidRPr="000272C6">
        <w:rPr>
          <w:rFonts w:ascii="Times New Roman" w:hAnsi="Times New Roman"/>
        </w:rPr>
        <w:t xml:space="preserve"> (radio) sees national development as priority. </w:t>
      </w:r>
      <w:r w:rsidR="00BB0212">
        <w:rPr>
          <w:rFonts w:ascii="Times New Roman" w:hAnsi="Times New Roman"/>
        </w:rPr>
        <w:t>Therefore the radio should help in this case the two parties involved in the conflict the farmers and herders by showing the way forward</w:t>
      </w:r>
    </w:p>
    <w:p w:rsidR="00EA34AF" w:rsidRPr="000272C6" w:rsidRDefault="00EA34AF" w:rsidP="00EA34AF">
      <w:pPr>
        <w:spacing w:after="0" w:line="480" w:lineRule="auto"/>
        <w:ind w:firstLine="720"/>
        <w:jc w:val="both"/>
        <w:rPr>
          <w:rFonts w:ascii="Times New Roman" w:eastAsia="Times New Roman" w:hAnsi="Times New Roman"/>
        </w:rPr>
      </w:pPr>
      <w:r w:rsidRPr="000272C6">
        <w:rPr>
          <w:rFonts w:ascii="Times New Roman" w:hAnsi="Times New Roman"/>
        </w:rPr>
        <w:t>Radio is still a medium for the future, there is still great potential of what the radio can do in resolving the current crises between farmers and herders and conflict resolution in general. The radio drives national issues including development programmes and policies t</w:t>
      </w:r>
      <w:r w:rsidR="00472C51">
        <w:rPr>
          <w:rFonts w:ascii="Times New Roman" w:hAnsi="Times New Roman"/>
        </w:rPr>
        <w:t>his is in line with the Develop</w:t>
      </w:r>
      <w:r w:rsidRPr="000272C6">
        <w:rPr>
          <w:rFonts w:ascii="Times New Roman" w:hAnsi="Times New Roman"/>
        </w:rPr>
        <w:t xml:space="preserve">ment media theory. </w:t>
      </w:r>
      <w:r w:rsidRPr="000272C6">
        <w:rPr>
          <w:rFonts w:ascii="Times New Roman" w:eastAsia="Times New Roman" w:hAnsi="Times New Roman"/>
        </w:rPr>
        <w:t xml:space="preserve">The theory advocates that the mass media should assist the government in the task of nation building and that government should control the media as well as journalist to achieve this goal. </w:t>
      </w:r>
    </w:p>
    <w:p w:rsidR="00EA34AF" w:rsidRPr="000272C6" w:rsidRDefault="00EA34AF" w:rsidP="00EA34AF">
      <w:pPr>
        <w:pStyle w:val="PlainText"/>
        <w:spacing w:line="480" w:lineRule="auto"/>
        <w:ind w:firstLine="720"/>
        <w:jc w:val="both"/>
        <w:rPr>
          <w:rFonts w:ascii="Times New Roman" w:hAnsi="Times New Roman"/>
          <w:sz w:val="22"/>
          <w:szCs w:val="22"/>
        </w:rPr>
      </w:pPr>
      <w:r w:rsidRPr="000272C6">
        <w:rPr>
          <w:rFonts w:ascii="Times New Roman" w:hAnsi="Times New Roman"/>
          <w:sz w:val="22"/>
          <w:szCs w:val="22"/>
        </w:rPr>
        <w:lastRenderedPageBreak/>
        <w:t xml:space="preserve">However, none of these factors are the same everywhere, at all times, or under all conditions. The study discovered that even under this civilian dispensation radio stations owned by the government especially federal government were less critical in their comments or messages. So ownership remains a very important factor in determining media content which over time affects their influence on the audience. Other factors, such as technology, the target audience and the message, may influence the extent of impact on the society. </w:t>
      </w:r>
    </w:p>
    <w:p w:rsidR="00EA34AF" w:rsidRPr="000272C6" w:rsidRDefault="00EA34AF" w:rsidP="00EA34AF">
      <w:pPr>
        <w:spacing w:after="0" w:line="480" w:lineRule="auto"/>
        <w:jc w:val="both"/>
        <w:rPr>
          <w:rFonts w:ascii="Times New Roman" w:eastAsia="Times New Roman" w:hAnsi="Times New Roman"/>
        </w:rPr>
      </w:pPr>
      <w:r w:rsidRPr="000272C6">
        <w:rPr>
          <w:rFonts w:ascii="Times New Roman" w:eastAsia="Times New Roman" w:hAnsi="Times New Roman"/>
        </w:rPr>
        <w:t>Summarily, the fundamental tenets of the development media theory as identified by McQuail (1987) are:</w:t>
      </w:r>
    </w:p>
    <w:p w:rsidR="00EA34AF" w:rsidRPr="000272C6" w:rsidRDefault="00EA34AF" w:rsidP="00EA34AF">
      <w:pPr>
        <w:spacing w:after="0" w:line="480" w:lineRule="auto"/>
        <w:ind w:left="720" w:hanging="720"/>
        <w:jc w:val="both"/>
        <w:rPr>
          <w:rFonts w:ascii="Times New Roman" w:eastAsia="Times New Roman" w:hAnsi="Times New Roman"/>
        </w:rPr>
      </w:pPr>
      <w:r w:rsidRPr="000272C6">
        <w:rPr>
          <w:rFonts w:ascii="Times New Roman" w:eastAsia="Times New Roman" w:hAnsi="Times New Roman"/>
        </w:rPr>
        <w:sym w:font="Symbol" w:char="F0B7"/>
      </w:r>
      <w:r w:rsidRPr="000272C6">
        <w:rPr>
          <w:rFonts w:ascii="Times New Roman" w:eastAsia="Times New Roman" w:hAnsi="Times New Roman"/>
        </w:rPr>
        <w:t xml:space="preserve">  </w:t>
      </w:r>
      <w:r w:rsidRPr="000272C6">
        <w:rPr>
          <w:rFonts w:ascii="Times New Roman" w:eastAsia="Times New Roman" w:hAnsi="Times New Roman"/>
        </w:rPr>
        <w:tab/>
        <w:t>Media should accept and carry out positive development tasks in line with nationally established policy;</w:t>
      </w:r>
    </w:p>
    <w:p w:rsidR="00EA34AF" w:rsidRPr="000272C6" w:rsidRDefault="00EA34AF" w:rsidP="00EA34AF">
      <w:pPr>
        <w:spacing w:after="0" w:line="480" w:lineRule="auto"/>
        <w:ind w:left="720" w:hanging="720"/>
        <w:jc w:val="both"/>
        <w:rPr>
          <w:rFonts w:ascii="Times New Roman" w:eastAsia="Times New Roman" w:hAnsi="Times New Roman"/>
        </w:rPr>
      </w:pPr>
      <w:r w:rsidRPr="000272C6">
        <w:rPr>
          <w:rFonts w:ascii="Times New Roman" w:eastAsia="Times New Roman" w:hAnsi="Times New Roman"/>
        </w:rPr>
        <w:sym w:font="Symbol" w:char="F0B7"/>
      </w:r>
      <w:r w:rsidRPr="000272C6">
        <w:rPr>
          <w:rFonts w:ascii="Times New Roman" w:eastAsia="Times New Roman" w:hAnsi="Times New Roman"/>
        </w:rPr>
        <w:t xml:space="preserve">  </w:t>
      </w:r>
      <w:r w:rsidRPr="000272C6">
        <w:rPr>
          <w:rFonts w:ascii="Times New Roman" w:eastAsia="Times New Roman" w:hAnsi="Times New Roman"/>
        </w:rPr>
        <w:tab/>
        <w:t>Freedom of the press should be opened to restriction according to economic priorities and development needs of the society;</w:t>
      </w:r>
    </w:p>
    <w:p w:rsidR="00EA34AF" w:rsidRPr="000272C6" w:rsidRDefault="00EA34AF" w:rsidP="00EA34AF">
      <w:pPr>
        <w:spacing w:after="0" w:line="480" w:lineRule="auto"/>
        <w:ind w:left="720" w:hanging="720"/>
        <w:jc w:val="both"/>
        <w:rPr>
          <w:rFonts w:ascii="Times New Roman" w:eastAsia="Times New Roman" w:hAnsi="Times New Roman"/>
        </w:rPr>
      </w:pPr>
      <w:r w:rsidRPr="000272C6">
        <w:rPr>
          <w:rFonts w:ascii="Times New Roman" w:eastAsia="Times New Roman" w:hAnsi="Times New Roman"/>
        </w:rPr>
        <w:sym w:font="Symbol" w:char="F0B7"/>
      </w:r>
      <w:r w:rsidRPr="000272C6">
        <w:rPr>
          <w:rFonts w:ascii="Times New Roman" w:eastAsia="Times New Roman" w:hAnsi="Times New Roman"/>
        </w:rPr>
        <w:t xml:space="preserve">  </w:t>
      </w:r>
      <w:r w:rsidRPr="000272C6">
        <w:rPr>
          <w:rFonts w:ascii="Times New Roman" w:eastAsia="Times New Roman" w:hAnsi="Times New Roman"/>
        </w:rPr>
        <w:tab/>
        <w:t>Media should give priority in news and information to link with other developing countries, which are close geographically, culturally or politically;</w:t>
      </w:r>
    </w:p>
    <w:p w:rsidR="00EA34AF" w:rsidRPr="000272C6" w:rsidRDefault="00EA34AF" w:rsidP="00EA34AF">
      <w:pPr>
        <w:pStyle w:val="PlainText"/>
        <w:spacing w:line="480" w:lineRule="auto"/>
        <w:jc w:val="both"/>
        <w:rPr>
          <w:rFonts w:ascii="Times New Roman" w:hAnsi="Times New Roman"/>
          <w:b/>
          <w:sz w:val="22"/>
          <w:szCs w:val="22"/>
        </w:rPr>
      </w:pPr>
      <w:r w:rsidRPr="000272C6">
        <w:rPr>
          <w:rFonts w:ascii="Times New Roman" w:hAnsi="Times New Roman"/>
          <w:b/>
          <w:sz w:val="22"/>
          <w:szCs w:val="22"/>
        </w:rPr>
        <w:t>Recommendations for further research</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 xml:space="preserve"> There is need for special kind of training for Nigerian Journalists in the area of conflict and crises reporting. This is necessary to enable them retool and increase their capacity in coverage of the crises. The same training is also needed in other parts of the country experiencing similar crises. </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Improvement of general infrastructure especially accessible roads to the interior parts of the state is another major challenge in reaching the remote parts of the state</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 xml:space="preserve">Improvement of the quality of radio signals as well as capacity of some of radio stations to enable them reach some parts of the hinterland. Also needful is the full digitization of the programmes of the radio stations in Benue State and by extension all over Nigeria to enable them produce modern quality programmes for broadcast. </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 xml:space="preserve"> Analogue programming and broadcast should be fully discarded.</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lastRenderedPageBreak/>
        <w:t xml:space="preserve"> Staff remuneration should be taken more seriously. When journalists are paid poorly this affects their morale in the field. There should be a legislation banning casualisation of workers in Nigeria. </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 xml:space="preserve">The ongoing biometric data capture of all serving journalists in Benue State should be encouraged the same thing should be replicated in other parts of the country. </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 xml:space="preserve">There should be comprehensive life insurance policies for all practicing journalists. This will give protection to their families who are often left to suffer in the case of losing their lives in the course of duty. </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 xml:space="preserve">Then is the freedom of information Act. This act should be strengthened through amendments to give it more legal muscle to empower the Journalist and give them right as well as freedom to legitimately seek for Information in the pursuit of overriding national interest. </w:t>
      </w:r>
    </w:p>
    <w:p w:rsidR="00EA34AF" w:rsidRPr="000272C6" w:rsidRDefault="00EA34AF" w:rsidP="00EA34AF">
      <w:pPr>
        <w:numPr>
          <w:ilvl w:val="0"/>
          <w:numId w:val="26"/>
        </w:numPr>
        <w:autoSpaceDE w:val="0"/>
        <w:autoSpaceDN w:val="0"/>
        <w:adjustRightInd w:val="0"/>
        <w:spacing w:after="0" w:line="480" w:lineRule="auto"/>
        <w:jc w:val="both"/>
        <w:rPr>
          <w:rFonts w:ascii="Times New Roman" w:hAnsi="Times New Roman"/>
        </w:rPr>
      </w:pPr>
      <w:r w:rsidRPr="000272C6">
        <w:rPr>
          <w:rFonts w:ascii="Times New Roman" w:hAnsi="Times New Roman"/>
        </w:rPr>
        <w:t>Effective regulation of grazing and farming activities in Benue State through efficient land-use laws/legislations and administration;</w:t>
      </w:r>
    </w:p>
    <w:p w:rsidR="00EA34AF" w:rsidRPr="000272C6" w:rsidRDefault="00EA34AF" w:rsidP="00EA34AF">
      <w:pPr>
        <w:numPr>
          <w:ilvl w:val="0"/>
          <w:numId w:val="26"/>
        </w:numPr>
        <w:autoSpaceDE w:val="0"/>
        <w:autoSpaceDN w:val="0"/>
        <w:adjustRightInd w:val="0"/>
        <w:spacing w:after="0" w:line="480" w:lineRule="auto"/>
        <w:jc w:val="both"/>
        <w:rPr>
          <w:rFonts w:ascii="Times New Roman" w:hAnsi="Times New Roman"/>
        </w:rPr>
      </w:pPr>
      <w:r w:rsidRPr="000272C6">
        <w:rPr>
          <w:rFonts w:ascii="Times New Roman" w:hAnsi="Times New Roman"/>
          <w:i/>
          <w:iCs/>
        </w:rPr>
        <w:t xml:space="preserve"> </w:t>
      </w:r>
      <w:r w:rsidRPr="000272C6">
        <w:rPr>
          <w:rFonts w:ascii="Times New Roman" w:hAnsi="Times New Roman"/>
        </w:rPr>
        <w:t>creation of grazing reserves and dedicated grazing routes in order to solve the issue of herd’sencroachment on farmlands and vice versa;</w:t>
      </w:r>
    </w:p>
    <w:p w:rsidR="00EA34AF" w:rsidRPr="000272C6" w:rsidRDefault="00EA34AF" w:rsidP="00EA34AF">
      <w:pPr>
        <w:numPr>
          <w:ilvl w:val="0"/>
          <w:numId w:val="26"/>
        </w:numPr>
        <w:autoSpaceDE w:val="0"/>
        <w:autoSpaceDN w:val="0"/>
        <w:adjustRightInd w:val="0"/>
        <w:spacing w:after="0" w:line="480" w:lineRule="auto"/>
        <w:jc w:val="both"/>
        <w:rPr>
          <w:rFonts w:ascii="Times New Roman" w:hAnsi="Times New Roman"/>
        </w:rPr>
      </w:pPr>
      <w:r w:rsidRPr="000272C6">
        <w:rPr>
          <w:rFonts w:ascii="Times New Roman" w:hAnsi="Times New Roman"/>
          <w:i/>
          <w:iCs/>
        </w:rPr>
        <w:t xml:space="preserve"> </w:t>
      </w:r>
      <w:r w:rsidRPr="000272C6">
        <w:rPr>
          <w:rFonts w:ascii="Times New Roman" w:hAnsi="Times New Roman"/>
        </w:rPr>
        <w:t>Mitigation of desertification and drought in the far North by the government, communities and individuals in order to forestall mass movement of pastoralists towards the north-central belt;</w:t>
      </w:r>
    </w:p>
    <w:p w:rsidR="00EA34AF" w:rsidRPr="000272C6" w:rsidRDefault="00EA34AF" w:rsidP="00EA34AF">
      <w:pPr>
        <w:numPr>
          <w:ilvl w:val="0"/>
          <w:numId w:val="26"/>
        </w:numPr>
        <w:autoSpaceDE w:val="0"/>
        <w:autoSpaceDN w:val="0"/>
        <w:adjustRightInd w:val="0"/>
        <w:spacing w:after="0" w:line="480" w:lineRule="auto"/>
        <w:jc w:val="both"/>
        <w:rPr>
          <w:rFonts w:ascii="Times New Roman" w:hAnsi="Times New Roman"/>
        </w:rPr>
      </w:pPr>
      <w:r w:rsidRPr="000272C6">
        <w:rPr>
          <w:rFonts w:ascii="Times New Roman" w:hAnsi="Times New Roman"/>
        </w:rPr>
        <w:t>Sensitization of stakeholders – farmers and herdsmen alike – on the need for mutual co-existence and peace; this would help to forestall needless provocations and opportunistic violence;</w:t>
      </w:r>
    </w:p>
    <w:p w:rsidR="00EA34AF" w:rsidRPr="000272C6" w:rsidRDefault="00EA34AF" w:rsidP="00EA34AF">
      <w:pPr>
        <w:numPr>
          <w:ilvl w:val="0"/>
          <w:numId w:val="26"/>
        </w:numPr>
        <w:autoSpaceDE w:val="0"/>
        <w:autoSpaceDN w:val="0"/>
        <w:adjustRightInd w:val="0"/>
        <w:spacing w:after="0" w:line="480" w:lineRule="auto"/>
        <w:jc w:val="both"/>
        <w:rPr>
          <w:rFonts w:ascii="Times New Roman" w:hAnsi="Times New Roman"/>
        </w:rPr>
      </w:pPr>
      <w:r w:rsidRPr="000272C6">
        <w:rPr>
          <w:rFonts w:ascii="Times New Roman" w:hAnsi="Times New Roman"/>
        </w:rPr>
        <w:t xml:space="preserve"> Sedentarisation of grazing through ranching in order to regulate practice and foreclose clashes between herding and farming communities.</w:t>
      </w:r>
    </w:p>
    <w:p w:rsidR="00EA34AF" w:rsidRPr="000272C6" w:rsidRDefault="00EA34AF" w:rsidP="00EA34AF">
      <w:pPr>
        <w:pStyle w:val="PlainText"/>
        <w:numPr>
          <w:ilvl w:val="0"/>
          <w:numId w:val="26"/>
        </w:numPr>
        <w:spacing w:line="480" w:lineRule="auto"/>
        <w:jc w:val="both"/>
        <w:rPr>
          <w:rFonts w:ascii="Times New Roman" w:hAnsi="Times New Roman"/>
          <w:sz w:val="22"/>
          <w:szCs w:val="22"/>
        </w:rPr>
      </w:pPr>
      <w:r w:rsidRPr="000272C6">
        <w:rPr>
          <w:rFonts w:ascii="Times New Roman" w:hAnsi="Times New Roman"/>
          <w:sz w:val="22"/>
          <w:szCs w:val="22"/>
        </w:rPr>
        <w:t>Many Journalists still find it difficult to access information even with the coming into effect of the Freedom of Information Law. This could also serve as an area for further research. For instance how has the freedom of information bill promoted qualitative journalism practice since passed into law?</w:t>
      </w:r>
    </w:p>
    <w:p w:rsidR="00EA34AF" w:rsidRPr="000272C6" w:rsidRDefault="00EA34AF" w:rsidP="00EA34AF">
      <w:pPr>
        <w:autoSpaceDE w:val="0"/>
        <w:autoSpaceDN w:val="0"/>
        <w:adjustRightInd w:val="0"/>
        <w:spacing w:after="0" w:line="480" w:lineRule="auto"/>
        <w:jc w:val="both"/>
        <w:rPr>
          <w:rFonts w:ascii="Times New Roman" w:hAnsi="Times New Roman"/>
        </w:rPr>
      </w:pPr>
      <w:r w:rsidRPr="000272C6">
        <w:rPr>
          <w:rFonts w:ascii="Times New Roman" w:hAnsi="Times New Roman"/>
        </w:rPr>
        <w:lastRenderedPageBreak/>
        <w:t xml:space="preserve">Then is the issue of the media </w:t>
      </w:r>
      <w:r w:rsidR="002A6E56" w:rsidRPr="000272C6">
        <w:rPr>
          <w:rFonts w:ascii="Times New Roman" w:hAnsi="Times New Roman"/>
        </w:rPr>
        <w:t>owners’</w:t>
      </w:r>
      <w:r w:rsidRPr="000272C6">
        <w:rPr>
          <w:rFonts w:ascii="Times New Roman" w:hAnsi="Times New Roman"/>
        </w:rPr>
        <w:t xml:space="preserve"> interest which often contradicts factual news reporting. The journalist is faced with two opposing and challenging interest to satisfy. He needs to draw a line between loyalty to his employer and satisfying the appetite of his audience or market with authentic news reports. This again is another area for further research.</w:t>
      </w:r>
    </w:p>
    <w:p w:rsidR="00EA34AF" w:rsidRPr="000272C6" w:rsidRDefault="00EA34AF" w:rsidP="00EA34AF">
      <w:pPr>
        <w:autoSpaceDE w:val="0"/>
        <w:autoSpaceDN w:val="0"/>
        <w:adjustRightInd w:val="0"/>
        <w:spacing w:after="0" w:line="480" w:lineRule="auto"/>
        <w:jc w:val="both"/>
        <w:rPr>
          <w:rFonts w:ascii="Times New Roman" w:hAnsi="Times New Roman"/>
          <w:color w:val="000000"/>
        </w:rPr>
      </w:pPr>
      <w:r w:rsidRPr="000272C6">
        <w:rPr>
          <w:rFonts w:ascii="Times New Roman" w:hAnsi="Times New Roman"/>
          <w:color w:val="000000"/>
        </w:rPr>
        <w:t xml:space="preserve"> The study has shown that farming provides an important contribution to household income. Many farmers continue to draw their income from farming activities. However, the conflicts in the study area have significantly affected incomes and food production. Since the conflicts started, farmers’ average income has substantially reduced. This has resulted in their inability to pay children school fees and loans they took from the bank. Many farmers also abandoned their farms owing to the conflicts and are now in Internally Displaced Peoples (IDP) camps.</w:t>
      </w:r>
    </w:p>
    <w:p w:rsidR="00EA34AF" w:rsidRPr="000272C6" w:rsidRDefault="00EA34AF" w:rsidP="002A6E56">
      <w:pPr>
        <w:autoSpaceDE w:val="0"/>
        <w:autoSpaceDN w:val="0"/>
        <w:adjustRightInd w:val="0"/>
        <w:spacing w:after="0" w:line="480" w:lineRule="auto"/>
        <w:ind w:firstLine="720"/>
        <w:jc w:val="both"/>
        <w:rPr>
          <w:rFonts w:ascii="Times New Roman" w:hAnsi="Times New Roman"/>
          <w:color w:val="000000"/>
        </w:rPr>
      </w:pPr>
      <w:r w:rsidRPr="000272C6">
        <w:rPr>
          <w:rFonts w:ascii="Times New Roman" w:hAnsi="Times New Roman"/>
          <w:color w:val="000000"/>
        </w:rPr>
        <w:t xml:space="preserve">The study also observed that policies pursued by successive colonial and post-colonial governments in Nigeria have tended to neglect the needs of pastoralists. There is no detailed policy that seeks to regulate pastoral livelihoods. This has exacerbated problems and insecurities of pastoralist and sedentary farming communities, particularly in relation to access to scarce natural resources. Whilst some international policies (example the ECOWAS Protocol on Transhumance) exist that advocate for the protection of pastoralists’ rights to land and water through clearly demarcated areas, these policies lack legal force and implementation, whilst competing activities, such as wildlife conservation and agriculture are given legal force. </w:t>
      </w:r>
    </w:p>
    <w:p w:rsidR="00EA34AF" w:rsidRPr="000272C6" w:rsidRDefault="00EA34AF" w:rsidP="002A6E56">
      <w:pPr>
        <w:autoSpaceDE w:val="0"/>
        <w:autoSpaceDN w:val="0"/>
        <w:adjustRightInd w:val="0"/>
        <w:spacing w:after="0" w:line="480" w:lineRule="auto"/>
        <w:ind w:firstLine="720"/>
        <w:jc w:val="both"/>
        <w:rPr>
          <w:rFonts w:ascii="Times New Roman" w:hAnsi="Times New Roman"/>
        </w:rPr>
      </w:pPr>
      <w:r w:rsidRPr="000272C6">
        <w:rPr>
          <w:rFonts w:ascii="Times New Roman" w:hAnsi="Times New Roman"/>
          <w:color w:val="000000"/>
        </w:rPr>
        <w:t xml:space="preserve">In line with the </w:t>
      </w:r>
      <w:r w:rsidRPr="000272C6">
        <w:rPr>
          <w:rFonts w:ascii="Times New Roman" w:hAnsi="Times New Roman"/>
        </w:rPr>
        <w:t>Ravenstein theory that developed the “Laws of Migration” (1889) using the census data from England and Wales (1889). The thesis of his theory is anchored on the premise that migration was governed by a “push –pull” process. The push-pull process indicates that, unfavourable conditions in one place (oppressive laws, heavy taxation, environmental constraints etc.) “push” people out, and favourable conditions in an external location “pull” them out. Revenstein’s laws stated that the primary cause for migration was better external economic opportunities; hence the main explanation for the migration of herders down to the southern parts of the country is majorly attributed to the harsh environmental and economic conditions up north.</w:t>
      </w:r>
    </w:p>
    <w:p w:rsidR="00EA34AF" w:rsidRPr="000272C6" w:rsidRDefault="00EA34AF" w:rsidP="002A6E56">
      <w:pPr>
        <w:autoSpaceDE w:val="0"/>
        <w:autoSpaceDN w:val="0"/>
        <w:adjustRightInd w:val="0"/>
        <w:spacing w:after="0" w:line="480" w:lineRule="auto"/>
        <w:ind w:firstLine="720"/>
        <w:jc w:val="both"/>
        <w:rPr>
          <w:rFonts w:ascii="Times New Roman" w:hAnsi="Times New Roman"/>
          <w:color w:val="000000"/>
        </w:rPr>
      </w:pPr>
      <w:r w:rsidRPr="000272C6">
        <w:rPr>
          <w:rFonts w:ascii="Times New Roman" w:hAnsi="Times New Roman"/>
          <w:color w:val="000000"/>
        </w:rPr>
        <w:lastRenderedPageBreak/>
        <w:t>Developing economically and environmentally sound policies are not enough and attention must be given to providing laws to support such policies.</w:t>
      </w:r>
      <w:r w:rsidR="002A6E56">
        <w:rPr>
          <w:rFonts w:ascii="Times New Roman" w:hAnsi="Times New Roman"/>
          <w:color w:val="000000"/>
        </w:rPr>
        <w:t xml:space="preserve"> </w:t>
      </w:r>
      <w:r w:rsidRPr="000272C6">
        <w:rPr>
          <w:rFonts w:ascii="Times New Roman" w:hAnsi="Times New Roman"/>
          <w:color w:val="000000"/>
        </w:rPr>
        <w:t>Laws enabling secure tenure and ownership of land have been implemented with little regard for the needs of nomadic pastoralist and sedentary farming communities. In the study area, nomadic communities have tended to rely on communal grazing rights, which are not protected by law. Planners over the years have also neglected pastoral livelihoods in their planning schemes. In addition to this, pastoralists are inadequately represented in national and local decision-making processes, allowing their interests and concerns to be unduly neglected in development.</w:t>
      </w:r>
    </w:p>
    <w:p w:rsidR="00EA34AF" w:rsidRPr="000272C6" w:rsidRDefault="00EA34AF" w:rsidP="002A6E56">
      <w:pPr>
        <w:autoSpaceDE w:val="0"/>
        <w:autoSpaceDN w:val="0"/>
        <w:adjustRightInd w:val="0"/>
        <w:spacing w:after="0" w:line="480" w:lineRule="auto"/>
        <w:ind w:firstLine="720"/>
        <w:jc w:val="both"/>
        <w:rPr>
          <w:rFonts w:ascii="Times New Roman" w:hAnsi="Times New Roman"/>
          <w:color w:val="000000"/>
        </w:rPr>
      </w:pPr>
      <w:r w:rsidRPr="000272C6">
        <w:rPr>
          <w:rFonts w:ascii="Times New Roman" w:hAnsi="Times New Roman"/>
          <w:color w:val="000000"/>
        </w:rPr>
        <w:t>They are marginalized in many communities making them hostile and also limiting their scope for participating in structures for conflict prevention and dispute settlements.</w:t>
      </w:r>
    </w:p>
    <w:p w:rsidR="00EA34AF" w:rsidRPr="000272C6" w:rsidRDefault="00EA34AF" w:rsidP="00EA34AF">
      <w:pPr>
        <w:autoSpaceDE w:val="0"/>
        <w:autoSpaceDN w:val="0"/>
        <w:adjustRightInd w:val="0"/>
        <w:spacing w:after="0" w:line="480" w:lineRule="auto"/>
        <w:jc w:val="both"/>
        <w:rPr>
          <w:rFonts w:ascii="Times New Roman" w:hAnsi="Times New Roman"/>
          <w:color w:val="000000"/>
        </w:rPr>
      </w:pPr>
      <w:r w:rsidRPr="000272C6">
        <w:rPr>
          <w:rFonts w:ascii="Times New Roman" w:hAnsi="Times New Roman"/>
          <w:color w:val="000000"/>
        </w:rPr>
        <w:t>State structures must ensure that there is adequate representation of pastoral group the Meyiti Allah and representatives of the farmers at both local and national decision making and their groups well integrated into the local system. This will encourage more dialogue and better understanding</w:t>
      </w:r>
    </w:p>
    <w:p w:rsidR="00EA34AF" w:rsidRPr="000272C6" w:rsidRDefault="00EA34AF" w:rsidP="002A6E56">
      <w:pPr>
        <w:autoSpaceDE w:val="0"/>
        <w:autoSpaceDN w:val="0"/>
        <w:adjustRightInd w:val="0"/>
        <w:spacing w:after="0" w:line="480" w:lineRule="auto"/>
        <w:ind w:firstLine="720"/>
        <w:jc w:val="both"/>
        <w:rPr>
          <w:rFonts w:ascii="Times New Roman" w:hAnsi="Times New Roman"/>
          <w:color w:val="000000"/>
        </w:rPr>
      </w:pPr>
      <w:r w:rsidRPr="000272C6">
        <w:rPr>
          <w:rFonts w:ascii="Times New Roman" w:hAnsi="Times New Roman"/>
          <w:color w:val="000000"/>
        </w:rPr>
        <w:t>Future studies should look at why government has not been able to implement the ECOWAS Protocol on transhumance in the country. Although Nigeria ratified the protocol, it has not lived up to its obligations, such as facilitating the integration of incoming migrants.</w:t>
      </w:r>
    </w:p>
    <w:p w:rsidR="00EA34AF" w:rsidRPr="008A1F80" w:rsidRDefault="00EA34AF" w:rsidP="00EA34AF">
      <w:pPr>
        <w:autoSpaceDE w:val="0"/>
        <w:autoSpaceDN w:val="0"/>
        <w:adjustRightInd w:val="0"/>
        <w:spacing w:after="0" w:line="480" w:lineRule="auto"/>
        <w:jc w:val="both"/>
        <w:rPr>
          <w:rFonts w:ascii="Times New Roman" w:hAnsi="Times New Roman"/>
          <w:color w:val="000000"/>
        </w:rPr>
      </w:pPr>
      <w:r w:rsidRPr="000272C6">
        <w:rPr>
          <w:rFonts w:ascii="Times New Roman" w:hAnsi="Times New Roman"/>
          <w:color w:val="000000"/>
        </w:rPr>
        <w:t>The government has failed to create corridors for the Fulani to pass through, to designate grazing reserves or encourage the development of ranches, to install boreholes and to set up veterinary outposts. Consequently, the Fulani have to rely on themselves in obtaining access to land and other natural resources</w:t>
      </w:r>
      <w:r w:rsidR="002A6E56">
        <w:rPr>
          <w:rFonts w:ascii="Times New Roman" w:hAnsi="Times New Roman"/>
          <w:color w:val="000000"/>
        </w:rPr>
        <w:t>.</w:t>
      </w:r>
    </w:p>
    <w:p w:rsidR="00EA34AF" w:rsidRPr="000272C6" w:rsidRDefault="00EA34AF" w:rsidP="00EA34AF">
      <w:pPr>
        <w:autoSpaceDE w:val="0"/>
        <w:autoSpaceDN w:val="0"/>
        <w:adjustRightInd w:val="0"/>
        <w:spacing w:after="0" w:line="480" w:lineRule="auto"/>
        <w:jc w:val="both"/>
        <w:rPr>
          <w:rFonts w:ascii="Times New Roman" w:hAnsi="Times New Roman"/>
          <w:b/>
        </w:rPr>
      </w:pPr>
    </w:p>
    <w:p w:rsidR="00EA34AF" w:rsidRPr="000272C6" w:rsidRDefault="00EA34AF" w:rsidP="00EA34AF">
      <w:pPr>
        <w:autoSpaceDE w:val="0"/>
        <w:autoSpaceDN w:val="0"/>
        <w:adjustRightInd w:val="0"/>
        <w:spacing w:after="0" w:line="480" w:lineRule="auto"/>
        <w:jc w:val="both"/>
        <w:rPr>
          <w:rFonts w:ascii="Times New Roman" w:hAnsi="Times New Roman"/>
          <w:b/>
        </w:rPr>
      </w:pPr>
      <w:r w:rsidRPr="000272C6">
        <w:rPr>
          <w:rFonts w:ascii="Times New Roman" w:hAnsi="Times New Roman"/>
          <w:b/>
        </w:rPr>
        <w:t>REFERENCES</w:t>
      </w:r>
    </w:p>
    <w:p w:rsidR="00EA34AF" w:rsidRPr="000272C6" w:rsidRDefault="00EA34AF" w:rsidP="00EA34AF">
      <w:pPr>
        <w:autoSpaceDE w:val="0"/>
        <w:autoSpaceDN w:val="0"/>
        <w:adjustRightInd w:val="0"/>
        <w:spacing w:before="240"/>
        <w:ind w:left="720" w:hanging="720"/>
        <w:jc w:val="both"/>
        <w:rPr>
          <w:rFonts w:ascii="Times New Roman" w:hAnsi="Times New Roman"/>
        </w:rPr>
      </w:pPr>
      <w:r w:rsidRPr="000272C6">
        <w:rPr>
          <w:rFonts w:ascii="Times New Roman" w:hAnsi="Times New Roman"/>
        </w:rPr>
        <w:t xml:space="preserve">Adisa, J. (2002). Making the Mechanism Work: A view from the African Union. </w:t>
      </w:r>
      <w:r w:rsidRPr="000272C6">
        <w:rPr>
          <w:rFonts w:ascii="Times New Roman" w:hAnsi="Times New Roman"/>
          <w:i/>
          <w:iCs/>
        </w:rPr>
        <w:t>African Security Review</w:t>
      </w:r>
      <w:r w:rsidRPr="000272C6">
        <w:rPr>
          <w:rFonts w:ascii="Times New Roman" w:hAnsi="Times New Roman"/>
        </w:rPr>
        <w:t xml:space="preserve">, </w:t>
      </w:r>
      <w:r w:rsidRPr="000272C6">
        <w:rPr>
          <w:rFonts w:ascii="Times New Roman" w:hAnsi="Times New Roman"/>
          <w:i/>
          <w:iCs/>
        </w:rPr>
        <w:t>11</w:t>
      </w:r>
      <w:r w:rsidRPr="000272C6">
        <w:rPr>
          <w:rFonts w:ascii="Times New Roman" w:hAnsi="Times New Roman"/>
        </w:rPr>
        <w:t>(4), 110-114.</w:t>
      </w:r>
    </w:p>
    <w:p w:rsidR="00EA34AF" w:rsidRPr="000272C6" w:rsidRDefault="00EA34AF" w:rsidP="00EA34AF">
      <w:pPr>
        <w:pStyle w:val="NormalWeb"/>
        <w:spacing w:before="240" w:beforeAutospacing="0" w:after="200" w:afterAutospacing="0" w:line="276" w:lineRule="auto"/>
        <w:ind w:left="540" w:hanging="540"/>
        <w:jc w:val="both"/>
        <w:rPr>
          <w:sz w:val="22"/>
          <w:szCs w:val="22"/>
        </w:rPr>
      </w:pPr>
      <w:r w:rsidRPr="000272C6">
        <w:rPr>
          <w:sz w:val="22"/>
          <w:szCs w:val="22"/>
        </w:rPr>
        <w:t xml:space="preserve">Agbo B. &amp; Fab-Ukozor N.(2000). </w:t>
      </w:r>
      <w:r w:rsidRPr="000272C6">
        <w:rPr>
          <w:i/>
          <w:sz w:val="22"/>
          <w:szCs w:val="22"/>
        </w:rPr>
        <w:t xml:space="preserve">Mass Communication: Purpose, Principles &amp; Practice; </w:t>
      </w:r>
      <w:r w:rsidRPr="000272C6">
        <w:rPr>
          <w:sz w:val="22"/>
          <w:szCs w:val="22"/>
        </w:rPr>
        <w:t>John Jacobs’s classical publishers Ltd, Enugu.</w:t>
      </w:r>
    </w:p>
    <w:p w:rsidR="00EA34AF" w:rsidRPr="000272C6" w:rsidRDefault="00EA34AF" w:rsidP="00EA34AF">
      <w:pPr>
        <w:autoSpaceDE w:val="0"/>
        <w:autoSpaceDN w:val="0"/>
        <w:adjustRightInd w:val="0"/>
        <w:spacing w:before="240"/>
        <w:ind w:left="720" w:hanging="720"/>
        <w:jc w:val="both"/>
        <w:rPr>
          <w:rFonts w:ascii="Times New Roman" w:hAnsi="Times New Roman"/>
        </w:rPr>
      </w:pPr>
      <w:r w:rsidRPr="000272C6">
        <w:rPr>
          <w:rFonts w:ascii="Times New Roman" w:hAnsi="Times New Roman"/>
        </w:rPr>
        <w:lastRenderedPageBreak/>
        <w:t>Akpaki, A.Z. (2002) Ackerbauern and Mobile Tierhatter in Zentral and Nord-Benin. Berlin; Dietrich Reiner Verlag</w:t>
      </w:r>
    </w:p>
    <w:p w:rsidR="00EA34AF" w:rsidRPr="000272C6" w:rsidRDefault="00EA34AF" w:rsidP="00EA34AF">
      <w:pPr>
        <w:pStyle w:val="Default"/>
        <w:spacing w:before="240" w:after="200" w:line="276" w:lineRule="auto"/>
        <w:ind w:left="720" w:hanging="720"/>
        <w:jc w:val="both"/>
        <w:rPr>
          <w:rFonts w:ascii="Times New Roman" w:hAnsi="Times New Roman" w:cs="Times New Roman"/>
          <w:sz w:val="22"/>
          <w:szCs w:val="22"/>
        </w:rPr>
      </w:pPr>
      <w:r w:rsidRPr="000272C6">
        <w:rPr>
          <w:rFonts w:ascii="Times New Roman" w:hAnsi="Times New Roman" w:cs="Times New Roman"/>
          <w:sz w:val="22"/>
          <w:szCs w:val="22"/>
        </w:rPr>
        <w:t xml:space="preserve">Akpaki, J. A. (2002). Farmers and mobile herdsmen in central and northern Benin: land use conflicts and land development. </w:t>
      </w:r>
      <w:r w:rsidRPr="000272C6">
        <w:rPr>
          <w:rFonts w:ascii="Times New Roman" w:hAnsi="Times New Roman" w:cs="Times New Roman"/>
          <w:i/>
          <w:iCs/>
          <w:sz w:val="22"/>
          <w:szCs w:val="22"/>
        </w:rPr>
        <w:t>Farmers and mobile herdsmen in central and northern Benin: land use conflicts and land development.</w:t>
      </w:r>
      <w:r w:rsidRPr="000272C6">
        <w:rPr>
          <w:rFonts w:ascii="Times New Roman" w:hAnsi="Times New Roman" w:cs="Times New Roman"/>
          <w:sz w:val="22"/>
          <w:szCs w:val="22"/>
        </w:rPr>
        <w:t xml:space="preserve">Besley, T. &amp; and Robin B. (2002).  </w:t>
      </w:r>
      <w:r w:rsidRPr="000272C6">
        <w:rPr>
          <w:rFonts w:ascii="Times New Roman" w:hAnsi="Times New Roman" w:cs="Times New Roman"/>
          <w:i/>
          <w:sz w:val="22"/>
          <w:szCs w:val="22"/>
        </w:rPr>
        <w:t>The political economy of government responsiveness: Theory and evidence from India</w:t>
      </w:r>
      <w:r w:rsidRPr="000272C6">
        <w:rPr>
          <w:rFonts w:ascii="Times New Roman" w:hAnsi="Times New Roman" w:cs="Times New Roman"/>
          <w:sz w:val="22"/>
          <w:szCs w:val="22"/>
        </w:rPr>
        <w:t xml:space="preserve">. The Quarterly Journal of Economics 117.4 1415-1451. </w:t>
      </w:r>
    </w:p>
    <w:p w:rsidR="00EA34AF" w:rsidRPr="000272C6" w:rsidRDefault="00EA34AF" w:rsidP="00EA34AF">
      <w:pPr>
        <w:spacing w:before="240"/>
        <w:rPr>
          <w:rFonts w:ascii="Times New Roman" w:eastAsia="Times New Roman" w:hAnsi="Times New Roman"/>
        </w:rPr>
      </w:pPr>
      <w:r w:rsidRPr="000272C6">
        <w:rPr>
          <w:rFonts w:ascii="Times New Roman" w:eastAsia="Times New Roman" w:hAnsi="Times New Roman"/>
        </w:rPr>
        <w:t xml:space="preserve">Alumuku, P. T. (2006). </w:t>
      </w:r>
      <w:r w:rsidRPr="000272C6">
        <w:rPr>
          <w:rFonts w:ascii="Times New Roman" w:eastAsia="Times New Roman" w:hAnsi="Times New Roman"/>
          <w:i/>
          <w:iCs/>
        </w:rPr>
        <w:t>Community radio for development: The world and Africa</w:t>
      </w:r>
      <w:r w:rsidRPr="000272C6">
        <w:rPr>
          <w:rFonts w:ascii="Times New Roman" w:eastAsia="Times New Roman" w:hAnsi="Times New Roman"/>
        </w:rPr>
        <w:t>. Paulines.</w:t>
      </w:r>
    </w:p>
    <w:p w:rsidR="000C23F3" w:rsidRPr="000272C6" w:rsidRDefault="000C23F3" w:rsidP="000C23F3">
      <w:pPr>
        <w:pStyle w:val="Default"/>
        <w:spacing w:before="240" w:after="200" w:line="276" w:lineRule="auto"/>
        <w:ind w:left="720" w:hanging="720"/>
        <w:jc w:val="both"/>
        <w:rPr>
          <w:rFonts w:ascii="Times New Roman" w:hAnsi="Times New Roman" w:cs="Times New Roman"/>
          <w:sz w:val="22"/>
          <w:szCs w:val="22"/>
        </w:rPr>
      </w:pPr>
      <w:r>
        <w:rPr>
          <w:color w:val="222222"/>
          <w:sz w:val="20"/>
          <w:szCs w:val="20"/>
          <w:shd w:val="clear" w:color="auto" w:fill="FFFFFF"/>
        </w:rPr>
        <w:t>Basile, K. C., Black, M. C., Breiding, M. J., Chen, J., Merrick, M. T., Smith, S. G., ... &amp; Walters, M. L. (2011). National intimate partner and sexual violence survey: 2010 summary report.</w:t>
      </w:r>
      <w:r w:rsidRPr="000272C6">
        <w:rPr>
          <w:rFonts w:ascii="Times New Roman" w:hAnsi="Times New Roman" w:cs="Times New Roman"/>
          <w:sz w:val="22"/>
          <w:szCs w:val="22"/>
        </w:rPr>
        <w:t xml:space="preserve">Wilson, Mark, Kitty W, and Emrys S. (2007). At the heart of change: The role of communication in sustainable development. Panos,. </w:t>
      </w:r>
    </w:p>
    <w:p w:rsidR="00EA34AF" w:rsidRPr="000272C6" w:rsidRDefault="00EA34AF" w:rsidP="00EA34AF">
      <w:pPr>
        <w:spacing w:before="240"/>
        <w:rPr>
          <w:rFonts w:ascii="Times New Roman" w:eastAsia="Times New Roman" w:hAnsi="Times New Roman"/>
        </w:rPr>
      </w:pPr>
      <w:r w:rsidRPr="000272C6">
        <w:rPr>
          <w:rFonts w:ascii="Times New Roman" w:eastAsia="Times New Roman" w:hAnsi="Times New Roman"/>
        </w:rPr>
        <w:t xml:space="preserve">Cohen, S. B. (1963). Geography and politics in a world divided. </w:t>
      </w:r>
      <w:r w:rsidRPr="000272C6">
        <w:rPr>
          <w:rFonts w:ascii="Times New Roman" w:eastAsia="Times New Roman" w:hAnsi="Times New Roman"/>
          <w:i/>
          <w:iCs/>
        </w:rPr>
        <w:t xml:space="preserve">Naval War College </w:t>
      </w:r>
      <w:r w:rsidRPr="000272C6">
        <w:rPr>
          <w:rFonts w:ascii="Times New Roman" w:eastAsia="Times New Roman" w:hAnsi="Times New Roman"/>
          <w:i/>
          <w:iCs/>
        </w:rPr>
        <w:tab/>
        <w:t>Review</w:t>
      </w:r>
      <w:r w:rsidRPr="000272C6">
        <w:rPr>
          <w:rFonts w:ascii="Times New Roman" w:eastAsia="Times New Roman" w:hAnsi="Times New Roman"/>
        </w:rPr>
        <w:t xml:space="preserve">, </w:t>
      </w:r>
      <w:r w:rsidR="000C23F3">
        <w:rPr>
          <w:rFonts w:ascii="Times New Roman" w:eastAsia="Times New Roman" w:hAnsi="Times New Roman"/>
        </w:rPr>
        <w:tab/>
      </w:r>
      <w:r w:rsidRPr="000272C6">
        <w:rPr>
          <w:rFonts w:ascii="Times New Roman" w:eastAsia="Times New Roman" w:hAnsi="Times New Roman"/>
          <w:i/>
          <w:iCs/>
        </w:rPr>
        <w:t>16</w:t>
      </w:r>
      <w:r w:rsidRPr="000272C6">
        <w:rPr>
          <w:rFonts w:ascii="Times New Roman" w:eastAsia="Times New Roman" w:hAnsi="Times New Roman"/>
        </w:rPr>
        <w:t>(1), 6.</w:t>
      </w:r>
    </w:p>
    <w:p w:rsidR="002B78C4" w:rsidRDefault="002B78C4" w:rsidP="002B78C4">
      <w:r>
        <w:t>Chapman  R,  Blench  R,  Kranjac G’ and  Zakariah A(2003)</w:t>
      </w:r>
      <w:r w:rsidRPr="00F969DC">
        <w:t xml:space="preserve"> </w:t>
      </w:r>
      <w:r w:rsidRPr="002B78C4">
        <w:rPr>
          <w:i/>
        </w:rPr>
        <w:t xml:space="preserve">Rural Radio In Agricultural Extension: The </w:t>
      </w:r>
      <w:r w:rsidR="000C23F3">
        <w:rPr>
          <w:i/>
        </w:rPr>
        <w:t xml:space="preserve">  </w:t>
      </w:r>
      <w:r w:rsidR="000C23F3">
        <w:rPr>
          <w:i/>
        </w:rPr>
        <w:tab/>
      </w:r>
      <w:r w:rsidRPr="002B78C4">
        <w:rPr>
          <w:i/>
        </w:rPr>
        <w:t>Example Of Vernacular Radio Programmes On Soil And Water Conservation In N. Ghana</w:t>
      </w:r>
      <w:r w:rsidRPr="00F969DC">
        <w:t xml:space="preserve"> </w:t>
      </w:r>
      <w:r w:rsidR="000C23F3">
        <w:tab/>
      </w:r>
      <w:r>
        <w:t>Agricultural Research &amp; Extension Network,Odi</w:t>
      </w:r>
    </w:p>
    <w:p w:rsidR="00EA34AF" w:rsidRPr="000272C6" w:rsidRDefault="00EA34AF" w:rsidP="00EA34AF">
      <w:pPr>
        <w:spacing w:before="240"/>
        <w:rPr>
          <w:rFonts w:ascii="Times New Roman" w:eastAsia="Times New Roman" w:hAnsi="Times New Roman"/>
        </w:rPr>
      </w:pPr>
      <w:r w:rsidRPr="000272C6">
        <w:rPr>
          <w:rFonts w:ascii="Times New Roman" w:eastAsia="Times New Roman" w:hAnsi="Times New Roman"/>
        </w:rPr>
        <w:t xml:space="preserve">Coyne, C. J., &amp; Leeson, P. T. (2009). </w:t>
      </w:r>
      <w:r w:rsidRPr="000272C6">
        <w:rPr>
          <w:rFonts w:ascii="Times New Roman" w:eastAsia="Times New Roman" w:hAnsi="Times New Roman"/>
          <w:i/>
          <w:iCs/>
        </w:rPr>
        <w:t>Media, Development, and Institutional Change</w:t>
      </w:r>
      <w:r w:rsidRPr="000272C6">
        <w:rPr>
          <w:rFonts w:ascii="Times New Roman" w:eastAsia="Times New Roman" w:hAnsi="Times New Roman"/>
        </w:rPr>
        <w:t xml:space="preserve">. Edward </w:t>
      </w:r>
      <w:r w:rsidRPr="000272C6">
        <w:rPr>
          <w:rFonts w:ascii="Times New Roman" w:eastAsia="Times New Roman" w:hAnsi="Times New Roman"/>
        </w:rPr>
        <w:tab/>
        <w:t>Elgar Publishing.</w:t>
      </w:r>
    </w:p>
    <w:p w:rsidR="00EA34AF" w:rsidRPr="000272C6" w:rsidRDefault="00EA34AF" w:rsidP="00EA34AF">
      <w:pPr>
        <w:pStyle w:val="PlainText"/>
        <w:spacing w:before="240" w:after="200" w:line="276" w:lineRule="auto"/>
        <w:ind w:left="720" w:hanging="720"/>
        <w:jc w:val="both"/>
        <w:rPr>
          <w:rFonts w:ascii="Times New Roman" w:hAnsi="Times New Roman"/>
          <w:sz w:val="22"/>
          <w:szCs w:val="22"/>
        </w:rPr>
      </w:pPr>
      <w:r w:rsidRPr="000272C6">
        <w:rPr>
          <w:rFonts w:ascii="Times New Roman" w:hAnsi="Times New Roman"/>
          <w:sz w:val="22"/>
          <w:szCs w:val="22"/>
        </w:rPr>
        <w:t>Cronbach, L. (1951). Coefficient alpha and the internal structure of tests; Psychometrika. 16,297-334.</w:t>
      </w:r>
    </w:p>
    <w:p w:rsidR="00EA34AF" w:rsidRPr="000272C6" w:rsidRDefault="00EA34AF" w:rsidP="00EA34AF">
      <w:pPr>
        <w:spacing w:before="240"/>
        <w:jc w:val="both"/>
        <w:rPr>
          <w:rFonts w:ascii="Times New Roman" w:hAnsi="Times New Roman"/>
        </w:rPr>
      </w:pPr>
      <w:r w:rsidRPr="000272C6">
        <w:rPr>
          <w:rFonts w:ascii="Times New Roman" w:hAnsi="Times New Roman"/>
        </w:rPr>
        <w:tab/>
        <w:t>Development Studies.</w:t>
      </w:r>
    </w:p>
    <w:p w:rsidR="002B78C4" w:rsidRPr="007D5234" w:rsidRDefault="002B78C4" w:rsidP="002B78C4">
      <w:pPr>
        <w:pStyle w:val="NormalWeb"/>
        <w:shd w:val="clear" w:color="auto" w:fill="FFFFFF"/>
        <w:spacing w:before="240" w:beforeAutospacing="0" w:after="240" w:afterAutospacing="0"/>
        <w:rPr>
          <w:color w:val="111111"/>
          <w:sz w:val="22"/>
          <w:szCs w:val="22"/>
        </w:rPr>
      </w:pPr>
      <w:r w:rsidRPr="007D5234">
        <w:rPr>
          <w:color w:val="111111"/>
          <w:sz w:val="22"/>
          <w:szCs w:val="22"/>
        </w:rPr>
        <w:t xml:space="preserve">Deutsh, M, Coleman, P.T &amp; Marcus, E.C (2006). The handbook of conflict resolution; theory and </w:t>
      </w:r>
      <w:r w:rsidR="007D5234">
        <w:rPr>
          <w:color w:val="111111"/>
          <w:sz w:val="22"/>
          <w:szCs w:val="22"/>
        </w:rPr>
        <w:t xml:space="preserve">   </w:t>
      </w:r>
      <w:r w:rsidRPr="007D5234">
        <w:rPr>
          <w:color w:val="111111"/>
          <w:sz w:val="22"/>
          <w:szCs w:val="22"/>
        </w:rPr>
        <w:t>practice 2nd edition, Jossey – Bass, United State of America.</w:t>
      </w:r>
    </w:p>
    <w:p w:rsidR="007D5234" w:rsidRPr="0093237E" w:rsidRDefault="007D5234" w:rsidP="007D5234">
      <w:pPr>
        <w:shd w:val="clear" w:color="auto" w:fill="FFFFFF"/>
        <w:spacing w:after="0" w:line="240" w:lineRule="auto"/>
        <w:rPr>
          <w:rFonts w:ascii="Times New Roman" w:eastAsia="Times New Roman" w:hAnsi="Times New Roman"/>
          <w:lang w:eastAsia="en-GB"/>
        </w:rPr>
      </w:pPr>
      <w:r w:rsidRPr="0093237E">
        <w:rPr>
          <w:rFonts w:ascii="Times New Roman" w:eastAsia="Times New Roman" w:hAnsi="Times New Roman"/>
          <w:lang w:eastAsia="en-GB"/>
        </w:rPr>
        <w:t xml:space="preserve">Ekanola,   B.A   (2004).   Beyond   isolation:Towards   Co-operative   Relations   &amp; Resolution of </w:t>
      </w:r>
      <w:r>
        <w:rPr>
          <w:rFonts w:ascii="Times New Roman" w:eastAsia="Times New Roman" w:hAnsi="Times New Roman"/>
          <w:lang w:eastAsia="en-GB"/>
        </w:rPr>
        <w:t xml:space="preserve">       </w:t>
      </w:r>
      <w:r w:rsidR="000C23F3">
        <w:rPr>
          <w:rFonts w:ascii="Times New Roman" w:eastAsia="Times New Roman" w:hAnsi="Times New Roman"/>
          <w:lang w:eastAsia="en-GB"/>
        </w:rPr>
        <w:tab/>
      </w:r>
      <w:r w:rsidRPr="0093237E">
        <w:rPr>
          <w:rFonts w:ascii="Times New Roman" w:eastAsia="Times New Roman" w:hAnsi="Times New Roman"/>
          <w:lang w:eastAsia="en-GB"/>
        </w:rPr>
        <w:t>Ethnic Conflicts  in  Contemporary  African  society. CODESRIA Bull. Pp. 3-4, Pp 35-37</w:t>
      </w:r>
    </w:p>
    <w:p w:rsidR="00EA34AF" w:rsidRPr="000272C6" w:rsidRDefault="00EA34AF" w:rsidP="00EA34AF">
      <w:pPr>
        <w:autoSpaceDE w:val="0"/>
        <w:autoSpaceDN w:val="0"/>
        <w:adjustRightInd w:val="0"/>
        <w:spacing w:before="240"/>
        <w:ind w:left="720" w:hanging="720"/>
        <w:jc w:val="both"/>
        <w:rPr>
          <w:rFonts w:ascii="Times New Roman" w:hAnsi="Times New Roman"/>
        </w:rPr>
      </w:pPr>
      <w:r w:rsidRPr="000272C6">
        <w:rPr>
          <w:rFonts w:ascii="Times New Roman" w:hAnsi="Times New Roman"/>
        </w:rPr>
        <w:t xml:space="preserve">Ekong, E. E. (2003). </w:t>
      </w:r>
      <w:r w:rsidRPr="000272C6">
        <w:rPr>
          <w:rFonts w:ascii="Times New Roman" w:hAnsi="Times New Roman"/>
          <w:i/>
        </w:rPr>
        <w:t>Introduction to Rural Sociology</w:t>
      </w:r>
      <w:r w:rsidRPr="000272C6">
        <w:rPr>
          <w:rFonts w:ascii="Times New Roman" w:hAnsi="Times New Roman"/>
        </w:rPr>
        <w:t>, Dove Educational Publishers, Uyo, Nigeria. Pp.70-85</w:t>
      </w:r>
    </w:p>
    <w:p w:rsidR="00EA34AF" w:rsidRPr="000272C6" w:rsidRDefault="00EA34AF" w:rsidP="00EA34AF">
      <w:pPr>
        <w:pStyle w:val="Default"/>
        <w:spacing w:before="240" w:after="200" w:line="276" w:lineRule="auto"/>
        <w:ind w:left="720" w:hanging="720"/>
        <w:jc w:val="both"/>
        <w:rPr>
          <w:rFonts w:ascii="Times New Roman" w:hAnsi="Times New Roman" w:cs="Times New Roman"/>
          <w:sz w:val="22"/>
          <w:szCs w:val="22"/>
        </w:rPr>
      </w:pPr>
      <w:r w:rsidRPr="000272C6">
        <w:rPr>
          <w:rFonts w:ascii="Times New Roman" w:hAnsi="Times New Roman" w:cs="Times New Roman"/>
          <w:sz w:val="22"/>
          <w:szCs w:val="22"/>
        </w:rPr>
        <w:t xml:space="preserve">Gupta, Sanjeev, Hamid R. Davoodi and Rosa Alonso-Terme . (2002). 'Does corruption affect income inequality and poverty? Economics of Governance 3(1): 23–45. </w:t>
      </w:r>
    </w:p>
    <w:p w:rsidR="00C146FA" w:rsidRPr="0093237E" w:rsidRDefault="00C146FA" w:rsidP="00C146FA">
      <w:pPr>
        <w:shd w:val="clear" w:color="auto" w:fill="FFFFFF"/>
        <w:spacing w:after="0" w:line="240" w:lineRule="auto"/>
        <w:rPr>
          <w:rFonts w:ascii="Times New Roman" w:eastAsia="Times New Roman" w:hAnsi="Times New Roman"/>
          <w:lang w:eastAsia="en-GB"/>
        </w:rPr>
      </w:pPr>
      <w:r w:rsidRPr="00166D8B">
        <w:rPr>
          <w:rFonts w:ascii="Times New Roman" w:hAnsi="Times New Roman"/>
          <w:color w:val="232323"/>
          <w:shd w:val="clear" w:color="auto" w:fill="FFFFFF"/>
        </w:rPr>
        <w:t xml:space="preserve">de Haan, A. and Rogaly, B. (2002) Migrant Workers and Their Role in Rural Change. Journal of </w:t>
      </w:r>
      <w:r w:rsidR="000C23F3">
        <w:rPr>
          <w:rFonts w:ascii="Times New Roman" w:hAnsi="Times New Roman"/>
          <w:color w:val="232323"/>
          <w:shd w:val="clear" w:color="auto" w:fill="FFFFFF"/>
        </w:rPr>
        <w:tab/>
      </w:r>
      <w:r w:rsidRPr="00166D8B">
        <w:rPr>
          <w:rFonts w:ascii="Times New Roman" w:hAnsi="Times New Roman"/>
          <w:color w:val="232323"/>
          <w:shd w:val="clear" w:color="auto" w:fill="FFFFFF"/>
        </w:rPr>
        <w:t>Development Studies, 38, 1-14.</w:t>
      </w:r>
      <w:r w:rsidRPr="00166D8B">
        <w:rPr>
          <w:rFonts w:ascii="Times New Roman" w:hAnsi="Times New Roman"/>
          <w:color w:val="232323"/>
        </w:rPr>
        <w:br/>
      </w:r>
      <w:r w:rsidR="000C23F3">
        <w:rPr>
          <w:rFonts w:ascii="Times New Roman" w:hAnsi="Times New Roman"/>
          <w:color w:val="232323"/>
          <w:shd w:val="clear" w:color="auto" w:fill="FFFFFF"/>
        </w:rPr>
        <w:tab/>
      </w:r>
      <w:r w:rsidRPr="00166D8B">
        <w:rPr>
          <w:rFonts w:ascii="Times New Roman" w:hAnsi="Times New Roman"/>
          <w:color w:val="232323"/>
          <w:shd w:val="clear" w:color="auto" w:fill="FFFFFF"/>
        </w:rPr>
        <w:t>http://dx.doi.org/10.1080/00220380412331322481</w:t>
      </w:r>
    </w:p>
    <w:p w:rsidR="00C146FA" w:rsidRDefault="00C146FA" w:rsidP="00C146FA"/>
    <w:p w:rsidR="00C146FA" w:rsidRPr="00C146FA" w:rsidRDefault="00C146FA" w:rsidP="00C146FA">
      <w:pPr>
        <w:shd w:val="clear" w:color="auto" w:fill="FFFFFF"/>
        <w:spacing w:after="0" w:line="240" w:lineRule="auto"/>
        <w:rPr>
          <w:rFonts w:ascii="Times New Roman" w:hAnsi="Times New Roman"/>
        </w:rPr>
      </w:pPr>
      <w:r w:rsidRPr="00C146FA">
        <w:rPr>
          <w:rFonts w:ascii="Times New Roman" w:hAnsi="Times New Roman"/>
        </w:rPr>
        <w:lastRenderedPageBreak/>
        <w:t xml:space="preserve">Hagberg, S. (1998). Between Peace and Justice: Dispute Settlements between Karaboro </w:t>
      </w:r>
      <w:r w:rsidR="000C23F3">
        <w:rPr>
          <w:rFonts w:ascii="Times New Roman" w:hAnsi="Times New Roman"/>
        </w:rPr>
        <w:tab/>
      </w:r>
      <w:r w:rsidRPr="00C146FA">
        <w:rPr>
          <w:rFonts w:ascii="Times New Roman" w:hAnsi="Times New Roman"/>
        </w:rPr>
        <w:t xml:space="preserve">Agriculturalists and Fulbe Agro-Pastoralist in Burkina Faso. Uppsala Studies in Cultural </w:t>
      </w:r>
      <w:r w:rsidR="000C23F3">
        <w:rPr>
          <w:rFonts w:ascii="Times New Roman" w:hAnsi="Times New Roman"/>
        </w:rPr>
        <w:tab/>
      </w:r>
      <w:r w:rsidRPr="00C146FA">
        <w:rPr>
          <w:rFonts w:ascii="Times New Roman" w:hAnsi="Times New Roman"/>
        </w:rPr>
        <w:t>Anthropology. Uppsala Universitet</w:t>
      </w:r>
    </w:p>
    <w:p w:rsidR="00EA34AF" w:rsidRPr="000272C6" w:rsidRDefault="00EA34AF" w:rsidP="00EA34AF">
      <w:pPr>
        <w:pStyle w:val="NormalWeb"/>
        <w:spacing w:before="240" w:beforeAutospacing="0" w:after="200" w:afterAutospacing="0" w:line="276" w:lineRule="auto"/>
        <w:ind w:left="540" w:hanging="540"/>
        <w:jc w:val="both"/>
        <w:rPr>
          <w:sz w:val="22"/>
          <w:szCs w:val="22"/>
        </w:rPr>
      </w:pPr>
      <w:r w:rsidRPr="000272C6">
        <w:rPr>
          <w:sz w:val="22"/>
          <w:szCs w:val="22"/>
        </w:rPr>
        <w:t xml:space="preserve">Hardin, G. (1968). </w:t>
      </w:r>
      <w:r w:rsidRPr="000272C6">
        <w:rPr>
          <w:i/>
          <w:sz w:val="22"/>
          <w:szCs w:val="22"/>
        </w:rPr>
        <w:t>The Tragedy of the Commons</w:t>
      </w:r>
      <w:r w:rsidRPr="000272C6">
        <w:rPr>
          <w:sz w:val="22"/>
          <w:szCs w:val="22"/>
        </w:rPr>
        <w:t xml:space="preserve">. Science 162, p. 1243-48. </w:t>
      </w:r>
    </w:p>
    <w:p w:rsidR="00EA34AF" w:rsidRPr="000272C6" w:rsidRDefault="00EA34AF" w:rsidP="00EA34AF">
      <w:pPr>
        <w:pStyle w:val="NormalWeb"/>
        <w:spacing w:before="240" w:beforeAutospacing="0" w:after="200" w:afterAutospacing="0" w:line="276" w:lineRule="auto"/>
        <w:ind w:left="540" w:hanging="540"/>
        <w:jc w:val="both"/>
        <w:rPr>
          <w:sz w:val="22"/>
          <w:szCs w:val="22"/>
        </w:rPr>
      </w:pPr>
      <w:r w:rsidRPr="000272C6">
        <w:rPr>
          <w:sz w:val="22"/>
          <w:szCs w:val="22"/>
        </w:rPr>
        <w:t>Hornby, A.S.(1995). Oxford Advanced Learners Dictionary of Current English, 5</w:t>
      </w:r>
      <w:r w:rsidRPr="000272C6">
        <w:rPr>
          <w:sz w:val="22"/>
          <w:szCs w:val="22"/>
          <w:vertAlign w:val="superscript"/>
        </w:rPr>
        <w:t>th</w:t>
      </w:r>
      <w:r w:rsidRPr="000272C6">
        <w:rPr>
          <w:sz w:val="22"/>
          <w:szCs w:val="22"/>
        </w:rPr>
        <w:t xml:space="preserve"> Edition. Oxford University Press, New York.</w:t>
      </w:r>
    </w:p>
    <w:p w:rsidR="00A0356F" w:rsidRPr="00A0356F" w:rsidRDefault="00A0356F" w:rsidP="00EA34AF">
      <w:pPr>
        <w:pStyle w:val="NormalWeb"/>
        <w:spacing w:before="240" w:beforeAutospacing="0" w:after="200" w:afterAutospacing="0" w:line="276" w:lineRule="auto"/>
        <w:ind w:left="540" w:hanging="540"/>
        <w:jc w:val="both"/>
        <w:rPr>
          <w:color w:val="333333"/>
          <w:sz w:val="22"/>
          <w:szCs w:val="22"/>
          <w:shd w:val="clear" w:color="auto" w:fill="FFFFFF"/>
        </w:rPr>
      </w:pPr>
      <w:r w:rsidRPr="00A0356F">
        <w:rPr>
          <w:color w:val="333333"/>
          <w:sz w:val="22"/>
          <w:szCs w:val="22"/>
          <w:shd w:val="clear" w:color="auto" w:fill="FFFFFF"/>
        </w:rPr>
        <w:t>Ingawa SA, Ega LA, Erhabor PO (1999) </w:t>
      </w:r>
      <w:r w:rsidRPr="00A0356F">
        <w:rPr>
          <w:rStyle w:val="Emphasis"/>
          <w:color w:val="333333"/>
          <w:sz w:val="22"/>
          <w:szCs w:val="22"/>
          <w:shd w:val="clear" w:color="auto" w:fill="FFFFFF"/>
        </w:rPr>
        <w:t>Farmer-Pastoralist Conflict in the Core States of National Fadama Development Project</w:t>
      </w:r>
      <w:r w:rsidRPr="00A0356F">
        <w:rPr>
          <w:color w:val="333333"/>
          <w:sz w:val="22"/>
          <w:szCs w:val="22"/>
          <w:shd w:val="clear" w:color="auto" w:fill="FFFFFF"/>
        </w:rPr>
        <w:t>. Abuja: Federal Agricultural Coordinating Unit.</w:t>
      </w:r>
    </w:p>
    <w:p w:rsidR="00EA34AF" w:rsidRPr="000272C6" w:rsidRDefault="00EA34AF" w:rsidP="00EA34AF">
      <w:pPr>
        <w:pStyle w:val="NormalWeb"/>
        <w:spacing w:before="240" w:beforeAutospacing="0" w:after="200" w:afterAutospacing="0" w:line="276" w:lineRule="auto"/>
        <w:ind w:left="540" w:hanging="540"/>
        <w:jc w:val="both"/>
        <w:rPr>
          <w:sz w:val="22"/>
          <w:szCs w:val="22"/>
        </w:rPr>
      </w:pPr>
      <w:r w:rsidRPr="000272C6">
        <w:rPr>
          <w:sz w:val="22"/>
          <w:szCs w:val="22"/>
        </w:rPr>
        <w:t>Iro, I. (1994). The Fulani Herding System, Washington, African Development Foundation.;6-12</w:t>
      </w:r>
    </w:p>
    <w:p w:rsidR="00EA34AF" w:rsidRPr="000272C6" w:rsidRDefault="00EA34AF" w:rsidP="00EA34AF">
      <w:pPr>
        <w:spacing w:before="240"/>
        <w:ind w:left="720"/>
        <w:jc w:val="both"/>
        <w:rPr>
          <w:rFonts w:ascii="Times New Roman" w:eastAsia="Times New Roman" w:hAnsi="Times New Roman"/>
        </w:rPr>
      </w:pPr>
      <w:r w:rsidRPr="000272C6">
        <w:rPr>
          <w:rFonts w:ascii="Times New Roman" w:eastAsia="Times New Roman" w:hAnsi="Times New Roman"/>
        </w:rPr>
        <w:t>shers.</w:t>
      </w:r>
    </w:p>
    <w:p w:rsidR="00EA34AF" w:rsidRPr="000272C6" w:rsidRDefault="00EA34AF" w:rsidP="00EA34AF">
      <w:pPr>
        <w:spacing w:before="240"/>
        <w:ind w:left="720" w:hanging="720"/>
        <w:jc w:val="both"/>
        <w:rPr>
          <w:rFonts w:ascii="Times New Roman" w:eastAsia="Times New Roman" w:hAnsi="Times New Roman"/>
        </w:rPr>
      </w:pPr>
      <w:r w:rsidRPr="000272C6">
        <w:rPr>
          <w:rFonts w:ascii="Times New Roman" w:eastAsia="Times New Roman" w:hAnsi="Times New Roman"/>
        </w:rPr>
        <w:t>Klein, S. M. and Ritti, R.R.(1980) Understanding Organisational Behaviour: The conflict process.. Kent Publishing Company. Boston, Massachusetts, USA PP. 50-65</w:t>
      </w:r>
    </w:p>
    <w:p w:rsidR="003101AE" w:rsidRDefault="003101AE" w:rsidP="00EA34AF">
      <w:pPr>
        <w:spacing w:before="240"/>
        <w:ind w:left="720" w:hanging="720"/>
        <w:jc w:val="both"/>
        <w:rPr>
          <w:rFonts w:ascii="Times New Roman" w:hAnsi="Times New Roman"/>
        </w:rPr>
      </w:pPr>
      <w:r w:rsidRPr="003101AE">
        <w:rPr>
          <w:rFonts w:ascii="Times New Roman" w:hAnsi="Times New Roman"/>
        </w:rPr>
        <w:t>Kumar, Kanchan(2003) Mixed Signals-Radio Broadcasting Policy in India. Economic and Political Weekly, Vol xxxviii, no 22, pp 2173-</w:t>
      </w:r>
    </w:p>
    <w:p w:rsidR="00D209FA" w:rsidRPr="00462427" w:rsidRDefault="00D209FA" w:rsidP="00D209FA">
      <w:pPr>
        <w:shd w:val="clear" w:color="auto" w:fill="FFFFFF"/>
        <w:spacing w:after="0" w:line="240" w:lineRule="auto"/>
        <w:rPr>
          <w:rFonts w:ascii="Times New Roman" w:hAnsi="Times New Roman"/>
        </w:rPr>
      </w:pPr>
      <w:r w:rsidRPr="00462427">
        <w:rPr>
          <w:rFonts w:ascii="Times New Roman" w:hAnsi="Times New Roman"/>
        </w:rPr>
        <w:t xml:space="preserve">Megwa, Eronini R. (2007) “Bridging the Digital Divide: Community Radio’s Potential for Extending </w:t>
      </w:r>
      <w:r w:rsidR="000C23F3">
        <w:rPr>
          <w:rFonts w:ascii="Times New Roman" w:hAnsi="Times New Roman"/>
        </w:rPr>
        <w:tab/>
      </w:r>
      <w:r w:rsidRPr="00462427">
        <w:rPr>
          <w:rFonts w:ascii="Times New Roman" w:hAnsi="Times New Roman"/>
        </w:rPr>
        <w:t xml:space="preserve">Information and Communication Technology Benefits to Poor Rural Communities in South </w:t>
      </w:r>
      <w:r w:rsidR="000C23F3">
        <w:rPr>
          <w:rFonts w:ascii="Times New Roman" w:hAnsi="Times New Roman"/>
        </w:rPr>
        <w:tab/>
      </w:r>
      <w:r w:rsidRPr="00462427">
        <w:rPr>
          <w:rFonts w:ascii="Times New Roman" w:hAnsi="Times New Roman"/>
        </w:rPr>
        <w:t>Africa.” Howard Journal of Communications, 18:4 335-35</w:t>
      </w:r>
    </w:p>
    <w:p w:rsidR="00D209FA" w:rsidRDefault="00D209FA" w:rsidP="00D209FA">
      <w:pPr>
        <w:shd w:val="clear" w:color="auto" w:fill="FFFFFF"/>
        <w:spacing w:after="0" w:line="240" w:lineRule="auto"/>
      </w:pPr>
    </w:p>
    <w:p w:rsidR="00D209FA" w:rsidRPr="007E79BA" w:rsidRDefault="00D209FA" w:rsidP="00D209FA">
      <w:pPr>
        <w:shd w:val="clear" w:color="auto" w:fill="FFFFFF"/>
        <w:spacing w:after="160" w:line="259" w:lineRule="auto"/>
        <w:rPr>
          <w:rFonts w:ascii="Times New Roman" w:eastAsia="Times New Roman" w:hAnsi="Times New Roman"/>
          <w:lang w:eastAsia="en-GB"/>
        </w:rPr>
      </w:pPr>
      <w:r w:rsidRPr="007E79BA">
        <w:rPr>
          <w:rFonts w:ascii="Times New Roman" w:hAnsi="Times New Roman"/>
        </w:rPr>
        <w:t xml:space="preserve"> Meyer P. (1973)</w:t>
      </w:r>
      <w:r w:rsidRPr="007E79BA">
        <w:rPr>
          <w:rStyle w:val="fn"/>
          <w:rFonts w:ascii="Times New Roman" w:hAnsi="Times New Roman"/>
        </w:rPr>
        <w:t xml:space="preserve"> Precision Journalism</w:t>
      </w:r>
      <w:r w:rsidRPr="007E79BA">
        <w:rPr>
          <w:rFonts w:ascii="Times New Roman" w:hAnsi="Times New Roman"/>
        </w:rPr>
        <w:t>: </w:t>
      </w:r>
      <w:r w:rsidRPr="007E79BA">
        <w:rPr>
          <w:rStyle w:val="Subtitle1"/>
          <w:rFonts w:ascii="Times New Roman" w:hAnsi="Times New Roman"/>
          <w:bCs/>
        </w:rPr>
        <w:t xml:space="preserve">A Reporter's Introduction to Social   Science Methods </w:t>
      </w:r>
      <w:r w:rsidRPr="007E79BA">
        <w:rPr>
          <w:rFonts w:ascii="Times New Roman" w:hAnsi="Times New Roman"/>
        </w:rPr>
        <w:t xml:space="preserve">Indiana     </w:t>
      </w:r>
      <w:r w:rsidR="000C23F3" w:rsidRPr="007E79BA">
        <w:rPr>
          <w:rFonts w:ascii="Times New Roman" w:hAnsi="Times New Roman"/>
        </w:rPr>
        <w:tab/>
      </w:r>
      <w:r w:rsidRPr="007E79BA">
        <w:rPr>
          <w:rFonts w:ascii="Times New Roman" w:hAnsi="Times New Roman"/>
        </w:rPr>
        <w:t>University Press, 1973 -</w:t>
      </w:r>
    </w:p>
    <w:p w:rsidR="00EA34AF" w:rsidRPr="003101AE" w:rsidRDefault="00EA34AF" w:rsidP="00EA34AF">
      <w:pPr>
        <w:spacing w:before="240"/>
        <w:ind w:left="720" w:hanging="720"/>
        <w:jc w:val="both"/>
        <w:rPr>
          <w:rFonts w:ascii="Times New Roman" w:eastAsia="Times New Roman" w:hAnsi="Times New Roman"/>
        </w:rPr>
      </w:pPr>
      <w:r w:rsidRPr="003101AE">
        <w:rPr>
          <w:rFonts w:ascii="Times New Roman" w:eastAsia="Times New Roman" w:hAnsi="Times New Roman"/>
        </w:rPr>
        <w:t xml:space="preserve">Ndolo, I. S. (2005). Mass Media System and the Society. Enugu: Rhyce </w:t>
      </w:r>
    </w:p>
    <w:p w:rsidR="00EA34AF" w:rsidRPr="000272C6" w:rsidRDefault="00EA34AF" w:rsidP="00EA34AF">
      <w:pPr>
        <w:autoSpaceDE w:val="0"/>
        <w:autoSpaceDN w:val="0"/>
        <w:adjustRightInd w:val="0"/>
        <w:spacing w:before="240"/>
        <w:ind w:left="720" w:hanging="720"/>
        <w:jc w:val="both"/>
        <w:rPr>
          <w:rFonts w:ascii="Times New Roman" w:hAnsi="Times New Roman"/>
        </w:rPr>
      </w:pPr>
      <w:r w:rsidRPr="000272C6">
        <w:rPr>
          <w:rFonts w:ascii="Times New Roman" w:hAnsi="Times New Roman"/>
        </w:rPr>
        <w:t>Nwabueze C. (2005).  Mass Media and Community Mobilization for Development: An Analytical Approach - International Journal of Communication ISSN 1597 – 4324.</w:t>
      </w:r>
    </w:p>
    <w:p w:rsidR="00EA34AF" w:rsidRPr="000272C6" w:rsidRDefault="00EA34AF" w:rsidP="00EA34AF">
      <w:pPr>
        <w:pStyle w:val="ListParagraph"/>
        <w:spacing w:before="240"/>
        <w:ind w:left="0"/>
        <w:jc w:val="both"/>
        <w:rPr>
          <w:rFonts w:ascii="Times New Roman" w:hAnsi="Times New Roman"/>
          <w:lang w:val="en-US"/>
        </w:rPr>
      </w:pPr>
      <w:r w:rsidRPr="000272C6">
        <w:rPr>
          <w:rFonts w:ascii="Times New Roman" w:hAnsi="Times New Roman"/>
        </w:rPr>
        <w:t xml:space="preserve">Okoli, A. C., &amp;Atelhe, A. G. (2014). Nomads against natives: a political ecology of </w:t>
      </w:r>
      <w:r w:rsidRPr="000272C6">
        <w:rPr>
          <w:rFonts w:ascii="Times New Roman" w:hAnsi="Times New Roman"/>
        </w:rPr>
        <w:tab/>
        <w:t xml:space="preserve">herder/farmer conflicts in Nasarawa state, Nigeria. </w:t>
      </w:r>
      <w:r w:rsidRPr="000272C6">
        <w:rPr>
          <w:rFonts w:ascii="Times New Roman" w:hAnsi="Times New Roman"/>
          <w:i/>
        </w:rPr>
        <w:t xml:space="preserve">American International Journal of </w:t>
      </w:r>
      <w:r w:rsidRPr="000272C6">
        <w:rPr>
          <w:rFonts w:ascii="Times New Roman" w:hAnsi="Times New Roman"/>
          <w:i/>
        </w:rPr>
        <w:tab/>
        <w:t>Contemporary Research</w:t>
      </w:r>
      <w:r w:rsidRPr="000272C6">
        <w:rPr>
          <w:rFonts w:ascii="Times New Roman" w:hAnsi="Times New Roman"/>
        </w:rPr>
        <w:t>, 4(2), 76-88.</w:t>
      </w:r>
    </w:p>
    <w:tbl>
      <w:tblPr>
        <w:tblW w:w="6570" w:type="dxa"/>
        <w:shd w:val="clear" w:color="auto" w:fill="FFFFFF"/>
        <w:tblCellMar>
          <w:left w:w="0" w:type="dxa"/>
          <w:right w:w="0" w:type="dxa"/>
        </w:tblCellMar>
        <w:tblLook w:val="04A0" w:firstRow="1" w:lastRow="0" w:firstColumn="1" w:lastColumn="0" w:noHBand="0" w:noVBand="1"/>
      </w:tblPr>
      <w:tblGrid>
        <w:gridCol w:w="6564"/>
        <w:gridCol w:w="6"/>
      </w:tblGrid>
      <w:tr w:rsidR="00385E15" w:rsidRPr="00385E15" w:rsidTr="00385E15">
        <w:trPr>
          <w:gridAfter w:val="1"/>
        </w:trPr>
        <w:tc>
          <w:tcPr>
            <w:tcW w:w="0" w:type="auto"/>
            <w:shd w:val="clear" w:color="auto" w:fill="FFFFFF"/>
            <w:vAlign w:val="center"/>
            <w:hideMark/>
          </w:tcPr>
          <w:p w:rsidR="00385E15" w:rsidRPr="00385E15" w:rsidRDefault="00385E15" w:rsidP="00385E15">
            <w:pPr>
              <w:spacing w:after="0" w:line="240" w:lineRule="auto"/>
              <w:rPr>
                <w:rFonts w:ascii="Times New Roman" w:eastAsia="Times New Roman" w:hAnsi="Times New Roman"/>
                <w:sz w:val="24"/>
                <w:szCs w:val="24"/>
                <w:lang w:val="en-GB" w:eastAsia="en-GB"/>
              </w:rPr>
            </w:pPr>
          </w:p>
        </w:tc>
      </w:tr>
      <w:tr w:rsidR="00385E15" w:rsidRPr="00385E15" w:rsidTr="00385E15">
        <w:trPr>
          <w:gridAfter w:val="1"/>
        </w:trPr>
        <w:tc>
          <w:tcPr>
            <w:tcW w:w="0" w:type="auto"/>
            <w:shd w:val="clear" w:color="auto" w:fill="FFFFFF"/>
            <w:tcMar>
              <w:top w:w="120" w:type="dxa"/>
              <w:left w:w="0" w:type="dxa"/>
              <w:bottom w:w="120" w:type="dxa"/>
              <w:right w:w="0" w:type="dxa"/>
            </w:tcMar>
            <w:hideMark/>
          </w:tcPr>
          <w:p w:rsidR="00385E15" w:rsidRPr="00385E15" w:rsidRDefault="00385E15" w:rsidP="00385E15">
            <w:pPr>
              <w:spacing w:after="0" w:line="240" w:lineRule="auto"/>
              <w:rPr>
                <w:rFonts w:ascii="Times New Roman" w:eastAsia="Times New Roman" w:hAnsi="Times New Roman"/>
                <w:color w:val="222222"/>
                <w:lang w:val="en-GB" w:eastAsia="en-GB"/>
              </w:rPr>
            </w:pPr>
            <w:r w:rsidRPr="00385E15">
              <w:rPr>
                <w:rFonts w:ascii="Times New Roman" w:eastAsia="Times New Roman" w:hAnsi="Times New Roman"/>
                <w:color w:val="222222"/>
                <w:lang w:val="en-GB" w:eastAsia="en-GB"/>
              </w:rPr>
              <w:t xml:space="preserve">Okunna, C. S., &amp; Omenugha, K. A. (1999). Introduction to mass </w:t>
            </w:r>
            <w:r w:rsidR="000C23F3">
              <w:rPr>
                <w:rFonts w:ascii="Times New Roman" w:eastAsia="Times New Roman" w:hAnsi="Times New Roman"/>
                <w:color w:val="222222"/>
                <w:lang w:val="en-GB" w:eastAsia="en-GB"/>
              </w:rPr>
              <w:tab/>
            </w:r>
            <w:r w:rsidRPr="00385E15">
              <w:rPr>
                <w:rFonts w:ascii="Times New Roman" w:eastAsia="Times New Roman" w:hAnsi="Times New Roman"/>
                <w:color w:val="222222"/>
                <w:lang w:val="en-GB" w:eastAsia="en-GB"/>
              </w:rPr>
              <w:t>communication. </w:t>
            </w:r>
            <w:r w:rsidRPr="00385E15">
              <w:rPr>
                <w:rFonts w:ascii="Times New Roman" w:eastAsia="Times New Roman" w:hAnsi="Times New Roman"/>
                <w:i/>
                <w:iCs/>
                <w:color w:val="222222"/>
                <w:lang w:val="en-GB" w:eastAsia="en-GB"/>
              </w:rPr>
              <w:t>Enugu: New Generation Books</w:t>
            </w:r>
            <w:r w:rsidRPr="00385E15">
              <w:rPr>
                <w:rFonts w:ascii="Times New Roman" w:eastAsia="Times New Roman" w:hAnsi="Times New Roman"/>
                <w:color w:val="222222"/>
                <w:lang w:val="en-GB" w:eastAsia="en-GB"/>
              </w:rPr>
              <w:t>.</w:t>
            </w:r>
          </w:p>
        </w:tc>
      </w:tr>
      <w:tr w:rsidR="000C23F3" w:rsidRPr="00385E15" w:rsidTr="00385E15">
        <w:trPr>
          <w:gridAfter w:val="1"/>
        </w:trPr>
        <w:tc>
          <w:tcPr>
            <w:tcW w:w="0" w:type="auto"/>
            <w:shd w:val="clear" w:color="auto" w:fill="FFFFFF"/>
            <w:tcMar>
              <w:top w:w="120" w:type="dxa"/>
              <w:left w:w="0" w:type="dxa"/>
              <w:bottom w:w="120" w:type="dxa"/>
              <w:right w:w="0" w:type="dxa"/>
            </w:tcMar>
          </w:tcPr>
          <w:p w:rsidR="000C23F3" w:rsidRPr="00385E15" w:rsidRDefault="000C23F3" w:rsidP="00385E15">
            <w:pPr>
              <w:spacing w:after="0" w:line="240" w:lineRule="auto"/>
              <w:rPr>
                <w:rFonts w:ascii="Times New Roman" w:eastAsia="Times New Roman" w:hAnsi="Times New Roman"/>
                <w:color w:val="222222"/>
                <w:lang w:val="en-GB" w:eastAsia="en-GB"/>
              </w:rPr>
            </w:pPr>
          </w:p>
        </w:tc>
      </w:tr>
      <w:tr w:rsidR="00385E15" w:rsidRPr="00385E15" w:rsidTr="00385E15">
        <w:tc>
          <w:tcPr>
            <w:tcW w:w="0" w:type="auto"/>
            <w:shd w:val="clear" w:color="auto" w:fill="FFFFFF"/>
            <w:noWrap/>
            <w:tcMar>
              <w:top w:w="120" w:type="dxa"/>
              <w:left w:w="0" w:type="dxa"/>
              <w:bottom w:w="120" w:type="dxa"/>
              <w:right w:w="240" w:type="dxa"/>
            </w:tcMar>
            <w:hideMark/>
          </w:tcPr>
          <w:p w:rsidR="00385E15" w:rsidRPr="00385E15" w:rsidRDefault="00385E15" w:rsidP="00385E15">
            <w:pPr>
              <w:spacing w:after="0" w:line="240" w:lineRule="auto"/>
              <w:jc w:val="right"/>
              <w:rPr>
                <w:rFonts w:ascii="Arial" w:eastAsia="Times New Roman" w:hAnsi="Arial" w:cs="Arial"/>
                <w:color w:val="777777"/>
                <w:sz w:val="20"/>
                <w:szCs w:val="20"/>
                <w:lang w:val="en-GB" w:eastAsia="en-GB"/>
              </w:rPr>
            </w:pPr>
          </w:p>
        </w:tc>
        <w:tc>
          <w:tcPr>
            <w:tcW w:w="0" w:type="auto"/>
            <w:shd w:val="clear" w:color="auto" w:fill="FFFFFF"/>
            <w:tcMar>
              <w:top w:w="120" w:type="dxa"/>
              <w:left w:w="0" w:type="dxa"/>
              <w:bottom w:w="120" w:type="dxa"/>
              <w:right w:w="0" w:type="dxa"/>
            </w:tcMar>
            <w:hideMark/>
          </w:tcPr>
          <w:p w:rsidR="00385E15" w:rsidRPr="00385E15" w:rsidRDefault="00385E15" w:rsidP="00385E15">
            <w:pPr>
              <w:spacing w:after="0" w:line="240" w:lineRule="auto"/>
              <w:jc w:val="right"/>
              <w:rPr>
                <w:rFonts w:ascii="Arial" w:eastAsia="Times New Roman" w:hAnsi="Arial" w:cs="Arial"/>
                <w:color w:val="777777"/>
                <w:sz w:val="20"/>
                <w:szCs w:val="20"/>
                <w:lang w:val="en-GB" w:eastAsia="en-GB"/>
              </w:rPr>
            </w:pPr>
          </w:p>
        </w:tc>
      </w:tr>
      <w:tr w:rsidR="00385E15" w:rsidRPr="00385E15" w:rsidTr="00385E15">
        <w:trPr>
          <w:gridAfter w:val="1"/>
        </w:trPr>
        <w:tc>
          <w:tcPr>
            <w:tcW w:w="0" w:type="auto"/>
            <w:shd w:val="clear" w:color="auto" w:fill="FFFFFF"/>
            <w:vAlign w:val="center"/>
            <w:hideMark/>
          </w:tcPr>
          <w:p w:rsidR="00385E15" w:rsidRPr="00385E15" w:rsidRDefault="00385E15" w:rsidP="00385E15">
            <w:pPr>
              <w:spacing w:after="0" w:line="240" w:lineRule="auto"/>
              <w:rPr>
                <w:rFonts w:ascii="Times New Roman" w:eastAsia="Times New Roman" w:hAnsi="Times New Roman"/>
                <w:sz w:val="24"/>
                <w:szCs w:val="24"/>
                <w:lang w:val="en-GB" w:eastAsia="en-GB"/>
              </w:rPr>
            </w:pPr>
          </w:p>
        </w:tc>
      </w:tr>
      <w:tr w:rsidR="00385E15" w:rsidRPr="00385E15" w:rsidTr="00385E15">
        <w:trPr>
          <w:gridAfter w:val="1"/>
        </w:trPr>
        <w:tc>
          <w:tcPr>
            <w:tcW w:w="0" w:type="auto"/>
            <w:shd w:val="clear" w:color="auto" w:fill="FFFFFF"/>
            <w:tcMar>
              <w:top w:w="120" w:type="dxa"/>
              <w:left w:w="0" w:type="dxa"/>
              <w:bottom w:w="120" w:type="dxa"/>
              <w:right w:w="0" w:type="dxa"/>
            </w:tcMar>
            <w:hideMark/>
          </w:tcPr>
          <w:p w:rsidR="00385E15" w:rsidRPr="00385E15" w:rsidRDefault="00385E15" w:rsidP="00385E15">
            <w:pPr>
              <w:spacing w:after="0" w:line="240" w:lineRule="auto"/>
              <w:rPr>
                <w:rFonts w:ascii="Times New Roman" w:eastAsia="Times New Roman" w:hAnsi="Times New Roman"/>
                <w:color w:val="222222"/>
                <w:lang w:val="en-GB" w:eastAsia="en-GB"/>
              </w:rPr>
            </w:pPr>
            <w:r w:rsidRPr="00385E15">
              <w:rPr>
                <w:rFonts w:ascii="Times New Roman" w:eastAsia="Times New Roman" w:hAnsi="Times New Roman"/>
                <w:color w:val="222222"/>
                <w:lang w:val="en-GB" w:eastAsia="en-GB"/>
              </w:rPr>
              <w:t>Okunna, C. S. (1987). The importance of formal journalism education. </w:t>
            </w:r>
            <w:r w:rsidRPr="00385E15">
              <w:rPr>
                <w:rFonts w:ascii="Times New Roman" w:eastAsia="Times New Roman" w:hAnsi="Times New Roman"/>
                <w:i/>
                <w:iCs/>
                <w:color w:val="222222"/>
                <w:lang w:val="en-GB" w:eastAsia="en-GB"/>
              </w:rPr>
              <w:t>Communication training and practice in Nigeria: Issues and perspectives. Nairobi: ACCE</w:t>
            </w:r>
            <w:r w:rsidRPr="00385E15">
              <w:rPr>
                <w:rFonts w:ascii="Times New Roman" w:eastAsia="Times New Roman" w:hAnsi="Times New Roman"/>
                <w:color w:val="222222"/>
                <w:lang w:val="en-GB" w:eastAsia="en-GB"/>
              </w:rPr>
              <w:t>.</w:t>
            </w:r>
          </w:p>
        </w:tc>
      </w:tr>
      <w:tr w:rsidR="00385E15" w:rsidRPr="00385E15" w:rsidTr="00385E15">
        <w:tc>
          <w:tcPr>
            <w:tcW w:w="0" w:type="auto"/>
            <w:shd w:val="clear" w:color="auto" w:fill="FFFFFF"/>
            <w:noWrap/>
            <w:tcMar>
              <w:top w:w="120" w:type="dxa"/>
              <w:left w:w="0" w:type="dxa"/>
              <w:bottom w:w="120" w:type="dxa"/>
              <w:right w:w="240" w:type="dxa"/>
            </w:tcMar>
            <w:hideMark/>
          </w:tcPr>
          <w:p w:rsidR="00385E15" w:rsidRPr="00DA47CD" w:rsidRDefault="00385E15" w:rsidP="00385E15">
            <w:pPr>
              <w:spacing w:after="0" w:line="240" w:lineRule="auto"/>
              <w:jc w:val="right"/>
              <w:rPr>
                <w:rFonts w:ascii="Arial" w:eastAsia="Times New Roman" w:hAnsi="Arial" w:cs="Arial"/>
                <w:color w:val="777777"/>
                <w:sz w:val="20"/>
                <w:szCs w:val="20"/>
                <w:lang w:val="en-GB" w:eastAsia="en-GB"/>
              </w:rPr>
            </w:pPr>
          </w:p>
        </w:tc>
        <w:tc>
          <w:tcPr>
            <w:tcW w:w="0" w:type="auto"/>
            <w:shd w:val="clear" w:color="auto" w:fill="FFFFFF"/>
            <w:tcMar>
              <w:top w:w="120" w:type="dxa"/>
              <w:left w:w="0" w:type="dxa"/>
              <w:bottom w:w="120" w:type="dxa"/>
              <w:right w:w="0" w:type="dxa"/>
            </w:tcMar>
            <w:hideMark/>
          </w:tcPr>
          <w:p w:rsidR="00385E15" w:rsidRPr="00385E15" w:rsidRDefault="00385E15" w:rsidP="00385E15">
            <w:pPr>
              <w:spacing w:after="0" w:line="240" w:lineRule="auto"/>
              <w:jc w:val="right"/>
              <w:rPr>
                <w:rFonts w:ascii="Arial" w:eastAsia="Times New Roman" w:hAnsi="Arial" w:cs="Arial"/>
                <w:color w:val="777777"/>
                <w:sz w:val="20"/>
                <w:szCs w:val="20"/>
                <w:lang w:val="en-GB" w:eastAsia="en-GB"/>
              </w:rPr>
            </w:pPr>
          </w:p>
        </w:tc>
      </w:tr>
    </w:tbl>
    <w:p w:rsidR="00EA34AF" w:rsidRPr="000272C6" w:rsidRDefault="00EA34AF" w:rsidP="00EA34AF">
      <w:pPr>
        <w:pStyle w:val="ListParagraph"/>
        <w:spacing w:before="240"/>
        <w:ind w:left="0"/>
        <w:jc w:val="both"/>
        <w:rPr>
          <w:rFonts w:ascii="Times New Roman" w:hAnsi="Times New Roman"/>
          <w:lang w:val="en-US" w:eastAsia="en-GB"/>
        </w:rPr>
      </w:pPr>
      <w:r w:rsidRPr="000272C6">
        <w:rPr>
          <w:rFonts w:ascii="Times New Roman" w:hAnsi="Times New Roman"/>
          <w:lang w:eastAsia="en-GB"/>
        </w:rPr>
        <w:lastRenderedPageBreak/>
        <w:t xml:space="preserve">Opoku, P. Economic Impacts of land-use Conflicts on Livelihoods. A case study of </w:t>
      </w:r>
      <w:r w:rsidRPr="000272C6">
        <w:rPr>
          <w:rFonts w:ascii="Times New Roman" w:hAnsi="Times New Roman"/>
          <w:lang w:eastAsia="en-GB"/>
        </w:rPr>
        <w:tab/>
        <w:t>Pastoralists-farmer Conflicts in the Agogo Traditional Area of Ghana.</w:t>
      </w:r>
    </w:p>
    <w:p w:rsidR="007E79BA" w:rsidRDefault="007E79BA" w:rsidP="00EA34AF">
      <w:pPr>
        <w:pStyle w:val="ListParagraph"/>
        <w:spacing w:before="240"/>
        <w:ind w:left="0"/>
        <w:jc w:val="both"/>
        <w:rPr>
          <w:rFonts w:ascii="Times New Roman" w:hAnsi="Times New Roman"/>
          <w:lang w:val="en-US"/>
        </w:rPr>
      </w:pPr>
    </w:p>
    <w:p w:rsidR="00EA34AF" w:rsidRPr="000272C6" w:rsidRDefault="00EA34AF" w:rsidP="00EA34AF">
      <w:pPr>
        <w:pStyle w:val="ListParagraph"/>
        <w:spacing w:before="240"/>
        <w:ind w:left="0"/>
        <w:jc w:val="both"/>
        <w:rPr>
          <w:rFonts w:ascii="Times New Roman" w:hAnsi="Times New Roman"/>
          <w:lang w:val="en-US"/>
        </w:rPr>
      </w:pPr>
      <w:r w:rsidRPr="000272C6">
        <w:rPr>
          <w:rFonts w:ascii="Times New Roman" w:hAnsi="Times New Roman"/>
        </w:rPr>
        <w:t xml:space="preserve">Peeters, P. (2009). </w:t>
      </w:r>
      <w:r w:rsidRPr="000272C6">
        <w:rPr>
          <w:rFonts w:ascii="Times New Roman" w:hAnsi="Times New Roman"/>
          <w:i/>
          <w:iCs/>
        </w:rPr>
        <w:t xml:space="preserve">Youth Employment in Sierra Leone: Sustainable livelihood </w:t>
      </w:r>
      <w:r w:rsidRPr="000272C6">
        <w:rPr>
          <w:rFonts w:ascii="Times New Roman" w:hAnsi="Times New Roman"/>
          <w:i/>
          <w:iCs/>
          <w:lang w:val="en-US"/>
        </w:rPr>
        <w:tab/>
      </w:r>
      <w:r w:rsidRPr="000272C6">
        <w:rPr>
          <w:rFonts w:ascii="Times New Roman" w:hAnsi="Times New Roman"/>
          <w:i/>
          <w:iCs/>
        </w:rPr>
        <w:t xml:space="preserve">opportunities in </w:t>
      </w:r>
      <w:r w:rsidRPr="000272C6">
        <w:rPr>
          <w:rFonts w:ascii="Times New Roman" w:hAnsi="Times New Roman"/>
          <w:i/>
          <w:iCs/>
        </w:rPr>
        <w:tab/>
        <w:t>a post-conflict setting</w:t>
      </w:r>
      <w:r w:rsidRPr="000272C6">
        <w:rPr>
          <w:rFonts w:ascii="Times New Roman" w:hAnsi="Times New Roman"/>
        </w:rPr>
        <w:t>. World Bank Publications.</w:t>
      </w:r>
    </w:p>
    <w:p w:rsidR="008A1F80" w:rsidRDefault="008A1F80" w:rsidP="00EA34AF">
      <w:pPr>
        <w:pStyle w:val="ListParagraph"/>
        <w:spacing w:before="240"/>
        <w:ind w:left="0"/>
        <w:jc w:val="both"/>
        <w:rPr>
          <w:rFonts w:ascii="Times New Roman" w:hAnsi="Times New Roman"/>
          <w:lang w:eastAsia="en-GB"/>
        </w:rPr>
      </w:pPr>
    </w:p>
    <w:p w:rsidR="00EA34AF" w:rsidRPr="000272C6" w:rsidRDefault="00EA34AF" w:rsidP="00EA34AF">
      <w:pPr>
        <w:pStyle w:val="ListParagraph"/>
        <w:spacing w:before="240"/>
        <w:ind w:left="0"/>
        <w:jc w:val="both"/>
        <w:rPr>
          <w:rFonts w:ascii="Times New Roman" w:hAnsi="Times New Roman"/>
          <w:lang w:eastAsia="en-GB"/>
        </w:rPr>
      </w:pPr>
      <w:r w:rsidRPr="000272C6">
        <w:rPr>
          <w:rFonts w:ascii="Times New Roman" w:hAnsi="Times New Roman"/>
          <w:lang w:eastAsia="en-GB"/>
        </w:rPr>
        <w:t xml:space="preserve">Ravenstein, E. G. (1885). The Laws of Migration. Journal of Statistical Society of London </w:t>
      </w:r>
      <w:r w:rsidRPr="000272C6">
        <w:rPr>
          <w:rFonts w:ascii="Times New Roman" w:hAnsi="Times New Roman"/>
          <w:lang w:val="en-US" w:eastAsia="en-GB"/>
        </w:rPr>
        <w:tab/>
      </w:r>
      <w:r w:rsidRPr="000272C6">
        <w:rPr>
          <w:rFonts w:ascii="Times New Roman" w:hAnsi="Times New Roman"/>
          <w:lang w:eastAsia="en-GB"/>
        </w:rPr>
        <w:t xml:space="preserve">Vol.. </w:t>
      </w:r>
      <w:r w:rsidRPr="000272C6">
        <w:rPr>
          <w:rFonts w:ascii="Times New Roman" w:hAnsi="Times New Roman"/>
          <w:lang w:eastAsia="en-GB"/>
        </w:rPr>
        <w:tab/>
        <w:t>48. No. 2. Pp. 167-235.http://www.jstor.orglstable/2979181</w:t>
      </w:r>
    </w:p>
    <w:p w:rsidR="008A1F80" w:rsidRDefault="008A1F80" w:rsidP="00EA34AF">
      <w:pPr>
        <w:pStyle w:val="ListParagraph"/>
        <w:spacing w:before="240"/>
        <w:ind w:hanging="720"/>
        <w:jc w:val="both"/>
        <w:rPr>
          <w:rFonts w:ascii="Times New Roman" w:hAnsi="Times New Roman"/>
          <w:lang w:eastAsia="en-GB"/>
        </w:rPr>
      </w:pPr>
    </w:p>
    <w:p w:rsidR="00EA34AF" w:rsidRPr="000272C6" w:rsidRDefault="00EA34AF" w:rsidP="00EA34AF">
      <w:pPr>
        <w:pStyle w:val="ListParagraph"/>
        <w:spacing w:before="240"/>
        <w:ind w:hanging="720"/>
        <w:jc w:val="both"/>
        <w:rPr>
          <w:rFonts w:ascii="Times New Roman" w:hAnsi="Times New Roman"/>
          <w:lang w:eastAsia="en-GB"/>
        </w:rPr>
      </w:pPr>
      <w:r w:rsidRPr="000272C6">
        <w:rPr>
          <w:rFonts w:ascii="Times New Roman" w:hAnsi="Times New Roman"/>
          <w:lang w:eastAsia="en-GB"/>
        </w:rPr>
        <w:t xml:space="preserve">Riziki, S. &amp;  Iddi, M. (2015). Natural Resources Based Conflicts and Their </w:t>
      </w:r>
      <w:r w:rsidRPr="000272C6">
        <w:rPr>
          <w:rFonts w:ascii="Times New Roman" w:hAnsi="Times New Roman"/>
          <w:lang w:eastAsia="en-GB"/>
        </w:rPr>
        <w:tab/>
        <w:t xml:space="preserve">Gender Impacts in </w:t>
      </w:r>
      <w:r w:rsidRPr="000272C6">
        <w:rPr>
          <w:rFonts w:ascii="Times New Roman" w:hAnsi="Times New Roman"/>
          <w:lang w:eastAsia="en-GB"/>
        </w:rPr>
        <w:tab/>
        <w:t xml:space="preserve">the Selected Farming and Pastoral Communities in Tanzania, </w:t>
      </w:r>
      <w:r w:rsidRPr="000272C6">
        <w:rPr>
          <w:rFonts w:ascii="Times New Roman" w:hAnsi="Times New Roman"/>
          <w:lang w:eastAsia="en-GB"/>
        </w:rPr>
        <w:tab/>
      </w:r>
      <w:r w:rsidRPr="000272C6">
        <w:rPr>
          <w:rFonts w:ascii="Times New Roman" w:hAnsi="Times New Roman"/>
          <w:i/>
          <w:lang w:eastAsia="en-GB"/>
        </w:rPr>
        <w:t xml:space="preserve">International </w:t>
      </w:r>
      <w:r w:rsidRPr="000272C6">
        <w:rPr>
          <w:rFonts w:ascii="Times New Roman" w:hAnsi="Times New Roman"/>
          <w:i/>
          <w:lang w:eastAsia="en-GB"/>
        </w:rPr>
        <w:tab/>
        <w:t>Journal of African and Asian Studies</w:t>
      </w:r>
      <w:r w:rsidRPr="000272C6">
        <w:rPr>
          <w:rFonts w:ascii="Times New Roman" w:hAnsi="Times New Roman"/>
          <w:lang w:eastAsia="en-GB"/>
        </w:rPr>
        <w:t>, Vol.15.</w:t>
      </w:r>
    </w:p>
    <w:p w:rsidR="008A1F80" w:rsidRDefault="008A1F80" w:rsidP="00EA34AF">
      <w:pPr>
        <w:pStyle w:val="ListParagraph"/>
        <w:spacing w:before="240"/>
        <w:ind w:left="0"/>
        <w:jc w:val="both"/>
        <w:rPr>
          <w:rFonts w:ascii="Times New Roman" w:hAnsi="Times New Roman"/>
          <w:lang w:eastAsia="en-GB"/>
        </w:rPr>
      </w:pPr>
    </w:p>
    <w:p w:rsidR="00EA34AF" w:rsidRPr="000272C6" w:rsidRDefault="00EA34AF" w:rsidP="00EA34AF">
      <w:pPr>
        <w:pStyle w:val="ListParagraph"/>
        <w:spacing w:before="240"/>
        <w:ind w:left="0"/>
        <w:jc w:val="both"/>
        <w:rPr>
          <w:rFonts w:ascii="Times New Roman" w:hAnsi="Times New Roman"/>
          <w:lang w:val="en-US" w:eastAsia="en-GB"/>
        </w:rPr>
      </w:pPr>
      <w:r w:rsidRPr="000272C6">
        <w:rPr>
          <w:rFonts w:ascii="Times New Roman" w:hAnsi="Times New Roman"/>
          <w:lang w:eastAsia="en-GB"/>
        </w:rPr>
        <w:t xml:space="preserve">Rodney, W. (1973) How Europe Underdeveloped Africa; London, Bogle-L’ Ouverture </w:t>
      </w:r>
      <w:r w:rsidRPr="000272C6">
        <w:rPr>
          <w:rFonts w:ascii="Times New Roman" w:hAnsi="Times New Roman"/>
          <w:lang w:eastAsia="en-GB"/>
        </w:rPr>
        <w:tab/>
        <w:t>Publications</w:t>
      </w:r>
    </w:p>
    <w:tbl>
      <w:tblPr>
        <w:tblW w:w="6570" w:type="dxa"/>
        <w:shd w:val="clear" w:color="auto" w:fill="FFFFFF"/>
        <w:tblCellMar>
          <w:left w:w="0" w:type="dxa"/>
          <w:right w:w="0" w:type="dxa"/>
        </w:tblCellMar>
        <w:tblLook w:val="04A0" w:firstRow="1" w:lastRow="0" w:firstColumn="1" w:lastColumn="0" w:noHBand="0" w:noVBand="1"/>
      </w:tblPr>
      <w:tblGrid>
        <w:gridCol w:w="6564"/>
        <w:gridCol w:w="6"/>
      </w:tblGrid>
      <w:tr w:rsidR="007A150A" w:rsidRPr="007A150A" w:rsidTr="007A150A">
        <w:trPr>
          <w:gridAfter w:val="1"/>
        </w:trPr>
        <w:tc>
          <w:tcPr>
            <w:tcW w:w="0" w:type="auto"/>
            <w:shd w:val="clear" w:color="auto" w:fill="FFFFFF"/>
            <w:vAlign w:val="center"/>
            <w:hideMark/>
          </w:tcPr>
          <w:p w:rsidR="007A150A" w:rsidRPr="007A150A" w:rsidRDefault="007A150A" w:rsidP="007A150A">
            <w:pPr>
              <w:spacing w:after="0" w:line="240" w:lineRule="auto"/>
              <w:rPr>
                <w:rFonts w:ascii="Times New Roman" w:eastAsia="Times New Roman" w:hAnsi="Times New Roman"/>
                <w:sz w:val="24"/>
                <w:szCs w:val="24"/>
                <w:lang w:val="en-GB" w:eastAsia="en-GB"/>
              </w:rPr>
            </w:pPr>
          </w:p>
        </w:tc>
      </w:tr>
      <w:tr w:rsidR="007A150A" w:rsidRPr="007A150A" w:rsidTr="007A150A">
        <w:trPr>
          <w:gridAfter w:val="1"/>
        </w:trPr>
        <w:tc>
          <w:tcPr>
            <w:tcW w:w="0" w:type="auto"/>
            <w:shd w:val="clear" w:color="auto" w:fill="FFFFFF"/>
            <w:tcMar>
              <w:top w:w="120" w:type="dxa"/>
              <w:left w:w="0" w:type="dxa"/>
              <w:bottom w:w="120" w:type="dxa"/>
              <w:right w:w="0" w:type="dxa"/>
            </w:tcMar>
            <w:hideMark/>
          </w:tcPr>
          <w:p w:rsidR="007A150A" w:rsidRPr="007A150A" w:rsidRDefault="007A150A" w:rsidP="007A150A">
            <w:pPr>
              <w:spacing w:after="0" w:line="240" w:lineRule="auto"/>
              <w:rPr>
                <w:rFonts w:ascii="Arial" w:eastAsia="Times New Roman" w:hAnsi="Arial" w:cs="Arial"/>
                <w:color w:val="222222"/>
                <w:sz w:val="20"/>
                <w:szCs w:val="20"/>
                <w:lang w:val="en-GB" w:eastAsia="en-GB"/>
              </w:rPr>
            </w:pPr>
            <w:r w:rsidRPr="007A150A">
              <w:rPr>
                <w:rFonts w:ascii="Arial" w:eastAsia="Times New Roman" w:hAnsi="Arial" w:cs="Arial"/>
                <w:color w:val="222222"/>
                <w:sz w:val="20"/>
                <w:szCs w:val="20"/>
                <w:lang w:val="en-GB" w:eastAsia="en-GB"/>
              </w:rPr>
              <w:t>Robinson, R. N., &amp; Clifford, C. (2012). Authenticity and festival foodservice experiences. </w:t>
            </w:r>
            <w:r w:rsidRPr="007A150A">
              <w:rPr>
                <w:rFonts w:ascii="Arial" w:eastAsia="Times New Roman" w:hAnsi="Arial" w:cs="Arial"/>
                <w:i/>
                <w:iCs/>
                <w:color w:val="222222"/>
                <w:sz w:val="20"/>
                <w:szCs w:val="20"/>
                <w:lang w:val="en-GB" w:eastAsia="en-GB"/>
              </w:rPr>
              <w:t>Annals of tourism research</w:t>
            </w:r>
            <w:r w:rsidRPr="007A150A">
              <w:rPr>
                <w:rFonts w:ascii="Arial" w:eastAsia="Times New Roman" w:hAnsi="Arial" w:cs="Arial"/>
                <w:color w:val="222222"/>
                <w:sz w:val="20"/>
                <w:szCs w:val="20"/>
                <w:lang w:val="en-GB" w:eastAsia="en-GB"/>
              </w:rPr>
              <w:t>, </w:t>
            </w:r>
            <w:r w:rsidRPr="007A150A">
              <w:rPr>
                <w:rFonts w:ascii="Arial" w:eastAsia="Times New Roman" w:hAnsi="Arial" w:cs="Arial"/>
                <w:i/>
                <w:iCs/>
                <w:color w:val="222222"/>
                <w:sz w:val="20"/>
                <w:szCs w:val="20"/>
                <w:lang w:val="en-GB" w:eastAsia="en-GB"/>
              </w:rPr>
              <w:t>39</w:t>
            </w:r>
            <w:r w:rsidRPr="007A150A">
              <w:rPr>
                <w:rFonts w:ascii="Arial" w:eastAsia="Times New Roman" w:hAnsi="Arial" w:cs="Arial"/>
                <w:color w:val="222222"/>
                <w:sz w:val="20"/>
                <w:szCs w:val="20"/>
                <w:lang w:val="en-GB" w:eastAsia="en-GB"/>
              </w:rPr>
              <w:t>(2), 571-600.</w:t>
            </w:r>
          </w:p>
        </w:tc>
      </w:tr>
      <w:tr w:rsidR="007A150A" w:rsidRPr="007A150A" w:rsidTr="007A150A">
        <w:tc>
          <w:tcPr>
            <w:tcW w:w="0" w:type="auto"/>
            <w:shd w:val="clear" w:color="auto" w:fill="FFFFFF"/>
            <w:noWrap/>
            <w:tcMar>
              <w:top w:w="120" w:type="dxa"/>
              <w:left w:w="0" w:type="dxa"/>
              <w:bottom w:w="120" w:type="dxa"/>
              <w:right w:w="240" w:type="dxa"/>
            </w:tcMar>
            <w:hideMark/>
          </w:tcPr>
          <w:p w:rsidR="007A150A" w:rsidRPr="007A150A" w:rsidRDefault="007A150A" w:rsidP="007A150A">
            <w:pPr>
              <w:spacing w:after="0" w:line="240" w:lineRule="auto"/>
              <w:rPr>
                <w:rFonts w:ascii="Arial" w:eastAsia="Times New Roman" w:hAnsi="Arial" w:cs="Arial"/>
                <w:color w:val="777777"/>
                <w:sz w:val="20"/>
                <w:szCs w:val="20"/>
                <w:lang w:val="en-GB" w:eastAsia="en-GB"/>
              </w:rPr>
            </w:pPr>
          </w:p>
        </w:tc>
        <w:tc>
          <w:tcPr>
            <w:tcW w:w="0" w:type="auto"/>
            <w:shd w:val="clear" w:color="auto" w:fill="FFFFFF"/>
            <w:tcMar>
              <w:top w:w="120" w:type="dxa"/>
              <w:left w:w="0" w:type="dxa"/>
              <w:bottom w:w="120" w:type="dxa"/>
              <w:right w:w="0" w:type="dxa"/>
            </w:tcMar>
            <w:hideMark/>
          </w:tcPr>
          <w:p w:rsidR="007A150A" w:rsidRPr="007A150A" w:rsidRDefault="007A150A" w:rsidP="007A150A">
            <w:pPr>
              <w:spacing w:after="0" w:line="240" w:lineRule="auto"/>
              <w:jc w:val="right"/>
              <w:rPr>
                <w:rFonts w:ascii="Arial" w:eastAsia="Times New Roman" w:hAnsi="Arial" w:cs="Arial"/>
                <w:color w:val="777777"/>
                <w:sz w:val="20"/>
                <w:szCs w:val="20"/>
                <w:lang w:val="en-GB" w:eastAsia="en-GB"/>
              </w:rPr>
            </w:pPr>
          </w:p>
        </w:tc>
      </w:tr>
    </w:tbl>
    <w:p w:rsidR="00EA34AF" w:rsidRPr="000272C6" w:rsidRDefault="00F50EB1" w:rsidP="00EA34AF">
      <w:pPr>
        <w:spacing w:before="240"/>
        <w:rPr>
          <w:rFonts w:ascii="Times New Roman" w:eastAsia="Times New Roman" w:hAnsi="Times New Roman"/>
        </w:rPr>
      </w:pPr>
      <w:r>
        <w:t xml:space="preserve">Sambe, J. (2008). Introduction to mass communication practice in Nigeria. Ibadan: Spectrum Books </w:t>
      </w:r>
      <w:r w:rsidR="00EA34AF" w:rsidRPr="000272C6">
        <w:rPr>
          <w:rFonts w:ascii="Times New Roman" w:eastAsia="Times New Roman" w:hAnsi="Times New Roman"/>
        </w:rPr>
        <w:t xml:space="preserve">Schramm, W., &amp; Ch'ien Chu (Godwin). (1968). </w:t>
      </w:r>
      <w:r w:rsidR="00EA34AF" w:rsidRPr="000272C6">
        <w:rPr>
          <w:rFonts w:ascii="Times New Roman" w:eastAsia="Times New Roman" w:hAnsi="Times New Roman"/>
          <w:i/>
          <w:iCs/>
        </w:rPr>
        <w:t xml:space="preserve">Learning from television: What the research </w:t>
      </w:r>
      <w:r w:rsidR="00EA34AF" w:rsidRPr="000272C6">
        <w:rPr>
          <w:rFonts w:ascii="Times New Roman" w:eastAsia="Times New Roman" w:hAnsi="Times New Roman"/>
          <w:i/>
          <w:iCs/>
        </w:rPr>
        <w:tab/>
        <w:t>says</w:t>
      </w:r>
      <w:r w:rsidR="00EA34AF" w:rsidRPr="000272C6">
        <w:rPr>
          <w:rFonts w:ascii="Times New Roman" w:eastAsia="Times New Roman" w:hAnsi="Times New Roman"/>
        </w:rPr>
        <w:t>. National Association of Educational Broadcasters,(Washington, DC.</w:t>
      </w:r>
    </w:p>
    <w:p w:rsidR="00EA34AF" w:rsidRPr="000272C6" w:rsidRDefault="00EA34AF" w:rsidP="00EA34AF">
      <w:pPr>
        <w:autoSpaceDE w:val="0"/>
        <w:autoSpaceDN w:val="0"/>
        <w:adjustRightInd w:val="0"/>
        <w:spacing w:before="240"/>
        <w:ind w:left="720" w:hanging="720"/>
        <w:jc w:val="both"/>
        <w:rPr>
          <w:rFonts w:ascii="Times New Roman" w:hAnsi="Times New Roman"/>
        </w:rPr>
      </w:pPr>
      <w:r w:rsidRPr="000272C6">
        <w:rPr>
          <w:rFonts w:ascii="Times New Roman" w:hAnsi="Times New Roman"/>
        </w:rPr>
        <w:t>Tonah, S. (2006) Managing Farmer-Herder Conflicts in Ghana’s Volta Basin. Ibadan a Journal of Social Sciences 4(1):33-45</w:t>
      </w:r>
    </w:p>
    <w:p w:rsidR="00EA34AF" w:rsidRPr="000272C6" w:rsidRDefault="00EA34AF" w:rsidP="00EA34AF">
      <w:pPr>
        <w:pStyle w:val="NormalWeb"/>
        <w:spacing w:before="240" w:beforeAutospacing="0" w:after="200" w:afterAutospacing="0" w:line="276" w:lineRule="auto"/>
        <w:ind w:firstLine="720"/>
        <w:jc w:val="both"/>
        <w:rPr>
          <w:sz w:val="22"/>
          <w:szCs w:val="22"/>
        </w:rPr>
      </w:pPr>
      <w:r w:rsidRPr="000272C6">
        <w:rPr>
          <w:sz w:val="22"/>
          <w:szCs w:val="22"/>
        </w:rPr>
        <w:t>Ventures.</w:t>
      </w:r>
    </w:p>
    <w:tbl>
      <w:tblPr>
        <w:tblW w:w="8985" w:type="dxa"/>
        <w:shd w:val="clear" w:color="auto" w:fill="FFFFFF"/>
        <w:tblCellMar>
          <w:left w:w="0" w:type="dxa"/>
          <w:right w:w="0" w:type="dxa"/>
        </w:tblCellMar>
        <w:tblLook w:val="04A0" w:firstRow="1" w:lastRow="0" w:firstColumn="1" w:lastColumn="0" w:noHBand="0" w:noVBand="1"/>
      </w:tblPr>
      <w:tblGrid>
        <w:gridCol w:w="8948"/>
        <w:gridCol w:w="37"/>
      </w:tblGrid>
      <w:tr w:rsidR="000C23F3" w:rsidRPr="000C23F3" w:rsidTr="007E79BA">
        <w:tc>
          <w:tcPr>
            <w:tcW w:w="8940" w:type="dxa"/>
            <w:shd w:val="clear" w:color="auto" w:fill="FFFFFF"/>
            <w:vAlign w:val="center"/>
            <w:hideMark/>
          </w:tcPr>
          <w:p w:rsidR="000C23F3" w:rsidRPr="000C23F3" w:rsidRDefault="000C23F3" w:rsidP="000C23F3">
            <w:pPr>
              <w:spacing w:after="0" w:line="240" w:lineRule="auto"/>
              <w:rPr>
                <w:rFonts w:ascii="Times New Roman" w:eastAsia="Times New Roman" w:hAnsi="Times New Roman"/>
                <w:sz w:val="24"/>
                <w:szCs w:val="24"/>
                <w:lang w:val="en-GB" w:eastAsia="en-GB"/>
              </w:rPr>
            </w:pPr>
          </w:p>
        </w:tc>
        <w:tc>
          <w:tcPr>
            <w:tcW w:w="45" w:type="dxa"/>
            <w:shd w:val="clear" w:color="auto" w:fill="FFFFFF"/>
          </w:tcPr>
          <w:p w:rsidR="000C23F3" w:rsidRPr="000C23F3" w:rsidRDefault="000C23F3" w:rsidP="000C23F3">
            <w:pPr>
              <w:spacing w:after="0" w:line="240" w:lineRule="auto"/>
              <w:rPr>
                <w:rFonts w:ascii="Times New Roman" w:eastAsia="Times New Roman" w:hAnsi="Times New Roman"/>
                <w:sz w:val="24"/>
                <w:szCs w:val="24"/>
                <w:lang w:val="en-GB" w:eastAsia="en-GB"/>
              </w:rPr>
            </w:pPr>
          </w:p>
        </w:tc>
      </w:tr>
      <w:tr w:rsidR="000C23F3" w:rsidRPr="000C23F3" w:rsidTr="007E79BA">
        <w:tc>
          <w:tcPr>
            <w:tcW w:w="8940" w:type="dxa"/>
            <w:shd w:val="clear" w:color="auto" w:fill="FFFFFF"/>
            <w:tcMar>
              <w:top w:w="120" w:type="dxa"/>
              <w:left w:w="0" w:type="dxa"/>
              <w:bottom w:w="120" w:type="dxa"/>
              <w:right w:w="0" w:type="dxa"/>
            </w:tcMar>
            <w:hideMark/>
          </w:tcPr>
          <w:p w:rsidR="000C23F3" w:rsidRPr="000C23F3" w:rsidRDefault="000C23F3" w:rsidP="000C23F3">
            <w:pPr>
              <w:spacing w:after="0" w:line="240" w:lineRule="auto"/>
              <w:rPr>
                <w:rFonts w:ascii="Times New Roman" w:eastAsia="Times New Roman" w:hAnsi="Times New Roman"/>
                <w:color w:val="222222"/>
                <w:lang w:val="en-GB" w:eastAsia="en-GB"/>
              </w:rPr>
            </w:pPr>
            <w:r w:rsidRPr="000C23F3">
              <w:rPr>
                <w:rFonts w:ascii="Times New Roman" w:eastAsia="Times New Roman" w:hAnsi="Times New Roman"/>
                <w:color w:val="222222"/>
                <w:lang w:val="en-GB" w:eastAsia="en-GB"/>
              </w:rPr>
              <w:t>Ucheanya, C. (2003). Mass media mobilization for peaceful elections. </w:t>
            </w:r>
            <w:r w:rsidRPr="000C23F3">
              <w:rPr>
                <w:rFonts w:ascii="Times New Roman" w:eastAsia="Times New Roman" w:hAnsi="Times New Roman"/>
                <w:i/>
                <w:iCs/>
                <w:color w:val="222222"/>
                <w:lang w:val="en-GB" w:eastAsia="en-GB"/>
              </w:rPr>
              <w:t>Polimedia-Media and Politics in Nigeria: Enugu: African Council for Communication Education</w:t>
            </w:r>
            <w:r w:rsidRPr="000C23F3">
              <w:rPr>
                <w:rFonts w:ascii="Times New Roman" w:eastAsia="Times New Roman" w:hAnsi="Times New Roman"/>
                <w:color w:val="222222"/>
                <w:lang w:val="en-GB" w:eastAsia="en-GB"/>
              </w:rPr>
              <w:t>.</w:t>
            </w:r>
          </w:p>
        </w:tc>
        <w:tc>
          <w:tcPr>
            <w:tcW w:w="45" w:type="dxa"/>
            <w:shd w:val="clear" w:color="auto" w:fill="FFFFFF"/>
          </w:tcPr>
          <w:p w:rsidR="000C23F3" w:rsidRPr="000C23F3" w:rsidRDefault="000C23F3" w:rsidP="000C23F3">
            <w:pPr>
              <w:spacing w:after="0" w:line="240" w:lineRule="auto"/>
              <w:rPr>
                <w:rFonts w:ascii="Times New Roman" w:eastAsia="Times New Roman" w:hAnsi="Times New Roman"/>
                <w:color w:val="222222"/>
                <w:lang w:val="en-GB" w:eastAsia="en-GB"/>
              </w:rPr>
            </w:pPr>
          </w:p>
        </w:tc>
      </w:tr>
      <w:tr w:rsidR="009D5115" w:rsidRPr="009D5115" w:rsidTr="007E79BA">
        <w:trPr>
          <w:gridAfter w:val="1"/>
          <w:wAfter w:w="45" w:type="dxa"/>
        </w:trPr>
        <w:tc>
          <w:tcPr>
            <w:tcW w:w="8940" w:type="dxa"/>
            <w:shd w:val="clear" w:color="auto" w:fill="FFFFFF"/>
            <w:vAlign w:val="center"/>
            <w:hideMark/>
          </w:tcPr>
          <w:p w:rsidR="009D5115" w:rsidRPr="009D5115" w:rsidRDefault="009D5115" w:rsidP="009D5115">
            <w:pPr>
              <w:spacing w:after="0" w:line="240" w:lineRule="auto"/>
              <w:rPr>
                <w:rFonts w:ascii="Times New Roman" w:eastAsia="Times New Roman" w:hAnsi="Times New Roman"/>
                <w:sz w:val="24"/>
                <w:szCs w:val="24"/>
                <w:lang w:val="en-GB" w:eastAsia="en-GB"/>
              </w:rPr>
            </w:pPr>
          </w:p>
        </w:tc>
      </w:tr>
      <w:tr w:rsidR="009D5115" w:rsidRPr="009D5115" w:rsidTr="007E79BA">
        <w:trPr>
          <w:gridAfter w:val="1"/>
          <w:wAfter w:w="45" w:type="dxa"/>
        </w:trPr>
        <w:tc>
          <w:tcPr>
            <w:tcW w:w="8940" w:type="dxa"/>
            <w:shd w:val="clear" w:color="auto" w:fill="FFFFFF"/>
            <w:tcMar>
              <w:top w:w="120" w:type="dxa"/>
              <w:left w:w="0" w:type="dxa"/>
              <w:bottom w:w="120" w:type="dxa"/>
              <w:right w:w="0" w:type="dxa"/>
            </w:tcMar>
            <w:hideMark/>
          </w:tcPr>
          <w:p w:rsidR="009D5115" w:rsidRPr="009D5115" w:rsidRDefault="009D5115" w:rsidP="009D5115">
            <w:pPr>
              <w:spacing w:after="0" w:line="240" w:lineRule="auto"/>
              <w:rPr>
                <w:rFonts w:ascii="Arial" w:eastAsia="Times New Roman" w:hAnsi="Arial" w:cs="Arial"/>
                <w:color w:val="222222"/>
                <w:sz w:val="20"/>
                <w:szCs w:val="20"/>
                <w:lang w:val="en-GB" w:eastAsia="en-GB"/>
              </w:rPr>
            </w:pPr>
            <w:r w:rsidRPr="009D5115">
              <w:rPr>
                <w:rFonts w:ascii="Arial" w:eastAsia="Times New Roman" w:hAnsi="Arial" w:cs="Arial"/>
                <w:color w:val="222222"/>
                <w:sz w:val="20"/>
                <w:szCs w:val="20"/>
                <w:lang w:val="en-GB" w:eastAsia="en-GB"/>
              </w:rPr>
              <w:t xml:space="preserve">Vanderlin, J. (2005). Conflicts and cooperation over the commons: A conceptual and methodological </w:t>
            </w:r>
            <w:r>
              <w:rPr>
                <w:rFonts w:ascii="Arial" w:eastAsia="Times New Roman" w:hAnsi="Arial" w:cs="Arial"/>
                <w:color w:val="222222"/>
                <w:sz w:val="20"/>
                <w:szCs w:val="20"/>
                <w:lang w:val="en-GB" w:eastAsia="en-GB"/>
              </w:rPr>
              <w:tab/>
            </w:r>
            <w:r w:rsidRPr="009D5115">
              <w:rPr>
                <w:rFonts w:ascii="Arial" w:eastAsia="Times New Roman" w:hAnsi="Arial" w:cs="Arial"/>
                <w:color w:val="222222"/>
                <w:sz w:val="20"/>
                <w:szCs w:val="20"/>
                <w:lang w:val="en-GB" w:eastAsia="en-GB"/>
              </w:rPr>
              <w:t>framework for assessing the role of local institutions. </w:t>
            </w:r>
            <w:r w:rsidRPr="009D5115">
              <w:rPr>
                <w:rFonts w:ascii="Arial" w:eastAsia="Times New Roman" w:hAnsi="Arial" w:cs="Arial"/>
                <w:i/>
                <w:iCs/>
                <w:color w:val="222222"/>
                <w:sz w:val="20"/>
                <w:szCs w:val="20"/>
                <w:lang w:val="en-GB" w:eastAsia="en-GB"/>
              </w:rPr>
              <w:t xml:space="preserve">Property Rights, Risk, and Livestock </w:t>
            </w:r>
            <w:r>
              <w:rPr>
                <w:rFonts w:ascii="Arial" w:eastAsia="Times New Roman" w:hAnsi="Arial" w:cs="Arial"/>
                <w:i/>
                <w:iCs/>
                <w:color w:val="222222"/>
                <w:sz w:val="20"/>
                <w:szCs w:val="20"/>
                <w:lang w:val="en-GB" w:eastAsia="en-GB"/>
              </w:rPr>
              <w:tab/>
            </w:r>
            <w:r w:rsidRPr="009D5115">
              <w:rPr>
                <w:rFonts w:ascii="Arial" w:eastAsia="Times New Roman" w:hAnsi="Arial" w:cs="Arial"/>
                <w:i/>
                <w:iCs/>
                <w:color w:val="222222"/>
                <w:sz w:val="20"/>
                <w:szCs w:val="20"/>
                <w:lang w:val="en-GB" w:eastAsia="en-GB"/>
              </w:rPr>
              <w:t>Development in Africa</w:t>
            </w:r>
            <w:r w:rsidRPr="009D5115">
              <w:rPr>
                <w:rFonts w:ascii="Arial" w:eastAsia="Times New Roman" w:hAnsi="Arial" w:cs="Arial"/>
                <w:color w:val="222222"/>
                <w:sz w:val="20"/>
                <w:szCs w:val="20"/>
                <w:lang w:val="en-GB" w:eastAsia="en-GB"/>
              </w:rPr>
              <w:t>, 276.</w:t>
            </w:r>
          </w:p>
        </w:tc>
      </w:tr>
      <w:tr w:rsidR="009D5115" w:rsidRPr="009D5115" w:rsidTr="007E79BA">
        <w:tc>
          <w:tcPr>
            <w:tcW w:w="8940" w:type="dxa"/>
            <w:shd w:val="clear" w:color="auto" w:fill="FFFFFF"/>
            <w:noWrap/>
            <w:tcMar>
              <w:top w:w="120" w:type="dxa"/>
              <w:left w:w="0" w:type="dxa"/>
              <w:bottom w:w="120" w:type="dxa"/>
              <w:right w:w="240" w:type="dxa"/>
            </w:tcMar>
          </w:tcPr>
          <w:p w:rsidR="009D5115" w:rsidRPr="009D5115" w:rsidRDefault="009D5115" w:rsidP="009D5115">
            <w:pPr>
              <w:spacing w:after="0" w:line="240" w:lineRule="auto"/>
              <w:jc w:val="right"/>
              <w:rPr>
                <w:rFonts w:ascii="Arial" w:eastAsia="Times New Roman" w:hAnsi="Arial" w:cs="Arial"/>
                <w:color w:val="777777"/>
                <w:sz w:val="20"/>
                <w:szCs w:val="20"/>
                <w:lang w:val="en-GB" w:eastAsia="en-GB"/>
              </w:rPr>
            </w:pPr>
          </w:p>
        </w:tc>
        <w:tc>
          <w:tcPr>
            <w:tcW w:w="45" w:type="dxa"/>
            <w:shd w:val="clear" w:color="auto" w:fill="FFFFFF"/>
            <w:tcMar>
              <w:top w:w="120" w:type="dxa"/>
              <w:left w:w="0" w:type="dxa"/>
              <w:bottom w:w="120" w:type="dxa"/>
              <w:right w:w="0" w:type="dxa"/>
            </w:tcMar>
            <w:hideMark/>
          </w:tcPr>
          <w:p w:rsidR="009D5115" w:rsidRPr="009D5115" w:rsidRDefault="009D5115" w:rsidP="009D5115">
            <w:pPr>
              <w:spacing w:after="0" w:line="240" w:lineRule="auto"/>
              <w:jc w:val="right"/>
              <w:rPr>
                <w:rFonts w:ascii="Arial" w:eastAsia="Times New Roman" w:hAnsi="Arial" w:cs="Arial"/>
                <w:color w:val="777777"/>
                <w:sz w:val="20"/>
                <w:szCs w:val="20"/>
                <w:lang w:val="en-GB" w:eastAsia="en-GB"/>
              </w:rPr>
            </w:pPr>
          </w:p>
        </w:tc>
      </w:tr>
    </w:tbl>
    <w:p w:rsidR="00EA34AF" w:rsidRPr="000272C6" w:rsidRDefault="00EA34AF" w:rsidP="00EA34AF">
      <w:pPr>
        <w:autoSpaceDE w:val="0"/>
        <w:autoSpaceDN w:val="0"/>
        <w:adjustRightInd w:val="0"/>
        <w:spacing w:before="240"/>
        <w:ind w:left="720" w:hanging="720"/>
        <w:jc w:val="both"/>
        <w:rPr>
          <w:rFonts w:ascii="Times New Roman" w:hAnsi="Times New Roman"/>
        </w:rPr>
      </w:pPr>
      <w:r w:rsidRPr="000272C6">
        <w:rPr>
          <w:rFonts w:ascii="Times New Roman" w:hAnsi="Times New Roman"/>
        </w:rPr>
        <w:t xml:space="preserve">Yakasai A.S. (1996).   Duty of The Press (A Tutorial Handout of the International Institute of Journalism Course, held in Kano). http: www.uq.edu.auccscmass media and-national development the role of information in the developing countries (Retrieved on 15th May, 2013). </w:t>
      </w:r>
      <w:hyperlink r:id="rId13" w:history="1">
        <w:r w:rsidRPr="000272C6">
          <w:rPr>
            <w:rStyle w:val="Hyperlink"/>
            <w:rFonts w:ascii="Times New Roman" w:hAnsi="Times New Roman"/>
          </w:rPr>
          <w:t>http://www.guyana.org/NDS/chap</w:t>
        </w:r>
      </w:hyperlink>
    </w:p>
    <w:p w:rsidR="00EA34AF" w:rsidRPr="000272C6" w:rsidRDefault="00EA34AF" w:rsidP="00EA34AF">
      <w:pPr>
        <w:pStyle w:val="ListParagraph"/>
        <w:spacing w:before="240"/>
        <w:ind w:left="0"/>
        <w:jc w:val="both"/>
        <w:rPr>
          <w:rFonts w:ascii="Times New Roman" w:hAnsi="Times New Roman"/>
          <w:b/>
          <w:lang w:val="en-US"/>
        </w:rPr>
      </w:pPr>
      <w:r w:rsidRPr="000272C6">
        <w:rPr>
          <w:rFonts w:ascii="Times New Roman" w:hAnsi="Times New Roman"/>
          <w:b/>
          <w:lang w:val="en-US"/>
        </w:rPr>
        <w:t xml:space="preserve">                                                             </w:t>
      </w: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p w:rsidR="00EA34AF" w:rsidRPr="000272C6" w:rsidRDefault="00EA34AF" w:rsidP="00EA34AF">
      <w:pPr>
        <w:pStyle w:val="ListParagraph"/>
        <w:spacing w:before="240"/>
        <w:ind w:left="0"/>
        <w:jc w:val="both"/>
        <w:rPr>
          <w:rFonts w:ascii="Times New Roman" w:hAnsi="Times New Roman"/>
          <w:b/>
          <w:lang w:val="en-US"/>
        </w:rPr>
      </w:pPr>
    </w:p>
    <w:sectPr w:rsidR="00EA34AF" w:rsidRPr="000272C6" w:rsidSect="00807182">
      <w:headerReference w:type="default" r:id="rId14"/>
      <w:footerReference w:type="defaul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4D35" w:rsidRDefault="00AF4D35">
      <w:pPr>
        <w:spacing w:after="0" w:line="240" w:lineRule="auto"/>
      </w:pPr>
      <w:r>
        <w:separator/>
      </w:r>
    </w:p>
  </w:endnote>
  <w:endnote w:type="continuationSeparator" w:id="0">
    <w:p w:rsidR="00AF4D35" w:rsidRDefault="00AF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24ED" w:rsidRDefault="00D524ED">
    <w:pPr>
      <w:pStyle w:val="Footer"/>
      <w:jc w:val="right"/>
    </w:pPr>
    <w:r>
      <w:fldChar w:fldCharType="begin"/>
    </w:r>
    <w:r>
      <w:instrText xml:space="preserve"> PAGE   \* MERGEFORMAT </w:instrText>
    </w:r>
    <w:r>
      <w:fldChar w:fldCharType="separate"/>
    </w:r>
    <w:r w:rsidR="00BB0212">
      <w:rPr>
        <w:noProof/>
      </w:rPr>
      <w:t>31</w:t>
    </w:r>
    <w:r>
      <w:fldChar w:fldCharType="end"/>
    </w:r>
  </w:p>
  <w:p w:rsidR="00D524ED" w:rsidRDefault="00D52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4D35" w:rsidRDefault="00AF4D35">
      <w:pPr>
        <w:spacing w:after="0" w:line="240" w:lineRule="auto"/>
      </w:pPr>
      <w:r>
        <w:separator/>
      </w:r>
    </w:p>
  </w:footnote>
  <w:footnote w:type="continuationSeparator" w:id="0">
    <w:p w:rsidR="00AF4D35" w:rsidRDefault="00AF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24ED" w:rsidRDefault="00D524ED">
    <w:pPr>
      <w:pStyle w:val="Header"/>
      <w:jc w:val="center"/>
    </w:pPr>
  </w:p>
  <w:p w:rsidR="00D524ED" w:rsidRDefault="00D52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279"/>
    <w:multiLevelType w:val="hybridMultilevel"/>
    <w:tmpl w:val="39CE0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2BA"/>
    <w:multiLevelType w:val="hybridMultilevel"/>
    <w:tmpl w:val="73DC5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14744"/>
    <w:multiLevelType w:val="hybridMultilevel"/>
    <w:tmpl w:val="9A02C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24C2B"/>
    <w:multiLevelType w:val="hybridMultilevel"/>
    <w:tmpl w:val="6F30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F4028"/>
    <w:multiLevelType w:val="hybridMultilevel"/>
    <w:tmpl w:val="BEC0515E"/>
    <w:lvl w:ilvl="0" w:tplc="5656AA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E26560"/>
    <w:multiLevelType w:val="hybridMultilevel"/>
    <w:tmpl w:val="636E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B2EDB"/>
    <w:multiLevelType w:val="hybridMultilevel"/>
    <w:tmpl w:val="EBB628FC"/>
    <w:lvl w:ilvl="0" w:tplc="D08C06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CA2DBE"/>
    <w:multiLevelType w:val="multilevel"/>
    <w:tmpl w:val="3D9CF3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BF37A8"/>
    <w:multiLevelType w:val="hybridMultilevel"/>
    <w:tmpl w:val="2D8A7674"/>
    <w:lvl w:ilvl="0" w:tplc="5EE853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C85A28"/>
    <w:multiLevelType w:val="hybridMultilevel"/>
    <w:tmpl w:val="5CA00146"/>
    <w:lvl w:ilvl="0" w:tplc="84DA36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4C2848"/>
    <w:multiLevelType w:val="hybridMultilevel"/>
    <w:tmpl w:val="73DC5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942A2"/>
    <w:multiLevelType w:val="hybridMultilevel"/>
    <w:tmpl w:val="C37E66C2"/>
    <w:lvl w:ilvl="0" w:tplc="442A7B7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297CAA"/>
    <w:multiLevelType w:val="hybridMultilevel"/>
    <w:tmpl w:val="D1C05A6C"/>
    <w:lvl w:ilvl="0" w:tplc="48A6964E">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1CC174A"/>
    <w:multiLevelType w:val="hybridMultilevel"/>
    <w:tmpl w:val="40EAA7E2"/>
    <w:lvl w:ilvl="0" w:tplc="5E30CA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4914EA"/>
    <w:multiLevelType w:val="hybridMultilevel"/>
    <w:tmpl w:val="4B4AC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20332"/>
    <w:multiLevelType w:val="hybridMultilevel"/>
    <w:tmpl w:val="DE563ADA"/>
    <w:lvl w:ilvl="0" w:tplc="83526F8C">
      <w:start w:val="1"/>
      <w:numFmt w:val="decimal"/>
      <w:lvlText w:val="%1."/>
      <w:lvlJc w:val="left"/>
      <w:pPr>
        <w:ind w:left="630" w:hanging="360"/>
      </w:pPr>
      <w:rPr>
        <w:rFonts w:ascii="Calibri" w:hAnsi="Calibri" w:cs="Calibri" w:hint="default"/>
        <w:sz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2F60683"/>
    <w:multiLevelType w:val="multilevel"/>
    <w:tmpl w:val="258601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C34A9C"/>
    <w:multiLevelType w:val="hybridMultilevel"/>
    <w:tmpl w:val="B5F64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50F20"/>
    <w:multiLevelType w:val="hybridMultilevel"/>
    <w:tmpl w:val="0C30F5CA"/>
    <w:lvl w:ilvl="0" w:tplc="4006A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80CE9"/>
    <w:multiLevelType w:val="hybridMultilevel"/>
    <w:tmpl w:val="90AE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F734B"/>
    <w:multiLevelType w:val="multilevel"/>
    <w:tmpl w:val="05642C7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D45111"/>
    <w:multiLevelType w:val="hybridMultilevel"/>
    <w:tmpl w:val="EDB4C3E8"/>
    <w:lvl w:ilvl="0" w:tplc="EA1A7FA8">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5450C49"/>
    <w:multiLevelType w:val="hybridMultilevel"/>
    <w:tmpl w:val="E9EA3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C56BA"/>
    <w:multiLevelType w:val="hybridMultilevel"/>
    <w:tmpl w:val="54ACB17A"/>
    <w:lvl w:ilvl="0" w:tplc="788C1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A02F0"/>
    <w:multiLevelType w:val="hybridMultilevel"/>
    <w:tmpl w:val="E2B84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D18C5"/>
    <w:multiLevelType w:val="hybridMultilevel"/>
    <w:tmpl w:val="85569876"/>
    <w:lvl w:ilvl="0" w:tplc="03BE0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CB06CE"/>
    <w:multiLevelType w:val="hybridMultilevel"/>
    <w:tmpl w:val="95C07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91917"/>
    <w:multiLevelType w:val="hybridMultilevel"/>
    <w:tmpl w:val="6130F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8210E"/>
    <w:multiLevelType w:val="hybridMultilevel"/>
    <w:tmpl w:val="1224554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2A30E6"/>
    <w:multiLevelType w:val="hybridMultilevel"/>
    <w:tmpl w:val="44F2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206F5"/>
    <w:multiLevelType w:val="hybridMultilevel"/>
    <w:tmpl w:val="FD1A8DFC"/>
    <w:lvl w:ilvl="0" w:tplc="D772C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547271"/>
    <w:multiLevelType w:val="hybridMultilevel"/>
    <w:tmpl w:val="6724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D7F55"/>
    <w:multiLevelType w:val="multilevel"/>
    <w:tmpl w:val="449A592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F0A6DFB"/>
    <w:multiLevelType w:val="hybridMultilevel"/>
    <w:tmpl w:val="8E46A7F6"/>
    <w:lvl w:ilvl="0" w:tplc="6C8A69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5315983">
    <w:abstractNumId w:val="18"/>
  </w:num>
  <w:num w:numId="2" w16cid:durableId="2114082427">
    <w:abstractNumId w:val="20"/>
  </w:num>
  <w:num w:numId="3" w16cid:durableId="1532499318">
    <w:abstractNumId w:val="31"/>
  </w:num>
  <w:num w:numId="4" w16cid:durableId="232008605">
    <w:abstractNumId w:val="5"/>
  </w:num>
  <w:num w:numId="5" w16cid:durableId="196165332">
    <w:abstractNumId w:val="3"/>
  </w:num>
  <w:num w:numId="6" w16cid:durableId="1701272545">
    <w:abstractNumId w:val="29"/>
  </w:num>
  <w:num w:numId="7" w16cid:durableId="229735082">
    <w:abstractNumId w:val="28"/>
  </w:num>
  <w:num w:numId="8" w16cid:durableId="273365547">
    <w:abstractNumId w:val="0"/>
  </w:num>
  <w:num w:numId="9" w16cid:durableId="393818461">
    <w:abstractNumId w:val="17"/>
  </w:num>
  <w:num w:numId="10" w16cid:durableId="1065447573">
    <w:abstractNumId w:val="24"/>
  </w:num>
  <w:num w:numId="11" w16cid:durableId="417411454">
    <w:abstractNumId w:val="14"/>
  </w:num>
  <w:num w:numId="12" w16cid:durableId="919218383">
    <w:abstractNumId w:val="22"/>
  </w:num>
  <w:num w:numId="13" w16cid:durableId="39020961">
    <w:abstractNumId w:val="27"/>
  </w:num>
  <w:num w:numId="14" w16cid:durableId="765688056">
    <w:abstractNumId w:val="25"/>
  </w:num>
  <w:num w:numId="15" w16cid:durableId="488912168">
    <w:abstractNumId w:val="30"/>
  </w:num>
  <w:num w:numId="16" w16cid:durableId="2140757474">
    <w:abstractNumId w:val="13"/>
  </w:num>
  <w:num w:numId="17" w16cid:durableId="467361832">
    <w:abstractNumId w:val="4"/>
  </w:num>
  <w:num w:numId="18" w16cid:durableId="689184664">
    <w:abstractNumId w:val="33"/>
  </w:num>
  <w:num w:numId="19" w16cid:durableId="152183297">
    <w:abstractNumId w:val="6"/>
  </w:num>
  <w:num w:numId="20" w16cid:durableId="637959670">
    <w:abstractNumId w:val="8"/>
  </w:num>
  <w:num w:numId="21" w16cid:durableId="1940604466">
    <w:abstractNumId w:val="21"/>
  </w:num>
  <w:num w:numId="22" w16cid:durableId="1402757163">
    <w:abstractNumId w:val="9"/>
  </w:num>
  <w:num w:numId="23" w16cid:durableId="1310016570">
    <w:abstractNumId w:val="11"/>
  </w:num>
  <w:num w:numId="24" w16cid:durableId="1365978029">
    <w:abstractNumId w:val="23"/>
  </w:num>
  <w:num w:numId="25" w16cid:durableId="1011307">
    <w:abstractNumId w:val="15"/>
  </w:num>
  <w:num w:numId="26" w16cid:durableId="2018343500">
    <w:abstractNumId w:val="19"/>
  </w:num>
  <w:num w:numId="27" w16cid:durableId="2097748359">
    <w:abstractNumId w:val="1"/>
  </w:num>
  <w:num w:numId="28" w16cid:durableId="1464348085">
    <w:abstractNumId w:val="10"/>
  </w:num>
  <w:num w:numId="29" w16cid:durableId="1048918533">
    <w:abstractNumId w:val="12"/>
  </w:num>
  <w:num w:numId="30" w16cid:durableId="18261227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9093310">
    <w:abstractNumId w:val="16"/>
  </w:num>
  <w:num w:numId="32" w16cid:durableId="710304213">
    <w:abstractNumId w:val="32"/>
  </w:num>
  <w:num w:numId="33" w16cid:durableId="252860972">
    <w:abstractNumId w:val="7"/>
  </w:num>
  <w:num w:numId="34" w16cid:durableId="1715038343">
    <w:abstractNumId w:val="2"/>
  </w:num>
  <w:num w:numId="35" w16cid:durableId="16674367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AF"/>
    <w:rsid w:val="00020659"/>
    <w:rsid w:val="00050DD2"/>
    <w:rsid w:val="000B0285"/>
    <w:rsid w:val="000C23F3"/>
    <w:rsid w:val="000E7902"/>
    <w:rsid w:val="00110998"/>
    <w:rsid w:val="0013149B"/>
    <w:rsid w:val="00156FDB"/>
    <w:rsid w:val="001A18CF"/>
    <w:rsid w:val="001F19F1"/>
    <w:rsid w:val="00215352"/>
    <w:rsid w:val="0022259F"/>
    <w:rsid w:val="00241B6D"/>
    <w:rsid w:val="002802DD"/>
    <w:rsid w:val="002A6E56"/>
    <w:rsid w:val="002B78C4"/>
    <w:rsid w:val="002C0B6A"/>
    <w:rsid w:val="002C4EBF"/>
    <w:rsid w:val="002F164A"/>
    <w:rsid w:val="003101AE"/>
    <w:rsid w:val="0038555E"/>
    <w:rsid w:val="00385E15"/>
    <w:rsid w:val="003A17A9"/>
    <w:rsid w:val="003F66F1"/>
    <w:rsid w:val="004005CA"/>
    <w:rsid w:val="0042490E"/>
    <w:rsid w:val="00462427"/>
    <w:rsid w:val="00467001"/>
    <w:rsid w:val="00472C51"/>
    <w:rsid w:val="00496E21"/>
    <w:rsid w:val="004A2480"/>
    <w:rsid w:val="004D3FD5"/>
    <w:rsid w:val="00500B08"/>
    <w:rsid w:val="005031CA"/>
    <w:rsid w:val="00504A24"/>
    <w:rsid w:val="0051100E"/>
    <w:rsid w:val="00547626"/>
    <w:rsid w:val="005701A6"/>
    <w:rsid w:val="0061312A"/>
    <w:rsid w:val="00634C4E"/>
    <w:rsid w:val="00672327"/>
    <w:rsid w:val="006B60FC"/>
    <w:rsid w:val="006C0356"/>
    <w:rsid w:val="006D3E41"/>
    <w:rsid w:val="006F66FE"/>
    <w:rsid w:val="0075574E"/>
    <w:rsid w:val="00762EBC"/>
    <w:rsid w:val="007A150A"/>
    <w:rsid w:val="007B4DAF"/>
    <w:rsid w:val="007D5234"/>
    <w:rsid w:val="007E79BA"/>
    <w:rsid w:val="00807182"/>
    <w:rsid w:val="00815E9F"/>
    <w:rsid w:val="0081766F"/>
    <w:rsid w:val="008245AB"/>
    <w:rsid w:val="008478E2"/>
    <w:rsid w:val="008A1F80"/>
    <w:rsid w:val="008C2E2D"/>
    <w:rsid w:val="008D1729"/>
    <w:rsid w:val="008E3359"/>
    <w:rsid w:val="008F4918"/>
    <w:rsid w:val="008F4B67"/>
    <w:rsid w:val="00906F89"/>
    <w:rsid w:val="0090791C"/>
    <w:rsid w:val="00947AE6"/>
    <w:rsid w:val="0099322F"/>
    <w:rsid w:val="009A2F57"/>
    <w:rsid w:val="009C7DDD"/>
    <w:rsid w:val="009D0039"/>
    <w:rsid w:val="009D5115"/>
    <w:rsid w:val="009F71A0"/>
    <w:rsid w:val="00A0356F"/>
    <w:rsid w:val="00A17A68"/>
    <w:rsid w:val="00A20BBF"/>
    <w:rsid w:val="00A36768"/>
    <w:rsid w:val="00A44A57"/>
    <w:rsid w:val="00A91D01"/>
    <w:rsid w:val="00AE3873"/>
    <w:rsid w:val="00AE56C6"/>
    <w:rsid w:val="00AF4D35"/>
    <w:rsid w:val="00B752EC"/>
    <w:rsid w:val="00BB0212"/>
    <w:rsid w:val="00BC5DCF"/>
    <w:rsid w:val="00BE1BD4"/>
    <w:rsid w:val="00BF3658"/>
    <w:rsid w:val="00C146FA"/>
    <w:rsid w:val="00C22C36"/>
    <w:rsid w:val="00C333C6"/>
    <w:rsid w:val="00C43391"/>
    <w:rsid w:val="00C767E9"/>
    <w:rsid w:val="00CA27D7"/>
    <w:rsid w:val="00CF3757"/>
    <w:rsid w:val="00D13A9D"/>
    <w:rsid w:val="00D179DD"/>
    <w:rsid w:val="00D209FA"/>
    <w:rsid w:val="00D34E8E"/>
    <w:rsid w:val="00D3566B"/>
    <w:rsid w:val="00D524ED"/>
    <w:rsid w:val="00D62AA5"/>
    <w:rsid w:val="00D7308E"/>
    <w:rsid w:val="00DA47CD"/>
    <w:rsid w:val="00DD1594"/>
    <w:rsid w:val="00DE71B3"/>
    <w:rsid w:val="00E07CF9"/>
    <w:rsid w:val="00E4769F"/>
    <w:rsid w:val="00E57868"/>
    <w:rsid w:val="00E936C9"/>
    <w:rsid w:val="00EA34AF"/>
    <w:rsid w:val="00EB0767"/>
    <w:rsid w:val="00EB4A6A"/>
    <w:rsid w:val="00ED29B6"/>
    <w:rsid w:val="00F0096F"/>
    <w:rsid w:val="00F23318"/>
    <w:rsid w:val="00F50EB1"/>
    <w:rsid w:val="00F75830"/>
    <w:rsid w:val="00F92CB1"/>
    <w:rsid w:val="00FD3A92"/>
    <w:rsid w:val="00FE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03AE"/>
  <w15:chartTrackingRefBased/>
  <w15:docId w15:val="{352DF14D-68A6-4E05-8C93-AA33871F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AF"/>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A34AF"/>
    <w:pPr>
      <w:keepNext/>
      <w:spacing w:before="240" w:after="60"/>
      <w:outlineLvl w:val="0"/>
    </w:pPr>
    <w:rPr>
      <w:rFonts w:ascii="Cambria" w:eastAsia="Times New Roman" w:hAnsi="Cambria"/>
      <w:b/>
      <w:bCs/>
      <w:kern w:val="32"/>
      <w:sz w:val="32"/>
      <w:szCs w:val="32"/>
      <w:lang w:val="x-none" w:eastAsia="x-none"/>
    </w:rPr>
  </w:style>
  <w:style w:type="paragraph" w:styleId="Heading3">
    <w:name w:val="heading 3"/>
    <w:basedOn w:val="Normal"/>
    <w:next w:val="Normal"/>
    <w:link w:val="Heading3Char"/>
    <w:uiPriority w:val="9"/>
    <w:semiHidden/>
    <w:unhideWhenUsed/>
    <w:qFormat/>
    <w:rsid w:val="00EA34AF"/>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4AF"/>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uiPriority w:val="9"/>
    <w:semiHidden/>
    <w:rsid w:val="00EA34AF"/>
    <w:rPr>
      <w:rFonts w:ascii="Cambria" w:eastAsia="Times New Roman" w:hAnsi="Cambria" w:cs="Times New Roman"/>
      <w:b/>
      <w:bCs/>
      <w:sz w:val="26"/>
      <w:szCs w:val="26"/>
      <w:lang w:val="x-none" w:eastAsia="x-none"/>
    </w:rPr>
  </w:style>
  <w:style w:type="paragraph" w:styleId="PlainText">
    <w:name w:val="Plain Text"/>
    <w:basedOn w:val="Normal"/>
    <w:link w:val="PlainTextChar"/>
    <w:uiPriority w:val="99"/>
    <w:unhideWhenUsed/>
    <w:rsid w:val="00EA34AF"/>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EA34AF"/>
    <w:rPr>
      <w:rFonts w:ascii="Consolas" w:eastAsia="Calibri" w:hAnsi="Consolas" w:cs="Times New Roman"/>
      <w:sz w:val="21"/>
      <w:szCs w:val="21"/>
      <w:lang w:val="x-none" w:eastAsia="x-none"/>
    </w:rPr>
  </w:style>
  <w:style w:type="paragraph" w:customStyle="1" w:styleId="Default">
    <w:name w:val="Default"/>
    <w:rsid w:val="00EA34AF"/>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uiPriority w:val="99"/>
    <w:unhideWhenUsed/>
    <w:rsid w:val="00EA34AF"/>
    <w:rPr>
      <w:color w:val="0000FF"/>
      <w:u w:val="single"/>
    </w:rPr>
  </w:style>
  <w:style w:type="paragraph" w:styleId="NormalWeb">
    <w:name w:val="Normal (Web)"/>
    <w:basedOn w:val="Normal"/>
    <w:uiPriority w:val="99"/>
    <w:unhideWhenUsed/>
    <w:rsid w:val="00EA34AF"/>
    <w:pPr>
      <w:spacing w:before="100" w:beforeAutospacing="1" w:after="100" w:afterAutospacing="1" w:line="240" w:lineRule="auto"/>
    </w:pPr>
    <w:rPr>
      <w:rFonts w:ascii="Times New Roman" w:eastAsia="Times New Roman" w:hAnsi="Times New Roman"/>
      <w:sz w:val="24"/>
      <w:szCs w:val="24"/>
    </w:rPr>
  </w:style>
  <w:style w:type="paragraph" w:customStyle="1" w:styleId="CM84">
    <w:name w:val="CM84"/>
    <w:basedOn w:val="Default"/>
    <w:next w:val="Default"/>
    <w:uiPriority w:val="99"/>
    <w:rsid w:val="00EA34AF"/>
    <w:rPr>
      <w:rFonts w:ascii="Times New Roman" w:hAnsi="Times New Roman" w:cs="Times New Roman"/>
      <w:color w:val="auto"/>
    </w:rPr>
  </w:style>
  <w:style w:type="paragraph" w:customStyle="1" w:styleId="CM20">
    <w:name w:val="CM20"/>
    <w:basedOn w:val="Default"/>
    <w:next w:val="Default"/>
    <w:uiPriority w:val="99"/>
    <w:rsid w:val="00EA34AF"/>
    <w:pPr>
      <w:spacing w:line="173" w:lineRule="atLeast"/>
    </w:pPr>
    <w:rPr>
      <w:rFonts w:ascii="Times New Roman" w:hAnsi="Times New Roman" w:cs="Times New Roman"/>
      <w:color w:val="auto"/>
    </w:rPr>
  </w:style>
  <w:style w:type="paragraph" w:customStyle="1" w:styleId="CM21">
    <w:name w:val="CM21"/>
    <w:basedOn w:val="Default"/>
    <w:next w:val="Default"/>
    <w:uiPriority w:val="99"/>
    <w:rsid w:val="00EA34AF"/>
    <w:pPr>
      <w:spacing w:line="216" w:lineRule="atLeast"/>
    </w:pPr>
    <w:rPr>
      <w:rFonts w:ascii="Times New Roman" w:hAnsi="Times New Roman" w:cs="Times New Roman"/>
      <w:color w:val="auto"/>
    </w:rPr>
  </w:style>
  <w:style w:type="paragraph" w:customStyle="1" w:styleId="CM8">
    <w:name w:val="CM8"/>
    <w:basedOn w:val="Default"/>
    <w:next w:val="Default"/>
    <w:uiPriority w:val="99"/>
    <w:rsid w:val="00EA34AF"/>
    <w:pPr>
      <w:spacing w:line="208" w:lineRule="atLeast"/>
    </w:pPr>
    <w:rPr>
      <w:rFonts w:ascii="Times New Roman" w:hAnsi="Times New Roman" w:cs="Times New Roman"/>
      <w:color w:val="auto"/>
    </w:rPr>
  </w:style>
  <w:style w:type="paragraph" w:customStyle="1" w:styleId="CM78">
    <w:name w:val="CM78"/>
    <w:basedOn w:val="Default"/>
    <w:next w:val="Default"/>
    <w:uiPriority w:val="99"/>
    <w:rsid w:val="00EA34AF"/>
    <w:rPr>
      <w:rFonts w:ascii="Times New Roman" w:hAnsi="Times New Roman" w:cs="Times New Roman"/>
      <w:color w:val="auto"/>
    </w:rPr>
  </w:style>
  <w:style w:type="paragraph" w:customStyle="1" w:styleId="CM22">
    <w:name w:val="CM22"/>
    <w:basedOn w:val="Default"/>
    <w:next w:val="Default"/>
    <w:uiPriority w:val="99"/>
    <w:rsid w:val="00EA34AF"/>
    <w:pPr>
      <w:spacing w:line="208" w:lineRule="atLeast"/>
    </w:pPr>
    <w:rPr>
      <w:rFonts w:ascii="Times New Roman" w:hAnsi="Times New Roman" w:cs="Times New Roman"/>
      <w:color w:val="auto"/>
    </w:rPr>
  </w:style>
  <w:style w:type="paragraph" w:customStyle="1" w:styleId="CM80">
    <w:name w:val="CM80"/>
    <w:basedOn w:val="Default"/>
    <w:next w:val="Default"/>
    <w:uiPriority w:val="99"/>
    <w:rsid w:val="00EA34AF"/>
    <w:rPr>
      <w:rFonts w:ascii="Times New Roman" w:hAnsi="Times New Roman" w:cs="Times New Roman"/>
      <w:color w:val="auto"/>
    </w:rPr>
  </w:style>
  <w:style w:type="paragraph" w:customStyle="1" w:styleId="CM13">
    <w:name w:val="CM13"/>
    <w:basedOn w:val="Default"/>
    <w:next w:val="Default"/>
    <w:uiPriority w:val="99"/>
    <w:rsid w:val="00EA34AF"/>
    <w:pPr>
      <w:spacing w:line="208" w:lineRule="atLeast"/>
    </w:pPr>
    <w:rPr>
      <w:rFonts w:ascii="Times New Roman" w:hAnsi="Times New Roman" w:cs="Times New Roman"/>
      <w:color w:val="auto"/>
    </w:rPr>
  </w:style>
  <w:style w:type="paragraph" w:customStyle="1" w:styleId="CM81">
    <w:name w:val="CM81"/>
    <w:basedOn w:val="Default"/>
    <w:next w:val="Default"/>
    <w:uiPriority w:val="99"/>
    <w:rsid w:val="00EA34AF"/>
    <w:rPr>
      <w:rFonts w:ascii="Times New Roman" w:hAnsi="Times New Roman" w:cs="Times New Roman"/>
      <w:color w:val="auto"/>
    </w:rPr>
  </w:style>
  <w:style w:type="paragraph" w:customStyle="1" w:styleId="CM82">
    <w:name w:val="CM82"/>
    <w:basedOn w:val="Default"/>
    <w:next w:val="Default"/>
    <w:uiPriority w:val="99"/>
    <w:rsid w:val="00EA34AF"/>
    <w:rPr>
      <w:rFonts w:ascii="Times New Roman" w:hAnsi="Times New Roman" w:cs="Times New Roman"/>
      <w:color w:val="auto"/>
    </w:rPr>
  </w:style>
  <w:style w:type="paragraph" w:customStyle="1" w:styleId="CM24">
    <w:name w:val="CM24"/>
    <w:basedOn w:val="Default"/>
    <w:next w:val="Default"/>
    <w:uiPriority w:val="99"/>
    <w:rsid w:val="00EA34AF"/>
    <w:pPr>
      <w:spacing w:line="208" w:lineRule="atLeast"/>
    </w:pPr>
    <w:rPr>
      <w:rFonts w:ascii="Times New Roman" w:hAnsi="Times New Roman" w:cs="Times New Roman"/>
      <w:color w:val="auto"/>
    </w:rPr>
  </w:style>
  <w:style w:type="paragraph" w:styleId="Header">
    <w:name w:val="header"/>
    <w:basedOn w:val="Normal"/>
    <w:link w:val="HeaderChar"/>
    <w:uiPriority w:val="99"/>
    <w:unhideWhenUsed/>
    <w:rsid w:val="00EA34A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A34AF"/>
    <w:rPr>
      <w:rFonts w:ascii="Calibri" w:eastAsia="Calibri" w:hAnsi="Calibri" w:cs="Times New Roman"/>
      <w:lang w:val="x-none" w:eastAsia="x-none"/>
    </w:rPr>
  </w:style>
  <w:style w:type="paragraph" w:styleId="Footer">
    <w:name w:val="footer"/>
    <w:basedOn w:val="Normal"/>
    <w:link w:val="FooterChar"/>
    <w:uiPriority w:val="99"/>
    <w:unhideWhenUsed/>
    <w:rsid w:val="00EA34A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A34AF"/>
    <w:rPr>
      <w:rFonts w:ascii="Calibri" w:eastAsia="Calibri" w:hAnsi="Calibri" w:cs="Times New Roman"/>
      <w:lang w:val="x-none" w:eastAsia="x-none"/>
    </w:rPr>
  </w:style>
  <w:style w:type="table" w:styleId="TableGrid">
    <w:name w:val="Table Grid"/>
    <w:basedOn w:val="TableNormal"/>
    <w:uiPriority w:val="59"/>
    <w:rsid w:val="00EA34A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ject">
    <w:name w:val="subject"/>
    <w:rsid w:val="00EA34AF"/>
    <w:rPr>
      <w:caps/>
      <w:sz w:val="14"/>
      <w:szCs w:val="14"/>
    </w:rPr>
  </w:style>
  <w:style w:type="paragraph" w:styleId="ListParagraph">
    <w:name w:val="List Paragraph"/>
    <w:basedOn w:val="Normal"/>
    <w:link w:val="ListParagraphChar"/>
    <w:uiPriority w:val="34"/>
    <w:qFormat/>
    <w:rsid w:val="00EA34AF"/>
    <w:pPr>
      <w:ind w:left="720"/>
      <w:contextualSpacing/>
    </w:pPr>
    <w:rPr>
      <w:rFonts w:eastAsia="Times New Roman"/>
      <w:lang w:val="x-none" w:eastAsia="x-none"/>
    </w:rPr>
  </w:style>
  <w:style w:type="paragraph" w:styleId="BalloonText">
    <w:name w:val="Balloon Text"/>
    <w:basedOn w:val="Normal"/>
    <w:link w:val="BalloonTextChar"/>
    <w:uiPriority w:val="99"/>
    <w:semiHidden/>
    <w:unhideWhenUsed/>
    <w:rsid w:val="00EA34AF"/>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EA34AF"/>
    <w:rPr>
      <w:rFonts w:ascii="Tahoma" w:eastAsia="Calibri" w:hAnsi="Tahoma" w:cs="Times New Roman"/>
      <w:sz w:val="16"/>
      <w:szCs w:val="16"/>
      <w:lang w:val="x-none" w:eastAsia="x-none"/>
    </w:rPr>
  </w:style>
  <w:style w:type="character" w:customStyle="1" w:styleId="ListParagraphChar">
    <w:name w:val="List Paragraph Char"/>
    <w:link w:val="ListParagraph"/>
    <w:uiPriority w:val="34"/>
    <w:rsid w:val="00EA34AF"/>
    <w:rPr>
      <w:rFonts w:ascii="Calibri" w:eastAsia="Times New Roman" w:hAnsi="Calibri" w:cs="Times New Roman"/>
      <w:lang w:val="x-none" w:eastAsia="x-none"/>
    </w:rPr>
  </w:style>
  <w:style w:type="character" w:styleId="SubtleEmphasis">
    <w:name w:val="Subtle Emphasis"/>
    <w:uiPriority w:val="19"/>
    <w:qFormat/>
    <w:rsid w:val="00EA34AF"/>
    <w:rPr>
      <w:i/>
      <w:iCs/>
      <w:color w:val="404040"/>
    </w:rPr>
  </w:style>
  <w:style w:type="character" w:styleId="CommentReference">
    <w:name w:val="annotation reference"/>
    <w:uiPriority w:val="99"/>
    <w:semiHidden/>
    <w:unhideWhenUsed/>
    <w:rsid w:val="00EA34AF"/>
    <w:rPr>
      <w:sz w:val="16"/>
      <w:szCs w:val="16"/>
    </w:rPr>
  </w:style>
  <w:style w:type="paragraph" w:styleId="CommentText">
    <w:name w:val="annotation text"/>
    <w:basedOn w:val="Normal"/>
    <w:link w:val="CommentTextChar"/>
    <w:uiPriority w:val="99"/>
    <w:semiHidden/>
    <w:unhideWhenUsed/>
    <w:rsid w:val="00EA34AF"/>
    <w:rPr>
      <w:sz w:val="20"/>
      <w:szCs w:val="20"/>
    </w:rPr>
  </w:style>
  <w:style w:type="character" w:customStyle="1" w:styleId="CommentTextChar">
    <w:name w:val="Comment Text Char"/>
    <w:basedOn w:val="DefaultParagraphFont"/>
    <w:link w:val="CommentText"/>
    <w:uiPriority w:val="99"/>
    <w:semiHidden/>
    <w:rsid w:val="00EA34A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A34AF"/>
    <w:rPr>
      <w:b/>
      <w:bCs/>
      <w:lang w:val="x-none" w:eastAsia="x-none"/>
    </w:rPr>
  </w:style>
  <w:style w:type="character" w:customStyle="1" w:styleId="CommentSubjectChar">
    <w:name w:val="Comment Subject Char"/>
    <w:basedOn w:val="CommentTextChar"/>
    <w:link w:val="CommentSubject"/>
    <w:uiPriority w:val="99"/>
    <w:semiHidden/>
    <w:rsid w:val="00EA34AF"/>
    <w:rPr>
      <w:rFonts w:ascii="Calibri" w:eastAsia="Calibri" w:hAnsi="Calibri" w:cs="Times New Roman"/>
      <w:b/>
      <w:bCs/>
      <w:sz w:val="20"/>
      <w:szCs w:val="20"/>
      <w:lang w:val="x-none" w:eastAsia="x-none"/>
    </w:rPr>
  </w:style>
  <w:style w:type="character" w:customStyle="1" w:styleId="e24kjd">
    <w:name w:val="e24kjd"/>
    <w:basedOn w:val="DefaultParagraphFont"/>
    <w:rsid w:val="00EA34AF"/>
  </w:style>
  <w:style w:type="character" w:customStyle="1" w:styleId="inlinetitle">
    <w:name w:val="inline_title"/>
    <w:basedOn w:val="DefaultParagraphFont"/>
    <w:rsid w:val="00EA34AF"/>
  </w:style>
  <w:style w:type="paragraph" w:styleId="NoSpacing">
    <w:name w:val="No Spacing"/>
    <w:uiPriority w:val="1"/>
    <w:qFormat/>
    <w:rsid w:val="00EA34AF"/>
    <w:pPr>
      <w:spacing w:after="0" w:line="240" w:lineRule="auto"/>
    </w:pPr>
    <w:rPr>
      <w:rFonts w:ascii="Calibri" w:eastAsia="Calibri" w:hAnsi="Calibri" w:cs="Times New Roman"/>
      <w:lang w:val="en-US"/>
    </w:rPr>
  </w:style>
  <w:style w:type="character" w:customStyle="1" w:styleId="UnresolvedMention1">
    <w:name w:val="Unresolved Mention1"/>
    <w:uiPriority w:val="99"/>
    <w:semiHidden/>
    <w:unhideWhenUsed/>
    <w:rsid w:val="00EA34AF"/>
    <w:rPr>
      <w:color w:val="605E5C"/>
      <w:shd w:val="clear" w:color="auto" w:fill="E1DFDD"/>
    </w:rPr>
  </w:style>
  <w:style w:type="character" w:styleId="Emphasis">
    <w:name w:val="Emphasis"/>
    <w:basedOn w:val="DefaultParagraphFont"/>
    <w:uiPriority w:val="20"/>
    <w:qFormat/>
    <w:rsid w:val="00A0356F"/>
    <w:rPr>
      <w:i/>
      <w:iCs/>
    </w:rPr>
  </w:style>
  <w:style w:type="character" w:customStyle="1" w:styleId="fn">
    <w:name w:val="fn"/>
    <w:basedOn w:val="DefaultParagraphFont"/>
    <w:rsid w:val="00D209FA"/>
  </w:style>
  <w:style w:type="character" w:customStyle="1" w:styleId="Subtitle1">
    <w:name w:val="Subtitle1"/>
    <w:basedOn w:val="DefaultParagraphFont"/>
    <w:rsid w:val="00D209FA"/>
  </w:style>
  <w:style w:type="character" w:styleId="UnresolvedMention">
    <w:name w:val="Unresolved Mention"/>
    <w:basedOn w:val="DefaultParagraphFont"/>
    <w:uiPriority w:val="99"/>
    <w:semiHidden/>
    <w:unhideWhenUsed/>
    <w:rsid w:val="00570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6396">
      <w:bodyDiv w:val="1"/>
      <w:marLeft w:val="0"/>
      <w:marRight w:val="0"/>
      <w:marTop w:val="0"/>
      <w:marBottom w:val="0"/>
      <w:divBdr>
        <w:top w:val="none" w:sz="0" w:space="0" w:color="auto"/>
        <w:left w:val="none" w:sz="0" w:space="0" w:color="auto"/>
        <w:bottom w:val="none" w:sz="0" w:space="0" w:color="auto"/>
        <w:right w:val="none" w:sz="0" w:space="0" w:color="auto"/>
      </w:divBdr>
      <w:divsChild>
        <w:div w:id="1254361550">
          <w:marLeft w:val="0"/>
          <w:marRight w:val="0"/>
          <w:marTop w:val="0"/>
          <w:marBottom w:val="0"/>
          <w:divBdr>
            <w:top w:val="none" w:sz="0" w:space="0" w:color="auto"/>
            <w:left w:val="none" w:sz="0" w:space="0" w:color="auto"/>
            <w:bottom w:val="none" w:sz="0" w:space="0" w:color="auto"/>
            <w:right w:val="none" w:sz="0" w:space="0" w:color="auto"/>
          </w:divBdr>
        </w:div>
      </w:divsChild>
    </w:div>
    <w:div w:id="392236050">
      <w:bodyDiv w:val="1"/>
      <w:marLeft w:val="0"/>
      <w:marRight w:val="0"/>
      <w:marTop w:val="0"/>
      <w:marBottom w:val="0"/>
      <w:divBdr>
        <w:top w:val="none" w:sz="0" w:space="0" w:color="auto"/>
        <w:left w:val="none" w:sz="0" w:space="0" w:color="auto"/>
        <w:bottom w:val="none" w:sz="0" w:space="0" w:color="auto"/>
        <w:right w:val="none" w:sz="0" w:space="0" w:color="auto"/>
      </w:divBdr>
      <w:divsChild>
        <w:div w:id="88283924">
          <w:marLeft w:val="0"/>
          <w:marRight w:val="0"/>
          <w:marTop w:val="0"/>
          <w:marBottom w:val="0"/>
          <w:divBdr>
            <w:top w:val="none" w:sz="0" w:space="0" w:color="auto"/>
            <w:left w:val="none" w:sz="0" w:space="0" w:color="auto"/>
            <w:bottom w:val="none" w:sz="0" w:space="0" w:color="auto"/>
            <w:right w:val="none" w:sz="0" w:space="0" w:color="auto"/>
          </w:divBdr>
        </w:div>
      </w:divsChild>
    </w:div>
    <w:div w:id="1113862812">
      <w:bodyDiv w:val="1"/>
      <w:marLeft w:val="0"/>
      <w:marRight w:val="0"/>
      <w:marTop w:val="0"/>
      <w:marBottom w:val="0"/>
      <w:divBdr>
        <w:top w:val="none" w:sz="0" w:space="0" w:color="auto"/>
        <w:left w:val="none" w:sz="0" w:space="0" w:color="auto"/>
        <w:bottom w:val="none" w:sz="0" w:space="0" w:color="auto"/>
        <w:right w:val="none" w:sz="0" w:space="0" w:color="auto"/>
      </w:divBdr>
      <w:divsChild>
        <w:div w:id="2031183531">
          <w:marLeft w:val="0"/>
          <w:marRight w:val="0"/>
          <w:marTop w:val="0"/>
          <w:marBottom w:val="0"/>
          <w:divBdr>
            <w:top w:val="none" w:sz="0" w:space="0" w:color="auto"/>
            <w:left w:val="none" w:sz="0" w:space="0" w:color="auto"/>
            <w:bottom w:val="none" w:sz="0" w:space="0" w:color="auto"/>
            <w:right w:val="none" w:sz="0" w:space="0" w:color="auto"/>
          </w:divBdr>
        </w:div>
      </w:divsChild>
    </w:div>
    <w:div w:id="1369572391">
      <w:bodyDiv w:val="1"/>
      <w:marLeft w:val="0"/>
      <w:marRight w:val="0"/>
      <w:marTop w:val="0"/>
      <w:marBottom w:val="0"/>
      <w:divBdr>
        <w:top w:val="none" w:sz="0" w:space="0" w:color="auto"/>
        <w:left w:val="none" w:sz="0" w:space="0" w:color="auto"/>
        <w:bottom w:val="none" w:sz="0" w:space="0" w:color="auto"/>
        <w:right w:val="none" w:sz="0" w:space="0" w:color="auto"/>
      </w:divBdr>
      <w:divsChild>
        <w:div w:id="1953856213">
          <w:marLeft w:val="0"/>
          <w:marRight w:val="0"/>
          <w:marTop w:val="0"/>
          <w:marBottom w:val="0"/>
          <w:divBdr>
            <w:top w:val="none" w:sz="0" w:space="0" w:color="auto"/>
            <w:left w:val="none" w:sz="0" w:space="0" w:color="auto"/>
            <w:bottom w:val="none" w:sz="0" w:space="0" w:color="auto"/>
            <w:right w:val="none" w:sz="0" w:space="0" w:color="auto"/>
          </w:divBdr>
        </w:div>
      </w:divsChild>
    </w:div>
    <w:div w:id="1864510931">
      <w:bodyDiv w:val="1"/>
      <w:marLeft w:val="0"/>
      <w:marRight w:val="0"/>
      <w:marTop w:val="0"/>
      <w:marBottom w:val="0"/>
      <w:divBdr>
        <w:top w:val="none" w:sz="0" w:space="0" w:color="auto"/>
        <w:left w:val="none" w:sz="0" w:space="0" w:color="auto"/>
        <w:bottom w:val="none" w:sz="0" w:space="0" w:color="auto"/>
        <w:right w:val="none" w:sz="0" w:space="0" w:color="auto"/>
      </w:divBdr>
      <w:divsChild>
        <w:div w:id="177270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okeke@unn.edu.ng" TargetMode="External"/><Relationship Id="rId13" Type="http://schemas.openxmlformats.org/officeDocument/2006/relationships/hyperlink" Target="http://www.guyana.org/NDS/chap" TargetMode="External"/><Relationship Id="rId3" Type="http://schemas.openxmlformats.org/officeDocument/2006/relationships/settings" Target="settings.xml"/><Relationship Id="rId7" Type="http://schemas.openxmlformats.org/officeDocument/2006/relationships/hyperlink" Target="mailto:charles.eze@unn.edu.ng" TargetMode="External"/><Relationship Id="rId12" Type="http://schemas.openxmlformats.org/officeDocument/2006/relationships/hyperlink" Target="mailto:ugwu.alphonsus@unn.edu.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ozie.ogbonna@unn.edu.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lanrewaju.mgboji@unn.edu.ng" TargetMode="External"/><Relationship Id="rId4" Type="http://schemas.openxmlformats.org/officeDocument/2006/relationships/webSettings" Target="webSettings.xml"/><Relationship Id="rId9" Type="http://schemas.openxmlformats.org/officeDocument/2006/relationships/hyperlink" Target="mailto:steve.ogbodoh@unn.edu.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30</Pages>
  <Words>8739</Words>
  <Characters>49817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66</cp:revision>
  <dcterms:created xsi:type="dcterms:W3CDTF">2025-03-15T20:44:00Z</dcterms:created>
  <dcterms:modified xsi:type="dcterms:W3CDTF">2025-04-12T08:47:00Z</dcterms:modified>
</cp:coreProperties>
</file>