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506" w:rsidRPr="004F333E" w:rsidRDefault="00F33506" w:rsidP="00DA4683">
      <w:pPr>
        <w:jc w:val="center"/>
        <w:rPr>
          <w:rFonts w:ascii="Times New Roman" w:hAnsi="Times New Roman" w:cs="Times New Roman"/>
          <w:b/>
        </w:rPr>
      </w:pPr>
      <w:r w:rsidRPr="004F333E">
        <w:rPr>
          <w:rFonts w:ascii="Times New Roman" w:hAnsi="Times New Roman" w:cs="Times New Roman"/>
          <w:b/>
        </w:rPr>
        <w:t>Cults and Women in</w:t>
      </w:r>
      <w:r w:rsidR="00201BD1" w:rsidRPr="004F333E">
        <w:rPr>
          <w:rFonts w:ascii="Times New Roman" w:hAnsi="Times New Roman" w:cs="Times New Roman"/>
          <w:b/>
        </w:rPr>
        <w:t xml:space="preserve"> the Yoruba</w:t>
      </w:r>
      <w:r w:rsidRPr="004F333E">
        <w:rPr>
          <w:rFonts w:ascii="Times New Roman" w:hAnsi="Times New Roman" w:cs="Times New Roman"/>
          <w:b/>
        </w:rPr>
        <w:t xml:space="preserve"> Indigenous Religion</w:t>
      </w:r>
    </w:p>
    <w:p w:rsidR="00F10333" w:rsidRDefault="00F10333"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Default="004F333E" w:rsidP="00F10333">
      <w:pPr>
        <w:rPr>
          <w:rFonts w:ascii="Times New Roman" w:hAnsi="Times New Roman" w:cs="Times New Roman"/>
          <w:b/>
        </w:rPr>
      </w:pPr>
    </w:p>
    <w:p w:rsidR="004F333E" w:rsidRPr="004F333E" w:rsidRDefault="004F333E" w:rsidP="004F333E">
      <w:pPr>
        <w:jc w:val="center"/>
        <w:rPr>
          <w:rFonts w:ascii="Times New Roman" w:hAnsi="Times New Roman" w:cs="Times New Roman"/>
          <w:b/>
        </w:rPr>
      </w:pPr>
      <w:r w:rsidRPr="004F333E">
        <w:rPr>
          <w:rFonts w:ascii="Times New Roman" w:hAnsi="Times New Roman" w:cs="Times New Roman"/>
          <w:b/>
        </w:rPr>
        <w:t>Cults and Women in the Yoruba Indigenous Religion</w:t>
      </w:r>
    </w:p>
    <w:p w:rsidR="004F333E" w:rsidRDefault="004F333E" w:rsidP="004F333E">
      <w:pPr>
        <w:rPr>
          <w:rFonts w:ascii="Times New Roman" w:hAnsi="Times New Roman" w:cs="Times New Roman"/>
          <w:b/>
        </w:rPr>
      </w:pPr>
    </w:p>
    <w:p w:rsidR="004F333E" w:rsidRPr="004F333E" w:rsidRDefault="004F333E" w:rsidP="00F10333">
      <w:pPr>
        <w:rPr>
          <w:rFonts w:ascii="Times New Roman" w:hAnsi="Times New Roman" w:cs="Times New Roman"/>
          <w:b/>
        </w:rPr>
      </w:pPr>
    </w:p>
    <w:p w:rsidR="008B4433" w:rsidRPr="004F333E" w:rsidRDefault="008B4433" w:rsidP="00F10333">
      <w:pPr>
        <w:spacing w:after="0" w:line="240" w:lineRule="auto"/>
        <w:jc w:val="center"/>
        <w:rPr>
          <w:rFonts w:ascii="Times New Roman" w:hAnsi="Times New Roman" w:cs="Times New Roman"/>
        </w:rPr>
      </w:pPr>
      <w:r w:rsidRPr="004F333E">
        <w:rPr>
          <w:rFonts w:ascii="Times New Roman" w:hAnsi="Times New Roman" w:cs="Times New Roman"/>
        </w:rPr>
        <w:t>Ayegboyin Abimbola Christianah</w:t>
      </w:r>
      <w:r w:rsidR="00F10333" w:rsidRPr="004F333E">
        <w:rPr>
          <w:rFonts w:ascii="Times New Roman" w:hAnsi="Times New Roman" w:cs="Times New Roman"/>
        </w:rPr>
        <w:t xml:space="preserve"> (Ph.D)</w:t>
      </w:r>
    </w:p>
    <w:p w:rsidR="008B4433" w:rsidRPr="004F333E" w:rsidRDefault="008B4433" w:rsidP="00F10333">
      <w:pPr>
        <w:spacing w:after="0" w:line="240" w:lineRule="auto"/>
        <w:jc w:val="center"/>
        <w:rPr>
          <w:rFonts w:ascii="Times New Roman" w:hAnsi="Times New Roman" w:cs="Times New Roman"/>
        </w:rPr>
      </w:pPr>
      <w:r w:rsidRPr="004F333E">
        <w:rPr>
          <w:rFonts w:ascii="Times New Roman" w:hAnsi="Times New Roman" w:cs="Times New Roman"/>
        </w:rPr>
        <w:t>Religious Studies Programme,</w:t>
      </w:r>
    </w:p>
    <w:p w:rsidR="00F10333" w:rsidRPr="004F333E" w:rsidRDefault="00F10333" w:rsidP="00F10333">
      <w:pPr>
        <w:spacing w:after="0" w:line="240" w:lineRule="auto"/>
        <w:ind w:left="2880"/>
        <w:rPr>
          <w:rFonts w:ascii="Times New Roman" w:hAnsi="Times New Roman" w:cs="Times New Roman"/>
        </w:rPr>
      </w:pPr>
      <w:r w:rsidRPr="004F333E">
        <w:rPr>
          <w:rFonts w:ascii="Times New Roman" w:hAnsi="Times New Roman" w:cs="Times New Roman"/>
        </w:rPr>
        <w:t>College of Liberal Studies</w:t>
      </w:r>
    </w:p>
    <w:p w:rsidR="00011431" w:rsidRPr="004F333E" w:rsidRDefault="00011431" w:rsidP="00011431">
      <w:pPr>
        <w:spacing w:after="0" w:line="240" w:lineRule="auto"/>
        <w:jc w:val="center"/>
        <w:rPr>
          <w:rFonts w:ascii="Times New Roman" w:hAnsi="Times New Roman" w:cs="Times New Roman"/>
        </w:rPr>
      </w:pPr>
      <w:r w:rsidRPr="004F333E">
        <w:rPr>
          <w:rFonts w:ascii="Times New Roman" w:hAnsi="Times New Roman" w:cs="Times New Roman"/>
        </w:rPr>
        <w:t>Bowen University, Iwo, Nigeria</w:t>
      </w:r>
    </w:p>
    <w:p w:rsidR="008B4433" w:rsidRPr="004F333E" w:rsidRDefault="00C33CF7" w:rsidP="00F10333">
      <w:pPr>
        <w:spacing w:after="0" w:line="240" w:lineRule="auto"/>
        <w:jc w:val="center"/>
        <w:rPr>
          <w:rFonts w:ascii="Times New Roman" w:hAnsi="Times New Roman" w:cs="Times New Roman"/>
        </w:rPr>
      </w:pPr>
      <w:hyperlink r:id="rId7" w:history="1">
        <w:r w:rsidR="008B4433" w:rsidRPr="004F333E">
          <w:rPr>
            <w:rStyle w:val="Hyperlink"/>
            <w:rFonts w:ascii="Times New Roman" w:hAnsi="Times New Roman" w:cs="Times New Roman"/>
          </w:rPr>
          <w:t>abimbola.ayegboyin@bowen.edu.ng</w:t>
        </w:r>
      </w:hyperlink>
    </w:p>
    <w:p w:rsidR="00F10333" w:rsidRPr="004F333E" w:rsidRDefault="00B939FF" w:rsidP="00B939FF">
      <w:pPr>
        <w:spacing w:after="0" w:line="240" w:lineRule="auto"/>
        <w:jc w:val="center"/>
        <w:rPr>
          <w:rFonts w:ascii="Times New Roman" w:hAnsi="Times New Roman" w:cs="Times New Roman"/>
        </w:rPr>
      </w:pPr>
      <w:hyperlink r:id="rId8" w:history="1">
        <w:r w:rsidRPr="004F333E">
          <w:rPr>
            <w:rStyle w:val="Hyperlink"/>
            <w:rFonts w:ascii="Times New Roman" w:hAnsi="Times New Roman" w:cs="Times New Roman"/>
          </w:rPr>
          <w:t>https://www.orcid.org/0009-0003-8405-5817</w:t>
        </w:r>
      </w:hyperlink>
    </w:p>
    <w:p w:rsidR="00B939FF" w:rsidRPr="004F333E" w:rsidRDefault="00B939FF" w:rsidP="00B939FF">
      <w:pPr>
        <w:spacing w:after="0" w:line="240" w:lineRule="auto"/>
        <w:jc w:val="center"/>
        <w:rPr>
          <w:rFonts w:ascii="Times New Roman" w:hAnsi="Times New Roman" w:cs="Times New Roman"/>
        </w:rPr>
      </w:pPr>
    </w:p>
    <w:p w:rsidR="008B4433" w:rsidRPr="004F333E" w:rsidRDefault="00F10333" w:rsidP="00DA4683">
      <w:pPr>
        <w:jc w:val="center"/>
        <w:rPr>
          <w:rFonts w:ascii="Times New Roman" w:hAnsi="Times New Roman" w:cs="Times New Roman"/>
        </w:rPr>
      </w:pPr>
      <w:r w:rsidRPr="004F333E">
        <w:rPr>
          <w:rFonts w:ascii="Times New Roman" w:hAnsi="Times New Roman" w:cs="Times New Roman"/>
        </w:rPr>
        <w:t>a</w:t>
      </w:r>
      <w:r w:rsidR="008B4433" w:rsidRPr="004F333E">
        <w:rPr>
          <w:rFonts w:ascii="Times New Roman" w:hAnsi="Times New Roman" w:cs="Times New Roman"/>
        </w:rPr>
        <w:t>nd</w:t>
      </w:r>
    </w:p>
    <w:p w:rsidR="008B4433" w:rsidRPr="004F333E" w:rsidRDefault="008B4433" w:rsidP="00F10333">
      <w:pPr>
        <w:spacing w:after="0" w:line="240" w:lineRule="auto"/>
        <w:ind w:left="2880"/>
        <w:rPr>
          <w:rFonts w:ascii="Times New Roman" w:hAnsi="Times New Roman" w:cs="Times New Roman"/>
        </w:rPr>
      </w:pPr>
      <w:r w:rsidRPr="004F333E">
        <w:rPr>
          <w:rFonts w:ascii="Times New Roman" w:hAnsi="Times New Roman" w:cs="Times New Roman"/>
        </w:rPr>
        <w:t>Bello Oluwaniyi Samuel</w:t>
      </w:r>
      <w:r w:rsidR="00F10333" w:rsidRPr="004F333E">
        <w:rPr>
          <w:rFonts w:ascii="Times New Roman" w:hAnsi="Times New Roman" w:cs="Times New Roman"/>
        </w:rPr>
        <w:t xml:space="preserve"> (Ph.D)</w:t>
      </w:r>
    </w:p>
    <w:p w:rsidR="008B4433" w:rsidRPr="004F333E" w:rsidRDefault="00F10333" w:rsidP="00F10333">
      <w:pPr>
        <w:spacing w:after="0" w:line="240" w:lineRule="auto"/>
        <w:ind w:left="2880"/>
        <w:rPr>
          <w:rFonts w:ascii="Times New Roman" w:hAnsi="Times New Roman" w:cs="Times New Roman"/>
        </w:rPr>
      </w:pPr>
      <w:r w:rsidRPr="004F333E">
        <w:rPr>
          <w:rFonts w:ascii="Times New Roman" w:hAnsi="Times New Roman" w:cs="Times New Roman"/>
        </w:rPr>
        <w:t xml:space="preserve">     </w:t>
      </w:r>
      <w:r w:rsidR="008B4433" w:rsidRPr="004F333E">
        <w:rPr>
          <w:rFonts w:ascii="Times New Roman" w:hAnsi="Times New Roman" w:cs="Times New Roman"/>
        </w:rPr>
        <w:t>Religious Studies Programme</w:t>
      </w:r>
    </w:p>
    <w:p w:rsidR="008B4433" w:rsidRPr="004F333E" w:rsidRDefault="00F10333" w:rsidP="00F10333">
      <w:pPr>
        <w:spacing w:after="0" w:line="240" w:lineRule="auto"/>
        <w:ind w:left="2880"/>
        <w:rPr>
          <w:rFonts w:ascii="Times New Roman" w:hAnsi="Times New Roman" w:cs="Times New Roman"/>
        </w:rPr>
      </w:pPr>
      <w:r w:rsidRPr="004F333E">
        <w:rPr>
          <w:rFonts w:ascii="Times New Roman" w:hAnsi="Times New Roman" w:cs="Times New Roman"/>
        </w:rPr>
        <w:t xml:space="preserve">       </w:t>
      </w:r>
      <w:r w:rsidR="008B4433" w:rsidRPr="004F333E">
        <w:rPr>
          <w:rFonts w:ascii="Times New Roman" w:hAnsi="Times New Roman" w:cs="Times New Roman"/>
        </w:rPr>
        <w:t>College of Liberal Studies</w:t>
      </w:r>
    </w:p>
    <w:p w:rsidR="008B4433" w:rsidRPr="004F333E" w:rsidRDefault="00F10333" w:rsidP="00F10333">
      <w:pPr>
        <w:spacing w:after="0" w:line="240" w:lineRule="auto"/>
        <w:ind w:left="2880"/>
        <w:rPr>
          <w:rFonts w:ascii="Times New Roman" w:hAnsi="Times New Roman" w:cs="Times New Roman"/>
        </w:rPr>
      </w:pPr>
      <w:r w:rsidRPr="004F333E">
        <w:rPr>
          <w:rFonts w:ascii="Times New Roman" w:hAnsi="Times New Roman" w:cs="Times New Roman"/>
        </w:rPr>
        <w:t xml:space="preserve">               </w:t>
      </w:r>
      <w:r w:rsidR="008B4433" w:rsidRPr="004F333E">
        <w:rPr>
          <w:rFonts w:ascii="Times New Roman" w:hAnsi="Times New Roman" w:cs="Times New Roman"/>
        </w:rPr>
        <w:t>Bowen University</w:t>
      </w:r>
      <w:r w:rsidR="00011431" w:rsidRPr="004F333E">
        <w:rPr>
          <w:rFonts w:ascii="Times New Roman" w:hAnsi="Times New Roman" w:cs="Times New Roman"/>
        </w:rPr>
        <w:t>, Iwo Nigeria</w:t>
      </w:r>
    </w:p>
    <w:p w:rsidR="008B4433" w:rsidRPr="004F333E" w:rsidRDefault="00F10333" w:rsidP="00F10333">
      <w:pPr>
        <w:spacing w:after="0" w:line="240" w:lineRule="auto"/>
        <w:ind w:left="2880"/>
        <w:rPr>
          <w:rFonts w:ascii="Times New Roman" w:hAnsi="Times New Roman" w:cs="Times New Roman"/>
        </w:rPr>
      </w:pPr>
      <w:r w:rsidRPr="004F333E">
        <w:rPr>
          <w:rFonts w:ascii="Times New Roman" w:hAnsi="Times New Roman" w:cs="Times New Roman"/>
        </w:rPr>
        <w:t xml:space="preserve">   </w:t>
      </w:r>
      <w:hyperlink r:id="rId9" w:history="1">
        <w:r w:rsidRPr="004F333E">
          <w:rPr>
            <w:rStyle w:val="Hyperlink"/>
            <w:rFonts w:ascii="Times New Roman" w:hAnsi="Times New Roman" w:cs="Times New Roman"/>
          </w:rPr>
          <w:t>samuel.bello@bowen.edu.ng</w:t>
        </w:r>
      </w:hyperlink>
    </w:p>
    <w:p w:rsidR="008B4433" w:rsidRPr="004F333E" w:rsidRDefault="00C33CF7" w:rsidP="00F10333">
      <w:pPr>
        <w:spacing w:after="0" w:line="240" w:lineRule="auto"/>
        <w:jc w:val="center"/>
        <w:rPr>
          <w:rFonts w:ascii="Times New Roman" w:hAnsi="Times New Roman" w:cs="Times New Roman"/>
        </w:rPr>
      </w:pPr>
      <w:hyperlink r:id="rId10" w:history="1">
        <w:r w:rsidR="00F10333" w:rsidRPr="004F333E">
          <w:rPr>
            <w:rStyle w:val="Hyperlink"/>
            <w:rFonts w:ascii="Times New Roman" w:hAnsi="Times New Roman" w:cs="Times New Roman"/>
          </w:rPr>
          <w:t>https://www.orcid.org/0009-0007-9741-9885</w:t>
        </w:r>
      </w:hyperlink>
    </w:p>
    <w:p w:rsidR="00F10333" w:rsidRPr="004F333E" w:rsidRDefault="00F10333" w:rsidP="00F10333">
      <w:pPr>
        <w:spacing w:after="0" w:line="240" w:lineRule="auto"/>
        <w:rPr>
          <w:rFonts w:ascii="Times New Roman" w:hAnsi="Times New Roman" w:cs="Times New Roman"/>
        </w:rPr>
      </w:pPr>
    </w:p>
    <w:p w:rsidR="00DA4683" w:rsidRPr="004F333E" w:rsidRDefault="00DA4683" w:rsidP="000E5F0A">
      <w:pPr>
        <w:jc w:val="both"/>
        <w:rPr>
          <w:rFonts w:ascii="Times New Roman" w:hAnsi="Times New Roman" w:cs="Times New Roman"/>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DA4683" w:rsidRPr="004F333E" w:rsidRDefault="00DA4683" w:rsidP="000E5F0A">
      <w:pPr>
        <w:jc w:val="both"/>
        <w:rPr>
          <w:rFonts w:ascii="Times New Roman" w:hAnsi="Times New Roman" w:cs="Times New Roman"/>
          <w:b/>
        </w:rPr>
      </w:pPr>
    </w:p>
    <w:p w:rsidR="00201BD1" w:rsidRPr="004F333E" w:rsidRDefault="00201BD1" w:rsidP="000E5F0A">
      <w:pPr>
        <w:jc w:val="both"/>
        <w:rPr>
          <w:rFonts w:ascii="Times New Roman" w:hAnsi="Times New Roman" w:cs="Times New Roman"/>
        </w:rPr>
      </w:pPr>
      <w:r w:rsidRPr="004F333E">
        <w:rPr>
          <w:rFonts w:ascii="Times New Roman" w:hAnsi="Times New Roman" w:cs="Times New Roman"/>
          <w:b/>
        </w:rPr>
        <w:t>Abstract</w:t>
      </w:r>
    </w:p>
    <w:p w:rsidR="00201BD1" w:rsidRPr="004F333E" w:rsidRDefault="00201BD1" w:rsidP="000E5F0A">
      <w:pPr>
        <w:jc w:val="both"/>
        <w:rPr>
          <w:rFonts w:ascii="Times New Roman" w:hAnsi="Times New Roman" w:cs="Times New Roman"/>
        </w:rPr>
      </w:pPr>
      <w:r w:rsidRPr="004F333E">
        <w:rPr>
          <w:rFonts w:ascii="Times New Roman" w:hAnsi="Times New Roman" w:cs="Times New Roman"/>
        </w:rPr>
        <w:t xml:space="preserve">Since the Yoruba cosmological setting gives room to </w:t>
      </w:r>
      <w:r w:rsidR="00CD53A0" w:rsidRPr="004F333E">
        <w:rPr>
          <w:rFonts w:ascii="Times New Roman" w:hAnsi="Times New Roman" w:cs="Times New Roman"/>
        </w:rPr>
        <w:t xml:space="preserve">a </w:t>
      </w:r>
      <w:r w:rsidRPr="004F333E">
        <w:rPr>
          <w:rFonts w:ascii="Times New Roman" w:hAnsi="Times New Roman" w:cs="Times New Roman"/>
        </w:rPr>
        <w:t xml:space="preserve">patriarchal setting, people cogitate that women are </w:t>
      </w:r>
      <w:r w:rsidR="00CD53A0" w:rsidRPr="004F333E">
        <w:rPr>
          <w:rFonts w:ascii="Times New Roman" w:hAnsi="Times New Roman" w:cs="Times New Roman"/>
        </w:rPr>
        <w:t>apathetic</w:t>
      </w:r>
      <w:r w:rsidRPr="004F333E">
        <w:rPr>
          <w:rFonts w:ascii="Times New Roman" w:hAnsi="Times New Roman" w:cs="Times New Roman"/>
        </w:rPr>
        <w:t xml:space="preserve"> to cult practices. </w:t>
      </w:r>
      <w:r w:rsidR="00CE48C9" w:rsidRPr="004F333E">
        <w:rPr>
          <w:rFonts w:ascii="Times New Roman" w:hAnsi="Times New Roman" w:cs="Times New Roman"/>
        </w:rPr>
        <w:t>The unimpeachable fact is that</w:t>
      </w:r>
      <w:r w:rsidR="00874D2E" w:rsidRPr="004F333E">
        <w:rPr>
          <w:rFonts w:ascii="Times New Roman" w:hAnsi="Times New Roman" w:cs="Times New Roman"/>
        </w:rPr>
        <w:t xml:space="preserve"> in the Yoruba lexicon</w:t>
      </w:r>
      <w:r w:rsidR="000E5F0A" w:rsidRPr="004F333E">
        <w:rPr>
          <w:rFonts w:ascii="Times New Roman" w:hAnsi="Times New Roman" w:cs="Times New Roman"/>
        </w:rPr>
        <w:t>, the</w:t>
      </w:r>
      <w:r w:rsidR="00874D2E" w:rsidRPr="004F333E">
        <w:rPr>
          <w:rFonts w:ascii="Times New Roman" w:hAnsi="Times New Roman" w:cs="Times New Roman"/>
        </w:rPr>
        <w:t xml:space="preserve"> </w:t>
      </w:r>
      <w:r w:rsidR="00CE48C9" w:rsidRPr="004F333E">
        <w:rPr>
          <w:rFonts w:ascii="Times New Roman" w:hAnsi="Times New Roman" w:cs="Times New Roman"/>
        </w:rPr>
        <w:t xml:space="preserve">word </w:t>
      </w:r>
      <w:r w:rsidR="00CE48C9" w:rsidRPr="004F333E">
        <w:rPr>
          <w:rFonts w:ascii="Times New Roman" w:hAnsi="Times New Roman" w:cs="Times New Roman"/>
          <w:i/>
        </w:rPr>
        <w:t>Egbe</w:t>
      </w:r>
      <w:r w:rsidR="00B6214D" w:rsidRPr="004F333E">
        <w:rPr>
          <w:rFonts w:ascii="Times New Roman" w:hAnsi="Times New Roman" w:cs="Times New Roman"/>
        </w:rPr>
        <w:t xml:space="preserve"> (</w:t>
      </w:r>
      <w:r w:rsidR="00CE48C9" w:rsidRPr="004F333E">
        <w:rPr>
          <w:rFonts w:ascii="Times New Roman" w:hAnsi="Times New Roman" w:cs="Times New Roman"/>
        </w:rPr>
        <w:t>which is strictly used to describe the activities of women) is more celestially used than its surface meaning. It is unarguably metaphysical</w:t>
      </w:r>
      <w:r w:rsidR="00CD53A0" w:rsidRPr="004F333E">
        <w:rPr>
          <w:rFonts w:ascii="Times New Roman" w:hAnsi="Times New Roman" w:cs="Times New Roman"/>
        </w:rPr>
        <w:t xml:space="preserve"> and is closely tied</w:t>
      </w:r>
      <w:r w:rsidR="00CE48C9" w:rsidRPr="004F333E">
        <w:rPr>
          <w:rFonts w:ascii="Times New Roman" w:hAnsi="Times New Roman" w:cs="Times New Roman"/>
        </w:rPr>
        <w:t xml:space="preserve"> to the activities of women in the spiritual realm. At the mention of </w:t>
      </w:r>
      <w:r w:rsidR="00CD53A0" w:rsidRPr="004F333E">
        <w:rPr>
          <w:rFonts w:ascii="Times New Roman" w:hAnsi="Times New Roman" w:cs="Times New Roman"/>
        </w:rPr>
        <w:t xml:space="preserve">the </w:t>
      </w:r>
      <w:r w:rsidR="00CE48C9" w:rsidRPr="004F333E">
        <w:rPr>
          <w:rFonts w:ascii="Times New Roman" w:hAnsi="Times New Roman" w:cs="Times New Roman"/>
        </w:rPr>
        <w:t xml:space="preserve">female cult, the epistemological underpinning </w:t>
      </w:r>
      <w:r w:rsidR="00874D2E" w:rsidRPr="004F333E">
        <w:rPr>
          <w:rFonts w:ascii="Times New Roman" w:hAnsi="Times New Roman" w:cs="Times New Roman"/>
        </w:rPr>
        <w:t>it</w:t>
      </w:r>
      <w:r w:rsidR="00CE48C9" w:rsidRPr="004F333E">
        <w:rPr>
          <w:rFonts w:ascii="Times New Roman" w:hAnsi="Times New Roman" w:cs="Times New Roman"/>
        </w:rPr>
        <w:t xml:space="preserve"> carries</w:t>
      </w:r>
      <w:r w:rsidR="00CD53A0" w:rsidRPr="004F333E">
        <w:rPr>
          <w:rFonts w:ascii="Times New Roman" w:hAnsi="Times New Roman" w:cs="Times New Roman"/>
        </w:rPr>
        <w:t xml:space="preserve"> prompts people to believe that the group of women in the guild is powerful and should be seen as possessing spiritual powers that men cannot ordinarily </w:t>
      </w:r>
      <w:r w:rsidR="00874D2E" w:rsidRPr="004F333E">
        <w:rPr>
          <w:rFonts w:ascii="Times New Roman" w:hAnsi="Times New Roman" w:cs="Times New Roman"/>
        </w:rPr>
        <w:t xml:space="preserve">discern. </w:t>
      </w:r>
      <w:r w:rsidR="00CD53A0" w:rsidRPr="004F333E">
        <w:rPr>
          <w:rFonts w:ascii="Times New Roman" w:hAnsi="Times New Roman" w:cs="Times New Roman"/>
        </w:rPr>
        <w:t>On</w:t>
      </w:r>
      <w:r w:rsidR="00874D2E" w:rsidRPr="004F333E">
        <w:rPr>
          <w:rFonts w:ascii="Times New Roman" w:hAnsi="Times New Roman" w:cs="Times New Roman"/>
        </w:rPr>
        <w:t xml:space="preserve"> several occasions, women are seen as priestesses</w:t>
      </w:r>
      <w:r w:rsidR="0064559D" w:rsidRPr="004F333E">
        <w:rPr>
          <w:rFonts w:ascii="Times New Roman" w:hAnsi="Times New Roman" w:cs="Times New Roman"/>
        </w:rPr>
        <w:t>,</w:t>
      </w:r>
      <w:r w:rsidR="00851F45" w:rsidRPr="004F333E">
        <w:rPr>
          <w:rFonts w:ascii="Times New Roman" w:hAnsi="Times New Roman" w:cs="Times New Roman"/>
        </w:rPr>
        <w:t xml:space="preserve"> and they are called Iya,</w:t>
      </w:r>
      <w:r w:rsidR="007B4E7B" w:rsidRPr="004F333E">
        <w:rPr>
          <w:rFonts w:ascii="Times New Roman" w:hAnsi="Times New Roman" w:cs="Times New Roman"/>
        </w:rPr>
        <w:t xml:space="preserve"> Ogun, Iya Sango, Iya Agan</w:t>
      </w:r>
      <w:r w:rsidR="00CD53A0" w:rsidRPr="004F333E">
        <w:rPr>
          <w:rFonts w:ascii="Times New Roman" w:hAnsi="Times New Roman" w:cs="Times New Roman"/>
        </w:rPr>
        <w:t>,</w:t>
      </w:r>
      <w:r w:rsidR="007B4E7B" w:rsidRPr="004F333E">
        <w:rPr>
          <w:rFonts w:ascii="Times New Roman" w:hAnsi="Times New Roman" w:cs="Times New Roman"/>
        </w:rPr>
        <w:t xml:space="preserve"> and are believed to be active participants of female cults. They are often in charge of the feeding of the gods and taking care of shrines. Women are known to bring equilibrium into the cults of divinities in the theocratic government of the world. It is on this note that this paper attempts to chronologically delineate the cult of women in the </w:t>
      </w:r>
      <w:r w:rsidR="000E5F0A" w:rsidRPr="004F333E">
        <w:rPr>
          <w:rFonts w:ascii="Times New Roman" w:hAnsi="Times New Roman" w:cs="Times New Roman"/>
        </w:rPr>
        <w:t>Yoruba theocratic</w:t>
      </w:r>
      <w:r w:rsidR="007B4E7B" w:rsidRPr="004F333E">
        <w:rPr>
          <w:rFonts w:ascii="Times New Roman" w:hAnsi="Times New Roman" w:cs="Times New Roman"/>
        </w:rPr>
        <w:t xml:space="preserve"> setting. Of course, </w:t>
      </w:r>
      <w:r w:rsidR="00DE2395" w:rsidRPr="004F333E">
        <w:rPr>
          <w:rFonts w:ascii="Times New Roman" w:hAnsi="Times New Roman" w:cs="Times New Roman"/>
        </w:rPr>
        <w:t>scholars have described the importance of women in Yoruba religion</w:t>
      </w:r>
      <w:r w:rsidR="00CD53A0" w:rsidRPr="004F333E">
        <w:rPr>
          <w:rFonts w:ascii="Times New Roman" w:hAnsi="Times New Roman" w:cs="Times New Roman"/>
        </w:rPr>
        <w:t>,</w:t>
      </w:r>
      <w:r w:rsidR="00DE2395" w:rsidRPr="004F333E">
        <w:rPr>
          <w:rFonts w:ascii="Times New Roman" w:hAnsi="Times New Roman" w:cs="Times New Roman"/>
        </w:rPr>
        <w:t xml:space="preserve"> but the detailed aspect of how these women tend to contribute to contemporary society has not been abundantly discussed. Primary and secondary sources are used for data collection. </w:t>
      </w:r>
      <w:r w:rsidR="000E5F0A" w:rsidRPr="004F333E">
        <w:rPr>
          <w:rFonts w:ascii="Times New Roman" w:hAnsi="Times New Roman" w:cs="Times New Roman"/>
        </w:rPr>
        <w:t>These data</w:t>
      </w:r>
      <w:r w:rsidR="0056299F" w:rsidRPr="004F333E">
        <w:rPr>
          <w:rFonts w:ascii="Times New Roman" w:hAnsi="Times New Roman" w:cs="Times New Roman"/>
        </w:rPr>
        <w:t xml:space="preserve"> are</w:t>
      </w:r>
      <w:r w:rsidR="000E5F0A" w:rsidRPr="004F333E">
        <w:rPr>
          <w:rFonts w:ascii="Times New Roman" w:hAnsi="Times New Roman" w:cs="Times New Roman"/>
        </w:rPr>
        <w:t xml:space="preserve"> analysed using </w:t>
      </w:r>
      <w:r w:rsidR="00CD53A0" w:rsidRPr="004F333E">
        <w:rPr>
          <w:rFonts w:ascii="Times New Roman" w:hAnsi="Times New Roman" w:cs="Times New Roman"/>
        </w:rPr>
        <w:t xml:space="preserve">a </w:t>
      </w:r>
      <w:r w:rsidR="0056299F" w:rsidRPr="004F333E">
        <w:rPr>
          <w:rFonts w:ascii="Times New Roman" w:hAnsi="Times New Roman" w:cs="Times New Roman"/>
        </w:rPr>
        <w:t>phenomenological</w:t>
      </w:r>
      <w:r w:rsidR="000E5F0A" w:rsidRPr="004F333E">
        <w:rPr>
          <w:rFonts w:ascii="Times New Roman" w:hAnsi="Times New Roman" w:cs="Times New Roman"/>
        </w:rPr>
        <w:t xml:space="preserve"> approach.</w:t>
      </w:r>
    </w:p>
    <w:p w:rsidR="000E5F0A" w:rsidRPr="004F333E" w:rsidRDefault="00CD53A0" w:rsidP="00F33506">
      <w:pPr>
        <w:rPr>
          <w:rFonts w:ascii="Times New Roman" w:hAnsi="Times New Roman" w:cs="Times New Roman"/>
        </w:rPr>
      </w:pPr>
      <w:r w:rsidRPr="004F333E">
        <w:rPr>
          <w:rFonts w:ascii="Times New Roman" w:hAnsi="Times New Roman" w:cs="Times New Roman"/>
        </w:rPr>
        <w:t>Keywords</w:t>
      </w:r>
      <w:r w:rsidR="000E5F0A" w:rsidRPr="004F333E">
        <w:rPr>
          <w:rFonts w:ascii="Times New Roman" w:hAnsi="Times New Roman" w:cs="Times New Roman"/>
        </w:rPr>
        <w:t>: Cult, Women, Indigenous Religion</w:t>
      </w:r>
      <w:r w:rsidR="00496E7E" w:rsidRPr="004F333E">
        <w:rPr>
          <w:rFonts w:ascii="Times New Roman" w:hAnsi="Times New Roman" w:cs="Times New Roman"/>
        </w:rPr>
        <w:t xml:space="preserve">, </w:t>
      </w:r>
      <w:r w:rsidR="000E5F0A" w:rsidRPr="004F333E">
        <w:rPr>
          <w:rFonts w:ascii="Times New Roman" w:hAnsi="Times New Roman" w:cs="Times New Roman"/>
        </w:rPr>
        <w:t>Yoruba</w:t>
      </w:r>
    </w:p>
    <w:p w:rsidR="00DA4683" w:rsidRPr="004F333E" w:rsidRDefault="00DA4683" w:rsidP="00F33506">
      <w:pPr>
        <w:spacing w:line="480" w:lineRule="auto"/>
        <w:ind w:right="47" w:firstLine="720"/>
        <w:jc w:val="both"/>
        <w:rPr>
          <w:rFonts w:ascii="Times New Roman" w:hAnsi="Times New Roman" w:cs="Times New Roman"/>
          <w:color w:val="000000"/>
        </w:rPr>
      </w:pPr>
    </w:p>
    <w:p w:rsidR="00DA4683" w:rsidRPr="004F333E" w:rsidRDefault="00DA4683" w:rsidP="00F33506">
      <w:pPr>
        <w:spacing w:line="480" w:lineRule="auto"/>
        <w:ind w:right="47" w:firstLine="720"/>
        <w:jc w:val="both"/>
        <w:rPr>
          <w:rFonts w:ascii="Times New Roman" w:hAnsi="Times New Roman" w:cs="Times New Roman"/>
          <w:color w:val="000000"/>
        </w:rPr>
      </w:pPr>
    </w:p>
    <w:p w:rsidR="00DA4683" w:rsidRPr="004F333E" w:rsidRDefault="00DA4683" w:rsidP="00F33506">
      <w:pPr>
        <w:spacing w:line="480" w:lineRule="auto"/>
        <w:ind w:right="47" w:firstLine="720"/>
        <w:jc w:val="both"/>
        <w:rPr>
          <w:rFonts w:ascii="Times New Roman" w:hAnsi="Times New Roman" w:cs="Times New Roman"/>
          <w:color w:val="000000"/>
        </w:rPr>
      </w:pPr>
    </w:p>
    <w:p w:rsidR="00DA4683" w:rsidRPr="004F333E" w:rsidRDefault="00DA4683" w:rsidP="00F33506">
      <w:pPr>
        <w:spacing w:line="480" w:lineRule="auto"/>
        <w:ind w:right="47" w:firstLine="720"/>
        <w:jc w:val="both"/>
        <w:rPr>
          <w:rFonts w:ascii="Times New Roman" w:hAnsi="Times New Roman" w:cs="Times New Roman"/>
          <w:color w:val="000000"/>
        </w:rPr>
      </w:pPr>
    </w:p>
    <w:p w:rsidR="00DA4683" w:rsidRPr="004F333E" w:rsidRDefault="00DA4683" w:rsidP="00F33506">
      <w:pPr>
        <w:spacing w:line="480" w:lineRule="auto"/>
        <w:ind w:right="47" w:firstLine="720"/>
        <w:jc w:val="both"/>
        <w:rPr>
          <w:rFonts w:ascii="Times New Roman" w:hAnsi="Times New Roman" w:cs="Times New Roman"/>
          <w:color w:val="000000"/>
        </w:rPr>
      </w:pPr>
    </w:p>
    <w:p w:rsidR="00DA4683" w:rsidRPr="004F333E" w:rsidRDefault="00DA4683" w:rsidP="00F33506">
      <w:pPr>
        <w:spacing w:line="480" w:lineRule="auto"/>
        <w:ind w:right="47" w:firstLine="720"/>
        <w:jc w:val="both"/>
        <w:rPr>
          <w:rFonts w:ascii="Times New Roman" w:hAnsi="Times New Roman" w:cs="Times New Roman"/>
          <w:color w:val="000000"/>
        </w:rPr>
      </w:pPr>
    </w:p>
    <w:p w:rsidR="00DA4683" w:rsidRPr="004F333E" w:rsidRDefault="00DA4683" w:rsidP="00F33506">
      <w:pPr>
        <w:spacing w:line="480" w:lineRule="auto"/>
        <w:ind w:right="47" w:firstLine="720"/>
        <w:jc w:val="both"/>
        <w:rPr>
          <w:rFonts w:ascii="Times New Roman" w:hAnsi="Times New Roman" w:cs="Times New Roman"/>
          <w:color w:val="000000"/>
        </w:rPr>
      </w:pPr>
    </w:p>
    <w:p w:rsidR="00DA4683" w:rsidRPr="004F333E" w:rsidRDefault="00DA4683" w:rsidP="00F33506">
      <w:pPr>
        <w:spacing w:line="480" w:lineRule="auto"/>
        <w:ind w:right="47" w:firstLine="720"/>
        <w:jc w:val="both"/>
        <w:rPr>
          <w:rFonts w:ascii="Times New Roman" w:hAnsi="Times New Roman" w:cs="Times New Roman"/>
          <w:color w:val="000000"/>
        </w:rPr>
      </w:pPr>
    </w:p>
    <w:p w:rsidR="00DA4683" w:rsidRPr="004F333E" w:rsidRDefault="00DA4683" w:rsidP="00F33506">
      <w:pPr>
        <w:spacing w:line="480" w:lineRule="auto"/>
        <w:ind w:right="47" w:firstLine="720"/>
        <w:jc w:val="both"/>
        <w:rPr>
          <w:rFonts w:ascii="Times New Roman" w:hAnsi="Times New Roman" w:cs="Times New Roman"/>
          <w:color w:val="000000"/>
        </w:rPr>
      </w:pPr>
    </w:p>
    <w:p w:rsidR="00DA4683" w:rsidRPr="004F333E" w:rsidRDefault="00DA4683" w:rsidP="00F33506">
      <w:pPr>
        <w:spacing w:line="480" w:lineRule="auto"/>
        <w:ind w:right="47" w:firstLine="720"/>
        <w:jc w:val="both"/>
        <w:rPr>
          <w:rFonts w:ascii="Times New Roman" w:hAnsi="Times New Roman" w:cs="Times New Roman"/>
          <w:color w:val="000000"/>
        </w:rPr>
      </w:pPr>
    </w:p>
    <w:p w:rsidR="00CD53A0" w:rsidRPr="004F333E" w:rsidRDefault="00CD53A0" w:rsidP="00F33506">
      <w:pPr>
        <w:spacing w:line="480" w:lineRule="auto"/>
        <w:ind w:right="47" w:firstLine="720"/>
        <w:jc w:val="both"/>
        <w:rPr>
          <w:rFonts w:ascii="Times New Roman" w:hAnsi="Times New Roman" w:cs="Times New Roman"/>
          <w:color w:val="000000"/>
        </w:rPr>
      </w:pPr>
    </w:p>
    <w:p w:rsidR="00DA4683" w:rsidRPr="004F333E" w:rsidRDefault="00DA4683" w:rsidP="00DA4683">
      <w:pPr>
        <w:spacing w:line="480" w:lineRule="auto"/>
        <w:ind w:right="47"/>
        <w:jc w:val="both"/>
        <w:rPr>
          <w:rFonts w:ascii="Times New Roman" w:hAnsi="Times New Roman" w:cs="Times New Roman"/>
          <w:color w:val="000000"/>
        </w:rPr>
      </w:pPr>
      <w:r w:rsidRPr="004F333E">
        <w:rPr>
          <w:rFonts w:ascii="Times New Roman" w:hAnsi="Times New Roman" w:cs="Times New Roman"/>
          <w:color w:val="000000"/>
        </w:rPr>
        <w:t>Introduction</w:t>
      </w:r>
    </w:p>
    <w:p w:rsidR="002E5FD4" w:rsidRPr="004F333E" w:rsidRDefault="004D44A6" w:rsidP="00424723">
      <w:pPr>
        <w:pStyle w:val="NormalWeb"/>
        <w:spacing w:line="480" w:lineRule="auto"/>
        <w:jc w:val="both"/>
        <w:rPr>
          <w:sz w:val="22"/>
          <w:szCs w:val="22"/>
        </w:rPr>
      </w:pPr>
      <w:r w:rsidRPr="004F333E">
        <w:rPr>
          <w:sz w:val="22"/>
          <w:szCs w:val="22"/>
        </w:rPr>
        <w:t>The Yoruba Indigenous Religion constitutes one of the most elaborate and symbolically rich religious systems in Africa, shaped by a vast network of deities, rituals, festivals, and sacred institutions</w:t>
      </w:r>
      <w:r w:rsidR="009001FE" w:rsidRPr="004F333E">
        <w:rPr>
          <w:sz w:val="22"/>
          <w:szCs w:val="22"/>
        </w:rPr>
        <w:t xml:space="preserve"> (Oladimeji et al.</w:t>
      </w:r>
      <w:r w:rsidR="00130313" w:rsidRPr="004F333E">
        <w:rPr>
          <w:sz w:val="22"/>
          <w:szCs w:val="22"/>
        </w:rPr>
        <w:t>,</w:t>
      </w:r>
      <w:r w:rsidR="009001FE" w:rsidRPr="004F333E">
        <w:rPr>
          <w:sz w:val="22"/>
          <w:szCs w:val="22"/>
        </w:rPr>
        <w:t xml:space="preserve"> 2019)</w:t>
      </w:r>
      <w:r w:rsidRPr="004F333E">
        <w:rPr>
          <w:sz w:val="22"/>
          <w:szCs w:val="22"/>
        </w:rPr>
        <w:t>. Central to this religious landscape are various cults and organised groups dedicated to specific deities (</w:t>
      </w:r>
      <w:r w:rsidRPr="004F333E">
        <w:rPr>
          <w:i/>
          <w:sz w:val="22"/>
          <w:szCs w:val="22"/>
        </w:rPr>
        <w:t>òrìṣà</w:t>
      </w:r>
      <w:r w:rsidRPr="004F333E">
        <w:rPr>
          <w:sz w:val="22"/>
          <w:szCs w:val="22"/>
        </w:rPr>
        <w:t>), ancestral spirits, and cosmic forces that structure Yoruba cosmology and social life. These cults are not merely ritual associations; they function as custodians of spiritual knowledge, moral codes, and cultural identity</w:t>
      </w:r>
      <w:r w:rsidR="009001FE" w:rsidRPr="004F333E">
        <w:rPr>
          <w:sz w:val="22"/>
          <w:szCs w:val="22"/>
        </w:rPr>
        <w:t xml:space="preserve"> (Fasiku et al.</w:t>
      </w:r>
      <w:r w:rsidR="00130313" w:rsidRPr="004F333E">
        <w:rPr>
          <w:sz w:val="22"/>
          <w:szCs w:val="22"/>
        </w:rPr>
        <w:t>,</w:t>
      </w:r>
      <w:r w:rsidR="009001FE" w:rsidRPr="004F333E">
        <w:rPr>
          <w:sz w:val="22"/>
          <w:szCs w:val="22"/>
        </w:rPr>
        <w:t xml:space="preserve"> 2025)</w:t>
      </w:r>
      <w:r w:rsidRPr="004F333E">
        <w:rPr>
          <w:sz w:val="22"/>
          <w:szCs w:val="22"/>
        </w:rPr>
        <w:t>. Within these sacred societies, the roles, status, and participation of women offer a compelling lens for understanding gender dynamics in traditional Yoruba spirituality</w:t>
      </w:r>
      <w:r w:rsidR="009001FE" w:rsidRPr="004F333E">
        <w:rPr>
          <w:sz w:val="22"/>
          <w:szCs w:val="22"/>
        </w:rPr>
        <w:t xml:space="preserve"> (Ifeyinwa and Chinazo, 2021)</w:t>
      </w:r>
      <w:r w:rsidRPr="004F333E">
        <w:rPr>
          <w:sz w:val="22"/>
          <w:szCs w:val="22"/>
        </w:rPr>
        <w:t xml:space="preserve">. </w:t>
      </w:r>
    </w:p>
    <w:p w:rsidR="004D44A6" w:rsidRPr="004F333E" w:rsidRDefault="004D44A6" w:rsidP="00424723">
      <w:pPr>
        <w:pStyle w:val="NormalWeb"/>
        <w:spacing w:line="480" w:lineRule="auto"/>
        <w:jc w:val="both"/>
        <w:rPr>
          <w:sz w:val="22"/>
          <w:szCs w:val="22"/>
        </w:rPr>
      </w:pPr>
      <w:r w:rsidRPr="004F333E">
        <w:rPr>
          <w:sz w:val="22"/>
          <w:szCs w:val="22"/>
        </w:rPr>
        <w:t xml:space="preserve">Women occupy a complex, multifaceted position in Yoruba religious life. On one hand, they are revered as life-givers endowed with </w:t>
      </w:r>
      <w:r w:rsidRPr="004F333E">
        <w:rPr>
          <w:rStyle w:val="Strong"/>
          <w:b w:val="0"/>
          <w:i/>
          <w:sz w:val="22"/>
          <w:szCs w:val="22"/>
        </w:rPr>
        <w:t>àṣẹ</w:t>
      </w:r>
      <w:r w:rsidRPr="004F333E">
        <w:rPr>
          <w:rStyle w:val="Strong"/>
          <w:sz w:val="22"/>
          <w:szCs w:val="22"/>
        </w:rPr>
        <w:t xml:space="preserve"> (</w:t>
      </w:r>
      <w:r w:rsidRPr="004F333E">
        <w:rPr>
          <w:rStyle w:val="Strong"/>
          <w:b w:val="0"/>
          <w:sz w:val="22"/>
          <w:szCs w:val="22"/>
        </w:rPr>
        <w:t>authority</w:t>
      </w:r>
      <w:r w:rsidRPr="004F333E">
        <w:rPr>
          <w:rStyle w:val="Strong"/>
          <w:sz w:val="22"/>
          <w:szCs w:val="22"/>
        </w:rPr>
        <w:t>)</w:t>
      </w:r>
      <w:r w:rsidRPr="004F333E">
        <w:rPr>
          <w:sz w:val="22"/>
          <w:szCs w:val="22"/>
        </w:rPr>
        <w:t xml:space="preserve">, the spiritual power to create and transform. Many Yoruba myths attribute cosmic authority to female deities such as </w:t>
      </w:r>
      <w:r w:rsidRPr="004F333E">
        <w:rPr>
          <w:i/>
          <w:sz w:val="22"/>
          <w:szCs w:val="22"/>
        </w:rPr>
        <w:t>Ọ̀ṣun</w:t>
      </w:r>
      <w:r w:rsidRPr="004F333E">
        <w:rPr>
          <w:sz w:val="22"/>
          <w:szCs w:val="22"/>
        </w:rPr>
        <w:t xml:space="preserve">, </w:t>
      </w:r>
      <w:r w:rsidRPr="004F333E">
        <w:rPr>
          <w:i/>
          <w:sz w:val="22"/>
          <w:szCs w:val="22"/>
        </w:rPr>
        <w:t>Yemoja</w:t>
      </w:r>
      <w:r w:rsidRPr="004F333E">
        <w:rPr>
          <w:sz w:val="22"/>
          <w:szCs w:val="22"/>
        </w:rPr>
        <w:t xml:space="preserve">, and </w:t>
      </w:r>
      <w:r w:rsidRPr="004F333E">
        <w:rPr>
          <w:i/>
          <w:sz w:val="22"/>
          <w:szCs w:val="22"/>
        </w:rPr>
        <w:t>Oya</w:t>
      </w:r>
      <w:r w:rsidRPr="004F333E">
        <w:rPr>
          <w:sz w:val="22"/>
          <w:szCs w:val="22"/>
        </w:rPr>
        <w:t>, emphasising the centrality of feminine energy in spiritual balance and societal wellbeing</w:t>
      </w:r>
      <w:r w:rsidR="00130313" w:rsidRPr="004F333E">
        <w:rPr>
          <w:sz w:val="22"/>
          <w:szCs w:val="22"/>
        </w:rPr>
        <w:t xml:space="preserve"> (Kanu et al., 2021)</w:t>
      </w:r>
      <w:r w:rsidRPr="004F333E">
        <w:rPr>
          <w:sz w:val="22"/>
          <w:szCs w:val="22"/>
        </w:rPr>
        <w:t>. On the other hand, certain cults, particularly those associated with iron, hunting, and secret societies, restrict or regulate women’s participation, revealing an intricate negotiation between gender, power, and sacred knowledge.</w:t>
      </w:r>
    </w:p>
    <w:p w:rsidR="004D44A6" w:rsidRPr="004F333E" w:rsidRDefault="004D44A6" w:rsidP="00424723">
      <w:pPr>
        <w:pStyle w:val="NormalWeb"/>
        <w:spacing w:line="480" w:lineRule="auto"/>
        <w:jc w:val="both"/>
        <w:rPr>
          <w:sz w:val="22"/>
          <w:szCs w:val="22"/>
        </w:rPr>
      </w:pPr>
      <w:r w:rsidRPr="004F333E">
        <w:rPr>
          <w:sz w:val="22"/>
          <w:szCs w:val="22"/>
        </w:rPr>
        <w:t>The study of women in Yoruba cults thus uncovers both empowerment and limitation. Women serve as priestesses, diviners, custodians of sacred performance, and mediators between the spiritual and physical realms. At the same time, their involvement is shaped by cultural norms, ritual taboos, and mythic narratives that define the boundaries of acceptable religious engagement</w:t>
      </w:r>
      <w:r w:rsidR="009001FE" w:rsidRPr="004F333E">
        <w:rPr>
          <w:sz w:val="22"/>
          <w:szCs w:val="22"/>
        </w:rPr>
        <w:t xml:space="preserve"> (</w:t>
      </w:r>
      <w:r w:rsidR="00130313" w:rsidRPr="004F333E">
        <w:rPr>
          <w:sz w:val="22"/>
          <w:szCs w:val="22"/>
        </w:rPr>
        <w:t>Juan, 2023</w:t>
      </w:r>
      <w:r w:rsidR="009001FE" w:rsidRPr="004F333E">
        <w:rPr>
          <w:sz w:val="22"/>
          <w:szCs w:val="22"/>
        </w:rPr>
        <w:t>)</w:t>
      </w:r>
      <w:r w:rsidRPr="004F333E">
        <w:rPr>
          <w:sz w:val="22"/>
          <w:szCs w:val="22"/>
        </w:rPr>
        <w:t>. Exploring these dualities provides insight into how Yoruba tradition constructs gendered religious authority, how women navigate these structures, and how contemporary realities</w:t>
      </w:r>
      <w:r w:rsidR="00424723" w:rsidRPr="004F333E">
        <w:rPr>
          <w:sz w:val="22"/>
          <w:szCs w:val="22"/>
        </w:rPr>
        <w:t xml:space="preserve">, </w:t>
      </w:r>
      <w:r w:rsidRPr="004F333E">
        <w:rPr>
          <w:sz w:val="22"/>
          <w:szCs w:val="22"/>
        </w:rPr>
        <w:t>modernity, Christ</w:t>
      </w:r>
      <w:r w:rsidR="00424723" w:rsidRPr="004F333E">
        <w:rPr>
          <w:sz w:val="22"/>
          <w:szCs w:val="22"/>
        </w:rPr>
        <w:t xml:space="preserve">ianity, Islam, and urbanisation </w:t>
      </w:r>
      <w:r w:rsidRPr="004F333E">
        <w:rPr>
          <w:sz w:val="22"/>
          <w:szCs w:val="22"/>
        </w:rPr>
        <w:t>are transforming their roles. This topic ultimately extends beyond religion; it reflects broader Yoruba worldviews on identity, social order, and the sacred significance of womanhood.</w:t>
      </w:r>
    </w:p>
    <w:p w:rsidR="004D44A6" w:rsidRPr="004F333E" w:rsidRDefault="00B65175" w:rsidP="00DA4683">
      <w:pPr>
        <w:spacing w:line="480" w:lineRule="auto"/>
        <w:ind w:right="47"/>
        <w:jc w:val="both"/>
        <w:rPr>
          <w:rFonts w:ascii="Times New Roman" w:hAnsi="Times New Roman" w:cs="Times New Roman"/>
          <w:color w:val="000000"/>
        </w:rPr>
      </w:pPr>
      <w:r w:rsidRPr="004F333E">
        <w:rPr>
          <w:rFonts w:ascii="Times New Roman" w:hAnsi="Times New Roman" w:cs="Times New Roman"/>
          <w:color w:val="000000"/>
        </w:rPr>
        <w:lastRenderedPageBreak/>
        <w:t>Concept and Nature of Cults in Yoruba Religion</w:t>
      </w:r>
    </w:p>
    <w:p w:rsidR="00674169" w:rsidRPr="004F333E" w:rsidRDefault="00674169" w:rsidP="00674169">
      <w:pPr>
        <w:spacing w:before="100" w:beforeAutospacing="1" w:after="100" w:afterAutospacing="1" w:line="480" w:lineRule="auto"/>
        <w:jc w:val="both"/>
        <w:rPr>
          <w:rFonts w:ascii="Times New Roman" w:eastAsia="Times New Roman" w:hAnsi="Times New Roman" w:cs="Times New Roman"/>
        </w:rPr>
      </w:pPr>
      <w:r w:rsidRPr="004F333E">
        <w:rPr>
          <w:rFonts w:ascii="Times New Roman" w:eastAsia="Times New Roman" w:hAnsi="Times New Roman" w:cs="Times New Roman"/>
        </w:rPr>
        <w:t xml:space="preserve">In Yoruba indigenous religion, cults known as </w:t>
      </w:r>
      <w:r w:rsidRPr="004F333E">
        <w:rPr>
          <w:rFonts w:ascii="Times New Roman" w:eastAsia="Times New Roman" w:hAnsi="Times New Roman" w:cs="Times New Roman"/>
          <w:i/>
          <w:iCs/>
        </w:rPr>
        <w:t>ẹgbẹ́</w:t>
      </w:r>
      <w:r w:rsidRPr="004F333E">
        <w:rPr>
          <w:rFonts w:ascii="Times New Roman" w:eastAsia="Times New Roman" w:hAnsi="Times New Roman" w:cs="Times New Roman"/>
        </w:rPr>
        <w:t xml:space="preserve">, </w:t>
      </w:r>
      <w:r w:rsidRPr="004F333E">
        <w:rPr>
          <w:rFonts w:ascii="Times New Roman" w:eastAsia="Times New Roman" w:hAnsi="Times New Roman" w:cs="Times New Roman"/>
          <w:i/>
          <w:iCs/>
        </w:rPr>
        <w:t>ìṣe</w:t>
      </w:r>
      <w:r w:rsidRPr="004F333E">
        <w:rPr>
          <w:rFonts w:ascii="Times New Roman" w:eastAsia="Times New Roman" w:hAnsi="Times New Roman" w:cs="Times New Roman"/>
        </w:rPr>
        <w:t xml:space="preserve">, or </w:t>
      </w:r>
      <w:r w:rsidRPr="004F333E">
        <w:rPr>
          <w:rFonts w:ascii="Times New Roman" w:eastAsia="Times New Roman" w:hAnsi="Times New Roman" w:cs="Times New Roman"/>
          <w:i/>
          <w:iCs/>
        </w:rPr>
        <w:t>àjọ,</w:t>
      </w:r>
      <w:r w:rsidRPr="004F333E">
        <w:rPr>
          <w:rFonts w:ascii="Times New Roman" w:eastAsia="Times New Roman" w:hAnsi="Times New Roman" w:cs="Times New Roman"/>
        </w:rPr>
        <w:t xml:space="preserve"> depending on context</w:t>
      </w:r>
      <w:r w:rsidR="009001FE" w:rsidRPr="004F333E">
        <w:rPr>
          <w:rFonts w:ascii="Times New Roman" w:eastAsia="Times New Roman" w:hAnsi="Times New Roman" w:cs="Times New Roman"/>
        </w:rPr>
        <w:t xml:space="preserve">, </w:t>
      </w:r>
      <w:r w:rsidRPr="004F333E">
        <w:rPr>
          <w:rFonts w:ascii="Times New Roman" w:eastAsia="Times New Roman" w:hAnsi="Times New Roman" w:cs="Times New Roman"/>
        </w:rPr>
        <w:t>refer to organized groups devoted to the veneration, service, and preservation of particular deities (</w:t>
      </w:r>
      <w:r w:rsidRPr="004F333E">
        <w:rPr>
          <w:rFonts w:ascii="Times New Roman" w:eastAsia="Times New Roman" w:hAnsi="Times New Roman" w:cs="Times New Roman"/>
          <w:i/>
          <w:iCs/>
        </w:rPr>
        <w:t>òrìṣà</w:t>
      </w:r>
      <w:r w:rsidRPr="004F333E">
        <w:rPr>
          <w:rFonts w:ascii="Times New Roman" w:eastAsia="Times New Roman" w:hAnsi="Times New Roman" w:cs="Times New Roman"/>
        </w:rPr>
        <w:t>), ancestral spirits, or cosmic forces. These cults function as sacred institutions that safeguard spiritual knowledge, ritual practices, and communal values</w:t>
      </w:r>
      <w:r w:rsidR="00130313" w:rsidRPr="004F333E">
        <w:rPr>
          <w:rFonts w:ascii="Times New Roman" w:eastAsia="Times New Roman" w:hAnsi="Times New Roman" w:cs="Times New Roman"/>
        </w:rPr>
        <w:t xml:space="preserve"> (</w:t>
      </w:r>
      <w:r w:rsidR="00130313" w:rsidRPr="004F333E">
        <w:rPr>
          <w:rFonts w:ascii="Times New Roman" w:hAnsi="Times New Roman" w:cs="Times New Roman"/>
        </w:rPr>
        <w:t>Adesanya, 2025</w:t>
      </w:r>
      <w:r w:rsidR="00130313" w:rsidRPr="004F333E">
        <w:rPr>
          <w:rFonts w:ascii="Times New Roman" w:eastAsia="Times New Roman" w:hAnsi="Times New Roman" w:cs="Times New Roman"/>
        </w:rPr>
        <w:t>)</w:t>
      </w:r>
      <w:r w:rsidRPr="004F333E">
        <w:rPr>
          <w:rFonts w:ascii="Times New Roman" w:eastAsia="Times New Roman" w:hAnsi="Times New Roman" w:cs="Times New Roman"/>
        </w:rPr>
        <w:t>. Each cult is structured around a hierarchy of priests, devotees, and functionaries who are entrusted with the performance of rituals, sacrifices, divination, festivals, and rites of passage. Through these activities, cults maintain the spiritual balance between the visible world (</w:t>
      </w:r>
      <w:r w:rsidRPr="004F333E">
        <w:rPr>
          <w:rFonts w:ascii="Times New Roman" w:eastAsia="Times New Roman" w:hAnsi="Times New Roman" w:cs="Times New Roman"/>
          <w:i/>
          <w:iCs/>
        </w:rPr>
        <w:t>ayé</w:t>
      </w:r>
      <w:r w:rsidRPr="004F333E">
        <w:rPr>
          <w:rFonts w:ascii="Times New Roman" w:eastAsia="Times New Roman" w:hAnsi="Times New Roman" w:cs="Times New Roman"/>
        </w:rPr>
        <w:t>) and the invisible realm (</w:t>
      </w:r>
      <w:r w:rsidRPr="004F333E">
        <w:rPr>
          <w:rFonts w:ascii="Times New Roman" w:eastAsia="Times New Roman" w:hAnsi="Times New Roman" w:cs="Times New Roman"/>
          <w:i/>
          <w:iCs/>
        </w:rPr>
        <w:t>òrun</w:t>
      </w:r>
      <w:r w:rsidRPr="004F333E">
        <w:rPr>
          <w:rFonts w:ascii="Times New Roman" w:eastAsia="Times New Roman" w:hAnsi="Times New Roman" w:cs="Times New Roman"/>
        </w:rPr>
        <w:t>)</w:t>
      </w:r>
      <w:r w:rsidR="00130313" w:rsidRPr="004F333E">
        <w:rPr>
          <w:rFonts w:ascii="Times New Roman" w:eastAsia="Times New Roman" w:hAnsi="Times New Roman" w:cs="Times New Roman"/>
        </w:rPr>
        <w:t xml:space="preserve"> (</w:t>
      </w:r>
      <w:r w:rsidR="00130313" w:rsidRPr="004F333E">
        <w:rPr>
          <w:rFonts w:ascii="Times New Roman" w:hAnsi="Times New Roman" w:cs="Times New Roman"/>
        </w:rPr>
        <w:t>Richardson, 2021</w:t>
      </w:r>
      <w:r w:rsidR="00130313" w:rsidRPr="004F333E">
        <w:rPr>
          <w:rFonts w:ascii="Times New Roman" w:eastAsia="Times New Roman" w:hAnsi="Times New Roman" w:cs="Times New Roman"/>
        </w:rPr>
        <w:t>)</w:t>
      </w:r>
      <w:r w:rsidRPr="004F333E">
        <w:rPr>
          <w:rFonts w:ascii="Times New Roman" w:eastAsia="Times New Roman" w:hAnsi="Times New Roman" w:cs="Times New Roman"/>
        </w:rPr>
        <w:t>.</w:t>
      </w:r>
    </w:p>
    <w:p w:rsidR="00674169" w:rsidRPr="004F333E" w:rsidRDefault="00674169" w:rsidP="00674169">
      <w:pPr>
        <w:spacing w:before="100" w:beforeAutospacing="1" w:after="100" w:afterAutospacing="1" w:line="480" w:lineRule="auto"/>
        <w:jc w:val="both"/>
        <w:rPr>
          <w:rFonts w:ascii="Times New Roman" w:eastAsia="Times New Roman" w:hAnsi="Times New Roman" w:cs="Times New Roman"/>
        </w:rPr>
      </w:pPr>
      <w:r w:rsidRPr="004F333E">
        <w:rPr>
          <w:rFonts w:ascii="Times New Roman" w:eastAsia="Times New Roman" w:hAnsi="Times New Roman" w:cs="Times New Roman"/>
        </w:rPr>
        <w:t xml:space="preserve">The nature of Yoruba cults is deeply communal and functional. They provide social order, moral regulation, and cultural identity within the community. Cults such as the </w:t>
      </w:r>
      <w:r w:rsidRPr="004F333E">
        <w:rPr>
          <w:rFonts w:ascii="Times New Roman" w:eastAsia="Times New Roman" w:hAnsi="Times New Roman" w:cs="Times New Roman"/>
          <w:i/>
        </w:rPr>
        <w:t>Ogboni</w:t>
      </w:r>
      <w:r w:rsidRPr="004F333E">
        <w:rPr>
          <w:rFonts w:ascii="Times New Roman" w:eastAsia="Times New Roman" w:hAnsi="Times New Roman" w:cs="Times New Roman"/>
        </w:rPr>
        <w:t xml:space="preserve">, </w:t>
      </w:r>
      <w:r w:rsidRPr="004F333E">
        <w:rPr>
          <w:rFonts w:ascii="Times New Roman" w:eastAsia="Times New Roman" w:hAnsi="Times New Roman" w:cs="Times New Roman"/>
          <w:i/>
        </w:rPr>
        <w:t>Ifá</w:t>
      </w:r>
      <w:r w:rsidRPr="004F333E">
        <w:rPr>
          <w:rFonts w:ascii="Times New Roman" w:eastAsia="Times New Roman" w:hAnsi="Times New Roman" w:cs="Times New Roman"/>
        </w:rPr>
        <w:t xml:space="preserve">, </w:t>
      </w:r>
      <w:r w:rsidR="00CB507D" w:rsidRPr="004F333E">
        <w:rPr>
          <w:rFonts w:ascii="Times New Roman" w:eastAsia="Times New Roman" w:hAnsi="Times New Roman" w:cs="Times New Roman"/>
        </w:rPr>
        <w:t xml:space="preserve">Oro, and </w:t>
      </w:r>
      <w:r w:rsidR="00CB507D" w:rsidRPr="004F333E">
        <w:rPr>
          <w:rFonts w:ascii="Times New Roman" w:eastAsia="Times New Roman" w:hAnsi="Times New Roman" w:cs="Times New Roman"/>
          <w:i/>
        </w:rPr>
        <w:t>Gelede</w:t>
      </w:r>
      <w:r w:rsidR="00CB507D" w:rsidRPr="004F333E">
        <w:rPr>
          <w:rFonts w:ascii="Times New Roman" w:eastAsia="Times New Roman" w:hAnsi="Times New Roman" w:cs="Times New Roman"/>
        </w:rPr>
        <w:t xml:space="preserve"> embody specialis</w:t>
      </w:r>
      <w:r w:rsidRPr="004F333E">
        <w:rPr>
          <w:rFonts w:ascii="Times New Roman" w:eastAsia="Times New Roman" w:hAnsi="Times New Roman" w:cs="Times New Roman"/>
        </w:rPr>
        <w:t>ed roles, ranging from political advisory functions and judicial duties to spiritual protection and social harmony. Membership is often selective, requiring training, initiation, and adherence to sacred taboos. Yoruba cults also operate within a worldview that emphasizes interconnectedness</w:t>
      </w:r>
      <w:r w:rsidR="006F61F4" w:rsidRPr="004F333E">
        <w:rPr>
          <w:rFonts w:ascii="Times New Roman" w:eastAsia="Times New Roman" w:hAnsi="Times New Roman" w:cs="Times New Roman"/>
        </w:rPr>
        <w:t xml:space="preserve"> </w:t>
      </w:r>
      <w:r w:rsidRPr="004F333E">
        <w:rPr>
          <w:rFonts w:ascii="Times New Roman" w:eastAsia="Times New Roman" w:hAnsi="Times New Roman" w:cs="Times New Roman"/>
        </w:rPr>
        <w:t>between humans, deities, nature, and ancestors. Thus, cults are not secret societies in the Western sense but revered custodians of tradition, spirituality, and communal well-being in Yoruba cosmology.</w:t>
      </w:r>
    </w:p>
    <w:p w:rsidR="0094718B" w:rsidRPr="004F333E" w:rsidRDefault="00F33506" w:rsidP="00DA4683">
      <w:pPr>
        <w:spacing w:line="480" w:lineRule="auto"/>
        <w:ind w:right="47"/>
        <w:jc w:val="both"/>
        <w:rPr>
          <w:rFonts w:ascii="Times New Roman" w:hAnsi="Times New Roman" w:cs="Times New Roman"/>
          <w:color w:val="000000"/>
        </w:rPr>
      </w:pPr>
      <w:r w:rsidRPr="004F333E">
        <w:rPr>
          <w:rFonts w:ascii="Times New Roman" w:hAnsi="Times New Roman" w:cs="Times New Roman"/>
          <w:color w:val="000000"/>
        </w:rPr>
        <w:t xml:space="preserve">According to </w:t>
      </w:r>
      <w:r w:rsidR="00424723" w:rsidRPr="004F333E">
        <w:rPr>
          <w:rFonts w:ascii="Times New Roman" w:hAnsi="Times New Roman" w:cs="Times New Roman"/>
          <w:color w:val="000000"/>
        </w:rPr>
        <w:t xml:space="preserve">the </w:t>
      </w:r>
      <w:r w:rsidRPr="004F333E">
        <w:rPr>
          <w:rFonts w:ascii="Times New Roman" w:hAnsi="Times New Roman" w:cs="Times New Roman"/>
          <w:i/>
          <w:color w:val="000000"/>
        </w:rPr>
        <w:t>Ifá</w:t>
      </w:r>
      <w:r w:rsidRPr="004F333E">
        <w:rPr>
          <w:rFonts w:ascii="Times New Roman" w:hAnsi="Times New Roman" w:cs="Times New Roman"/>
          <w:color w:val="000000"/>
        </w:rPr>
        <w:t xml:space="preserve"> corpus, the role played by women in African indigenous religion is so important that they cannot be excluded from any ritual activities. If they are ignored and not allowed to </w:t>
      </w:r>
      <w:r w:rsidR="000D11A7" w:rsidRPr="004F333E">
        <w:rPr>
          <w:rFonts w:ascii="Times New Roman" w:hAnsi="Times New Roman" w:cs="Times New Roman"/>
          <w:color w:val="000000"/>
        </w:rPr>
        <w:t xml:space="preserve">participate in these rituals, the </w:t>
      </w:r>
      <w:r w:rsidR="000D11A7" w:rsidRPr="004F333E">
        <w:rPr>
          <w:rFonts w:ascii="Times New Roman" w:hAnsi="Times New Roman" w:cs="Times New Roman"/>
          <w:i/>
          <w:color w:val="000000"/>
        </w:rPr>
        <w:t>Ifá</w:t>
      </w:r>
      <w:r w:rsidRPr="004F333E">
        <w:rPr>
          <w:rFonts w:ascii="Times New Roman" w:hAnsi="Times New Roman" w:cs="Times New Roman"/>
          <w:color w:val="000000"/>
        </w:rPr>
        <w:t xml:space="preserve"> </w:t>
      </w:r>
      <w:r w:rsidR="000E5F0A" w:rsidRPr="004F333E">
        <w:rPr>
          <w:rFonts w:ascii="Times New Roman" w:hAnsi="Times New Roman" w:cs="Times New Roman"/>
          <w:color w:val="000000"/>
        </w:rPr>
        <w:t xml:space="preserve">corpus </w:t>
      </w:r>
      <w:r w:rsidRPr="004F333E">
        <w:rPr>
          <w:rFonts w:ascii="Times New Roman" w:hAnsi="Times New Roman" w:cs="Times New Roman"/>
          <w:color w:val="000000"/>
        </w:rPr>
        <w:t>s</w:t>
      </w:r>
      <w:r w:rsidR="000E5F0A" w:rsidRPr="004F333E">
        <w:rPr>
          <w:rFonts w:ascii="Times New Roman" w:hAnsi="Times New Roman" w:cs="Times New Roman"/>
          <w:color w:val="000000"/>
        </w:rPr>
        <w:t>tates that</w:t>
      </w:r>
      <w:r w:rsidRPr="004F333E">
        <w:rPr>
          <w:rFonts w:ascii="Times New Roman" w:hAnsi="Times New Roman" w:cs="Times New Roman"/>
          <w:color w:val="000000"/>
        </w:rPr>
        <w:t xml:space="preserve"> such </w:t>
      </w:r>
      <w:r w:rsidR="00424723" w:rsidRPr="004F333E">
        <w:rPr>
          <w:rFonts w:ascii="Times New Roman" w:hAnsi="Times New Roman" w:cs="Times New Roman"/>
          <w:color w:val="000000"/>
        </w:rPr>
        <w:t xml:space="preserve">a </w:t>
      </w:r>
      <w:r w:rsidRPr="004F333E">
        <w:rPr>
          <w:rFonts w:ascii="Times New Roman" w:hAnsi="Times New Roman" w:cs="Times New Roman"/>
          <w:color w:val="000000"/>
        </w:rPr>
        <w:t>ritual will fail</w:t>
      </w:r>
      <w:r w:rsidR="003030B5" w:rsidRPr="004F333E">
        <w:rPr>
          <w:rFonts w:ascii="Times New Roman" w:hAnsi="Times New Roman" w:cs="Times New Roman"/>
          <w:color w:val="000000"/>
        </w:rPr>
        <w:t xml:space="preserve"> (</w:t>
      </w:r>
      <w:r w:rsidR="000566EA" w:rsidRPr="004F333E">
        <w:rPr>
          <w:rFonts w:ascii="Times New Roman" w:hAnsi="Times New Roman" w:cs="Times New Roman"/>
        </w:rPr>
        <w:t>Aworotimi</w:t>
      </w:r>
      <w:r w:rsidR="003030B5" w:rsidRPr="004F333E">
        <w:rPr>
          <w:rFonts w:ascii="Times New Roman" w:hAnsi="Times New Roman" w:cs="Times New Roman"/>
        </w:rPr>
        <w:t>, 2019</w:t>
      </w:r>
      <w:r w:rsidR="003030B5" w:rsidRPr="004F333E">
        <w:rPr>
          <w:rFonts w:ascii="Times New Roman" w:hAnsi="Times New Roman" w:cs="Times New Roman"/>
          <w:color w:val="000000"/>
        </w:rPr>
        <w:t>)</w:t>
      </w:r>
      <w:r w:rsidRPr="004F333E">
        <w:rPr>
          <w:rFonts w:ascii="Times New Roman" w:hAnsi="Times New Roman" w:cs="Times New Roman"/>
          <w:color w:val="000000"/>
        </w:rPr>
        <w:t xml:space="preserve">. This is because </w:t>
      </w:r>
      <w:r w:rsidR="000D11A7" w:rsidRPr="004F333E">
        <w:rPr>
          <w:rFonts w:ascii="Times New Roman" w:hAnsi="Times New Roman" w:cs="Times New Roman"/>
          <w:color w:val="000000"/>
        </w:rPr>
        <w:t>certain ritual practices in African indigenous religion must pass through women before they become</w:t>
      </w:r>
      <w:r w:rsidRPr="004F333E">
        <w:rPr>
          <w:rFonts w:ascii="Times New Roman" w:hAnsi="Times New Roman" w:cs="Times New Roman"/>
          <w:color w:val="000000"/>
        </w:rPr>
        <w:t xml:space="preserve"> potent. It is important to mention that there is no cult among the </w:t>
      </w:r>
      <w:r w:rsidRPr="004F333E">
        <w:rPr>
          <w:rFonts w:ascii="Times New Roman" w:hAnsi="Times New Roman" w:cs="Times New Roman"/>
          <w:i/>
          <w:color w:val="000000"/>
        </w:rPr>
        <w:t>Yorùbá</w:t>
      </w:r>
      <w:r w:rsidRPr="004F333E">
        <w:rPr>
          <w:rFonts w:ascii="Times New Roman" w:hAnsi="Times New Roman" w:cs="Times New Roman"/>
          <w:color w:val="000000"/>
        </w:rPr>
        <w:t xml:space="preserve"> that does not enjoy the quintessential </w:t>
      </w:r>
      <w:r w:rsidR="00424723" w:rsidRPr="004F333E">
        <w:rPr>
          <w:rFonts w:ascii="Times New Roman" w:hAnsi="Times New Roman" w:cs="Times New Roman"/>
          <w:color w:val="000000"/>
        </w:rPr>
        <w:t>support</w:t>
      </w:r>
      <w:r w:rsidRPr="004F333E">
        <w:rPr>
          <w:rFonts w:ascii="Times New Roman" w:hAnsi="Times New Roman" w:cs="Times New Roman"/>
          <w:color w:val="000000"/>
        </w:rPr>
        <w:t xml:space="preserve"> of women</w:t>
      </w:r>
      <w:r w:rsidR="00130313" w:rsidRPr="004F333E">
        <w:rPr>
          <w:rFonts w:ascii="Times New Roman" w:hAnsi="Times New Roman" w:cs="Times New Roman"/>
          <w:color w:val="000000"/>
        </w:rPr>
        <w:t xml:space="preserve"> (</w:t>
      </w:r>
      <w:r w:rsidR="000D11A7" w:rsidRPr="004F333E">
        <w:rPr>
          <w:rFonts w:ascii="Times New Roman" w:hAnsi="Times New Roman" w:cs="Times New Roman"/>
        </w:rPr>
        <w:t>Ilesanmi, 2013</w:t>
      </w:r>
      <w:r w:rsidR="00130313" w:rsidRPr="004F333E">
        <w:rPr>
          <w:rFonts w:ascii="Times New Roman" w:hAnsi="Times New Roman" w:cs="Times New Roman"/>
          <w:color w:val="000000"/>
        </w:rPr>
        <w:t>)</w:t>
      </w:r>
      <w:r w:rsidRPr="004F333E">
        <w:rPr>
          <w:rFonts w:ascii="Times New Roman" w:hAnsi="Times New Roman" w:cs="Times New Roman"/>
          <w:color w:val="000000"/>
        </w:rPr>
        <w:t xml:space="preserve">.  It is women </w:t>
      </w:r>
      <w:r w:rsidR="00424723" w:rsidRPr="004F333E">
        <w:rPr>
          <w:rFonts w:ascii="Times New Roman" w:hAnsi="Times New Roman" w:cs="Times New Roman"/>
          <w:color w:val="000000"/>
        </w:rPr>
        <w:t>who</w:t>
      </w:r>
      <w:r w:rsidRPr="004F333E">
        <w:rPr>
          <w:rFonts w:ascii="Times New Roman" w:hAnsi="Times New Roman" w:cs="Times New Roman"/>
          <w:color w:val="000000"/>
        </w:rPr>
        <w:t xml:space="preserve"> ban other women from these cults because they do not want them to know about or see the cults. It is important to mention that a woman can belong to more than </w:t>
      </w:r>
      <w:r w:rsidR="00175DDE" w:rsidRPr="004F333E">
        <w:rPr>
          <w:rFonts w:ascii="Times New Roman" w:hAnsi="Times New Roman" w:cs="Times New Roman"/>
          <w:color w:val="000000"/>
        </w:rPr>
        <w:t>one</w:t>
      </w:r>
      <w:r w:rsidRPr="004F333E">
        <w:rPr>
          <w:rFonts w:ascii="Times New Roman" w:hAnsi="Times New Roman" w:cs="Times New Roman"/>
          <w:color w:val="000000"/>
        </w:rPr>
        <w:t xml:space="preserve"> cult at a time</w:t>
      </w:r>
      <w:r w:rsidR="000D11A7" w:rsidRPr="004F333E">
        <w:rPr>
          <w:rFonts w:ascii="Times New Roman" w:hAnsi="Times New Roman" w:cs="Times New Roman"/>
          <w:color w:val="000000"/>
        </w:rPr>
        <w:t xml:space="preserve"> (</w:t>
      </w:r>
      <w:r w:rsidR="000D11A7" w:rsidRPr="004F333E">
        <w:rPr>
          <w:rFonts w:ascii="Times New Roman" w:hAnsi="Times New Roman" w:cs="Times New Roman"/>
        </w:rPr>
        <w:t>Ilesanmi, 2013</w:t>
      </w:r>
      <w:r w:rsidR="000D11A7" w:rsidRPr="004F333E">
        <w:rPr>
          <w:rFonts w:ascii="Times New Roman" w:hAnsi="Times New Roman" w:cs="Times New Roman"/>
          <w:color w:val="000000"/>
        </w:rPr>
        <w:t>)</w:t>
      </w:r>
      <w:r w:rsidRPr="004F333E">
        <w:rPr>
          <w:rFonts w:ascii="Times New Roman" w:hAnsi="Times New Roman" w:cs="Times New Roman"/>
          <w:color w:val="000000"/>
        </w:rPr>
        <w:t xml:space="preserve">. That is, </w:t>
      </w:r>
      <w:r w:rsidR="00424723" w:rsidRPr="004F333E">
        <w:rPr>
          <w:rFonts w:ascii="Times New Roman" w:hAnsi="Times New Roman" w:cs="Times New Roman"/>
          <w:color w:val="000000"/>
        </w:rPr>
        <w:t>no rule stops</w:t>
      </w:r>
      <w:r w:rsidRPr="004F333E">
        <w:rPr>
          <w:rFonts w:ascii="Times New Roman" w:hAnsi="Times New Roman" w:cs="Times New Roman"/>
          <w:color w:val="000000"/>
        </w:rPr>
        <w:t xml:space="preserve"> any woman from joining another cult</w:t>
      </w:r>
      <w:r w:rsidR="009864C2" w:rsidRPr="004F333E">
        <w:rPr>
          <w:rFonts w:ascii="Times New Roman" w:hAnsi="Times New Roman" w:cs="Times New Roman"/>
          <w:color w:val="000000"/>
        </w:rPr>
        <w:t xml:space="preserve"> simultaneously.</w:t>
      </w:r>
    </w:p>
    <w:p w:rsidR="00674169" w:rsidRPr="004F333E" w:rsidRDefault="00543B32" w:rsidP="00DA4683">
      <w:pPr>
        <w:spacing w:line="480" w:lineRule="auto"/>
        <w:ind w:right="47"/>
        <w:jc w:val="both"/>
        <w:rPr>
          <w:rFonts w:ascii="Times New Roman" w:hAnsi="Times New Roman" w:cs="Times New Roman"/>
          <w:color w:val="000000"/>
        </w:rPr>
      </w:pPr>
      <w:r w:rsidRPr="004F333E">
        <w:rPr>
          <w:rFonts w:ascii="Times New Roman" w:hAnsi="Times New Roman" w:cs="Times New Roman"/>
          <w:color w:val="000000"/>
        </w:rPr>
        <w:t>Women and Specific Yoruba Cults</w:t>
      </w:r>
    </w:p>
    <w:p w:rsidR="00F33506" w:rsidRPr="004F333E" w:rsidRDefault="00F33506" w:rsidP="00DA4683">
      <w:pPr>
        <w:spacing w:line="480" w:lineRule="auto"/>
        <w:ind w:right="47"/>
        <w:jc w:val="both"/>
        <w:rPr>
          <w:rFonts w:ascii="Times New Roman" w:hAnsi="Times New Roman" w:cs="Times New Roman"/>
        </w:rPr>
      </w:pPr>
      <w:r w:rsidRPr="004F333E">
        <w:rPr>
          <w:rFonts w:ascii="Times New Roman" w:hAnsi="Times New Roman" w:cs="Times New Roman"/>
          <w:color w:val="000000"/>
        </w:rPr>
        <w:lastRenderedPageBreak/>
        <w:t xml:space="preserve">There are some cults among the </w:t>
      </w:r>
      <w:r w:rsidRPr="004F333E">
        <w:rPr>
          <w:rFonts w:ascii="Times New Roman" w:hAnsi="Times New Roman" w:cs="Times New Roman"/>
          <w:i/>
          <w:color w:val="000000"/>
        </w:rPr>
        <w:t>Yorùbá</w:t>
      </w:r>
      <w:r w:rsidRPr="004F333E">
        <w:rPr>
          <w:rFonts w:ascii="Times New Roman" w:hAnsi="Times New Roman" w:cs="Times New Roman"/>
          <w:color w:val="000000"/>
        </w:rPr>
        <w:t xml:space="preserve"> that are </w:t>
      </w:r>
      <w:r w:rsidR="00424723" w:rsidRPr="004F333E">
        <w:rPr>
          <w:rFonts w:ascii="Times New Roman" w:hAnsi="Times New Roman" w:cs="Times New Roman"/>
          <w:color w:val="000000"/>
        </w:rPr>
        <w:t>spearheaded</w:t>
      </w:r>
      <w:r w:rsidRPr="004F333E">
        <w:rPr>
          <w:rFonts w:ascii="Times New Roman" w:hAnsi="Times New Roman" w:cs="Times New Roman"/>
          <w:color w:val="000000"/>
        </w:rPr>
        <w:t xml:space="preserve"> by women, some others </w:t>
      </w:r>
      <w:r w:rsidR="00175DDE" w:rsidRPr="004F333E">
        <w:rPr>
          <w:rFonts w:ascii="Times New Roman" w:hAnsi="Times New Roman" w:cs="Times New Roman"/>
          <w:color w:val="000000"/>
        </w:rPr>
        <w:t xml:space="preserve">in </w:t>
      </w:r>
      <w:r w:rsidRPr="004F333E">
        <w:rPr>
          <w:rFonts w:ascii="Times New Roman" w:hAnsi="Times New Roman" w:cs="Times New Roman"/>
          <w:color w:val="000000"/>
        </w:rPr>
        <w:t>which they have great roles they play</w:t>
      </w:r>
      <w:r w:rsidR="000D11A7" w:rsidRPr="004F333E">
        <w:rPr>
          <w:rFonts w:ascii="Times New Roman" w:hAnsi="Times New Roman" w:cs="Times New Roman"/>
          <w:color w:val="000000"/>
        </w:rPr>
        <w:t>,</w:t>
      </w:r>
      <w:r w:rsidRPr="004F333E">
        <w:rPr>
          <w:rFonts w:ascii="Times New Roman" w:hAnsi="Times New Roman" w:cs="Times New Roman"/>
          <w:color w:val="000000"/>
        </w:rPr>
        <w:t xml:space="preserve"> and those they play minimal roles. An example of </w:t>
      </w:r>
      <w:r w:rsidR="000D11A7" w:rsidRPr="004F333E">
        <w:rPr>
          <w:rFonts w:ascii="Times New Roman" w:hAnsi="Times New Roman" w:cs="Times New Roman"/>
          <w:color w:val="000000"/>
        </w:rPr>
        <w:t>a</w:t>
      </w:r>
      <w:r w:rsidRPr="004F333E">
        <w:rPr>
          <w:rFonts w:ascii="Times New Roman" w:hAnsi="Times New Roman" w:cs="Times New Roman"/>
          <w:color w:val="000000"/>
        </w:rPr>
        <w:t xml:space="preserve"> </w:t>
      </w:r>
      <w:r w:rsidR="000D11A7" w:rsidRPr="004F333E">
        <w:rPr>
          <w:rFonts w:ascii="Times New Roman" w:hAnsi="Times New Roman" w:cs="Times New Roman"/>
          <w:color w:val="000000"/>
        </w:rPr>
        <w:t>cult</w:t>
      </w:r>
      <w:r w:rsidRPr="004F333E">
        <w:rPr>
          <w:rFonts w:ascii="Times New Roman" w:hAnsi="Times New Roman" w:cs="Times New Roman"/>
          <w:color w:val="000000"/>
        </w:rPr>
        <w:t xml:space="preserve"> </w:t>
      </w:r>
      <w:r w:rsidR="000D11A7" w:rsidRPr="004F333E">
        <w:rPr>
          <w:rFonts w:ascii="Times New Roman" w:hAnsi="Times New Roman" w:cs="Times New Roman"/>
          <w:color w:val="000000"/>
        </w:rPr>
        <w:t xml:space="preserve">in </w:t>
      </w:r>
      <w:r w:rsidR="00175DDE" w:rsidRPr="004F333E">
        <w:rPr>
          <w:rFonts w:ascii="Times New Roman" w:hAnsi="Times New Roman" w:cs="Times New Roman"/>
          <w:color w:val="000000"/>
        </w:rPr>
        <w:t>which</w:t>
      </w:r>
      <w:r w:rsidRPr="004F333E">
        <w:rPr>
          <w:rFonts w:ascii="Times New Roman" w:hAnsi="Times New Roman" w:cs="Times New Roman"/>
          <w:color w:val="000000"/>
        </w:rPr>
        <w:t xml:space="preserve"> women perform </w:t>
      </w:r>
      <w:r w:rsidR="00175DDE" w:rsidRPr="004F333E">
        <w:rPr>
          <w:rFonts w:ascii="Times New Roman" w:hAnsi="Times New Roman" w:cs="Times New Roman"/>
          <w:color w:val="000000"/>
        </w:rPr>
        <w:t xml:space="preserve">a </w:t>
      </w:r>
      <w:r w:rsidRPr="004F333E">
        <w:rPr>
          <w:rFonts w:ascii="Times New Roman" w:hAnsi="Times New Roman" w:cs="Times New Roman"/>
          <w:color w:val="000000"/>
        </w:rPr>
        <w:t xml:space="preserve">minimal role is the </w:t>
      </w:r>
      <w:r w:rsidRPr="004F333E">
        <w:rPr>
          <w:rFonts w:ascii="Times New Roman" w:hAnsi="Times New Roman" w:cs="Times New Roman"/>
          <w:i/>
          <w:color w:val="000000"/>
        </w:rPr>
        <w:t xml:space="preserve">Egúngún </w:t>
      </w:r>
      <w:r w:rsidRPr="004F333E">
        <w:rPr>
          <w:rFonts w:ascii="Times New Roman" w:hAnsi="Times New Roman" w:cs="Times New Roman"/>
          <w:color w:val="000000"/>
        </w:rPr>
        <w:t xml:space="preserve">cult.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symbolises all the spirits of dead ancestors in a particular community</w:t>
      </w:r>
      <w:r w:rsidR="000D11A7" w:rsidRPr="004F333E">
        <w:rPr>
          <w:rFonts w:ascii="Times New Roman" w:hAnsi="Times New Roman" w:cs="Times New Roman"/>
          <w:color w:val="000000"/>
        </w:rPr>
        <w:t xml:space="preserve"> (</w:t>
      </w:r>
      <w:r w:rsidR="000D11A7" w:rsidRPr="004F333E">
        <w:rPr>
          <w:rFonts w:ascii="Times New Roman" w:hAnsi="Times New Roman" w:cs="Times New Roman"/>
        </w:rPr>
        <w:t>Molefi, 2009</w:t>
      </w:r>
      <w:r w:rsidR="000D11A7" w:rsidRPr="004F333E">
        <w:rPr>
          <w:rFonts w:ascii="Times New Roman" w:hAnsi="Times New Roman" w:cs="Times New Roman"/>
          <w:color w:val="000000"/>
        </w:rPr>
        <w:t>)</w:t>
      </w:r>
      <w:r w:rsidRPr="004F333E">
        <w:rPr>
          <w:rFonts w:ascii="Times New Roman" w:hAnsi="Times New Roman" w:cs="Times New Roman"/>
          <w:color w:val="000000"/>
        </w:rPr>
        <w:t xml:space="preserve">.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is usually called upon when it is discovered that there is an outbreak</w:t>
      </w:r>
      <w:r w:rsidR="000D11A7" w:rsidRPr="004F333E">
        <w:rPr>
          <w:rFonts w:ascii="Times New Roman" w:hAnsi="Times New Roman" w:cs="Times New Roman"/>
          <w:color w:val="000000"/>
        </w:rPr>
        <w:t>,</w:t>
      </w:r>
      <w:r w:rsidRPr="004F333E">
        <w:rPr>
          <w:rFonts w:ascii="Times New Roman" w:hAnsi="Times New Roman" w:cs="Times New Roman"/>
          <w:color w:val="000000"/>
        </w:rPr>
        <w:t xml:space="preserve"> such as smallpox, sudden death</w:t>
      </w:r>
      <w:r w:rsidR="000D11A7" w:rsidRPr="004F333E">
        <w:rPr>
          <w:rFonts w:ascii="Times New Roman" w:hAnsi="Times New Roman" w:cs="Times New Roman"/>
          <w:color w:val="000000"/>
        </w:rPr>
        <w:t>,</w:t>
      </w:r>
      <w:r w:rsidRPr="004F333E">
        <w:rPr>
          <w:rFonts w:ascii="Times New Roman" w:hAnsi="Times New Roman" w:cs="Times New Roman"/>
          <w:color w:val="000000"/>
        </w:rPr>
        <w:t xml:space="preserve"> and a high rate of </w:t>
      </w:r>
      <w:r w:rsidR="000D11A7" w:rsidRPr="004F333E">
        <w:rPr>
          <w:rFonts w:ascii="Times New Roman" w:hAnsi="Times New Roman" w:cs="Times New Roman"/>
          <w:color w:val="000000"/>
        </w:rPr>
        <w:t>mortality</w:t>
      </w:r>
      <w:r w:rsidRPr="004F333E">
        <w:rPr>
          <w:rFonts w:ascii="Times New Roman" w:hAnsi="Times New Roman" w:cs="Times New Roman"/>
          <w:color w:val="000000"/>
        </w:rPr>
        <w:t xml:space="preserve"> in a community</w:t>
      </w:r>
      <w:r w:rsidR="000D11A7" w:rsidRPr="004F333E">
        <w:rPr>
          <w:rFonts w:ascii="Times New Roman" w:hAnsi="Times New Roman" w:cs="Times New Roman"/>
          <w:color w:val="000000"/>
        </w:rPr>
        <w:t xml:space="preserve"> (</w:t>
      </w:r>
      <w:r w:rsidR="000D11A7" w:rsidRPr="004F333E">
        <w:rPr>
          <w:rFonts w:ascii="Times New Roman" w:hAnsi="Times New Roman" w:cs="Times New Roman"/>
        </w:rPr>
        <w:t>Ilesanmi, 2013</w:t>
      </w:r>
      <w:r w:rsidR="000D11A7" w:rsidRPr="004F333E">
        <w:rPr>
          <w:rFonts w:ascii="Times New Roman" w:hAnsi="Times New Roman" w:cs="Times New Roman"/>
          <w:color w:val="000000"/>
        </w:rPr>
        <w:t>)</w:t>
      </w:r>
      <w:r w:rsidRPr="004F333E">
        <w:rPr>
          <w:rFonts w:ascii="Times New Roman" w:hAnsi="Times New Roman" w:cs="Times New Roman"/>
          <w:color w:val="000000"/>
        </w:rPr>
        <w:t xml:space="preserve">. The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is a masked individual, always a man making an appearance among the living, usually an impersonation of a person putting on the </w:t>
      </w:r>
      <w:r w:rsidRPr="004F333E">
        <w:rPr>
          <w:rFonts w:ascii="Times New Roman" w:hAnsi="Times New Roman" w:cs="Times New Roman"/>
          <w:i/>
          <w:color w:val="000000"/>
        </w:rPr>
        <w:t xml:space="preserve">agò̩ </w:t>
      </w:r>
      <w:r w:rsidRPr="004F333E">
        <w:rPr>
          <w:rFonts w:ascii="Times New Roman" w:hAnsi="Times New Roman" w:cs="Times New Roman"/>
          <w:color w:val="000000"/>
        </w:rPr>
        <w:t>during the festival that is done yearly</w:t>
      </w:r>
      <w:r w:rsidR="000D11A7" w:rsidRPr="004F333E">
        <w:rPr>
          <w:rFonts w:ascii="Times New Roman" w:hAnsi="Times New Roman" w:cs="Times New Roman"/>
          <w:color w:val="000000"/>
        </w:rPr>
        <w:t xml:space="preserve"> (</w:t>
      </w:r>
      <w:r w:rsidR="000D11A7" w:rsidRPr="004F333E">
        <w:rPr>
          <w:rFonts w:ascii="Times New Roman" w:hAnsi="Times New Roman" w:cs="Times New Roman"/>
        </w:rPr>
        <w:t>George, 1980</w:t>
      </w:r>
      <w:r w:rsidR="000D11A7" w:rsidRPr="004F333E">
        <w:rPr>
          <w:rFonts w:ascii="Times New Roman" w:hAnsi="Times New Roman" w:cs="Times New Roman"/>
          <w:color w:val="000000"/>
        </w:rPr>
        <w:t>)</w:t>
      </w:r>
      <w:r w:rsidRPr="004F333E">
        <w:rPr>
          <w:rFonts w:ascii="Times New Roman" w:hAnsi="Times New Roman" w:cs="Times New Roman"/>
          <w:color w:val="000000"/>
        </w:rPr>
        <w:t xml:space="preserve">. Some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have been described to be </w:t>
      </w:r>
      <w:r w:rsidR="000D11A7" w:rsidRPr="004F333E">
        <w:rPr>
          <w:rFonts w:ascii="Times New Roman" w:hAnsi="Times New Roman" w:cs="Times New Roman"/>
          <w:color w:val="000000"/>
        </w:rPr>
        <w:t>fierce</w:t>
      </w:r>
      <w:r w:rsidRPr="004F333E">
        <w:rPr>
          <w:rFonts w:ascii="Times New Roman" w:hAnsi="Times New Roman" w:cs="Times New Roman"/>
          <w:color w:val="000000"/>
        </w:rPr>
        <w:t xml:space="preserve"> and known to be very violent. This is why strong men are put in place to hold him</w:t>
      </w:r>
      <w:r w:rsidR="000D11A7" w:rsidRPr="004F333E">
        <w:rPr>
          <w:rFonts w:ascii="Times New Roman" w:hAnsi="Times New Roman" w:cs="Times New Roman"/>
          <w:color w:val="000000"/>
        </w:rPr>
        <w:t xml:space="preserve"> (</w:t>
      </w:r>
      <w:r w:rsidR="000D11A7" w:rsidRPr="004F333E">
        <w:rPr>
          <w:rFonts w:ascii="Times New Roman" w:hAnsi="Times New Roman" w:cs="Times New Roman"/>
        </w:rPr>
        <w:t>Awolalu, 1979</w:t>
      </w:r>
      <w:r w:rsidR="000D11A7" w:rsidRPr="004F333E">
        <w:rPr>
          <w:rFonts w:ascii="Times New Roman" w:hAnsi="Times New Roman" w:cs="Times New Roman"/>
          <w:color w:val="000000"/>
        </w:rPr>
        <w:t>)</w:t>
      </w:r>
      <w:r w:rsidRPr="004F333E">
        <w:rPr>
          <w:rFonts w:ascii="Times New Roman" w:hAnsi="Times New Roman" w:cs="Times New Roman"/>
          <w:color w:val="000000"/>
        </w:rPr>
        <w:t>. Only members of the cult who are bound by oath know the secret of the cult. His emblem is kept in the house and women must not see him</w:t>
      </w:r>
      <w:r w:rsidR="000D11A7" w:rsidRPr="004F333E">
        <w:rPr>
          <w:rFonts w:ascii="Times New Roman" w:hAnsi="Times New Roman" w:cs="Times New Roman"/>
          <w:color w:val="000000"/>
        </w:rPr>
        <w:t xml:space="preserve"> (</w:t>
      </w:r>
      <w:r w:rsidR="000566EA" w:rsidRPr="004F333E">
        <w:rPr>
          <w:rFonts w:ascii="Times New Roman" w:hAnsi="Times New Roman" w:cs="Times New Roman"/>
        </w:rPr>
        <w:t>Awogbenga</w:t>
      </w:r>
      <w:r w:rsidR="000D11A7" w:rsidRPr="004F333E">
        <w:rPr>
          <w:rFonts w:ascii="Times New Roman" w:hAnsi="Times New Roman" w:cs="Times New Roman"/>
        </w:rPr>
        <w:t>, 2019</w:t>
      </w:r>
      <w:r w:rsidR="000D11A7" w:rsidRPr="004F333E">
        <w:rPr>
          <w:rFonts w:ascii="Times New Roman" w:hAnsi="Times New Roman" w:cs="Times New Roman"/>
          <w:color w:val="000000"/>
        </w:rPr>
        <w:t>)</w:t>
      </w:r>
      <w:r w:rsidR="00BE5EDC" w:rsidRPr="004F333E">
        <w:rPr>
          <w:rFonts w:ascii="Times New Roman" w:hAnsi="Times New Roman" w:cs="Times New Roman"/>
          <w:color w:val="000000"/>
        </w:rPr>
        <w:t xml:space="preserve">.  This </w:t>
      </w:r>
      <w:r w:rsidRPr="004F333E">
        <w:rPr>
          <w:rFonts w:ascii="Times New Roman" w:hAnsi="Times New Roman" w:cs="Times New Roman"/>
          <w:color w:val="000000"/>
        </w:rPr>
        <w:t xml:space="preserve">does not </w:t>
      </w:r>
      <w:r w:rsidR="009864C2" w:rsidRPr="004F333E">
        <w:rPr>
          <w:rFonts w:ascii="Times New Roman" w:hAnsi="Times New Roman" w:cs="Times New Roman"/>
          <w:color w:val="000000"/>
        </w:rPr>
        <w:t xml:space="preserve">literally </w:t>
      </w:r>
      <w:r w:rsidRPr="004F333E">
        <w:rPr>
          <w:rFonts w:ascii="Times New Roman" w:hAnsi="Times New Roman" w:cs="Times New Roman"/>
          <w:color w:val="000000"/>
        </w:rPr>
        <w:t xml:space="preserve">mean seeing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physically but it is a taboo for a woman to be allowed into the dressing and preparation of the </w:t>
      </w:r>
      <w:r w:rsidRPr="004F333E">
        <w:rPr>
          <w:rFonts w:ascii="Times New Roman" w:hAnsi="Times New Roman" w:cs="Times New Roman"/>
          <w:i/>
          <w:color w:val="000000"/>
        </w:rPr>
        <w:t>Egúngún</w:t>
      </w:r>
      <w:r w:rsidR="000D11A7" w:rsidRPr="004F333E">
        <w:rPr>
          <w:rFonts w:ascii="Times New Roman" w:hAnsi="Times New Roman" w:cs="Times New Roman"/>
          <w:color w:val="000000"/>
        </w:rPr>
        <w:t xml:space="preserve"> (</w:t>
      </w:r>
      <w:r w:rsidR="000D11A7" w:rsidRPr="004F333E">
        <w:rPr>
          <w:rFonts w:ascii="Times New Roman" w:hAnsi="Times New Roman" w:cs="Times New Roman"/>
        </w:rPr>
        <w:t>interview, 2019</w:t>
      </w:r>
      <w:r w:rsidR="000D11A7" w:rsidRPr="004F333E">
        <w:rPr>
          <w:rFonts w:ascii="Times New Roman" w:hAnsi="Times New Roman" w:cs="Times New Roman"/>
          <w:color w:val="000000"/>
        </w:rPr>
        <w:t>)</w:t>
      </w:r>
      <w:r w:rsidRPr="004F333E">
        <w:rPr>
          <w:rFonts w:ascii="Times New Roman" w:hAnsi="Times New Roman" w:cs="Times New Roman"/>
          <w:color w:val="000000"/>
        </w:rPr>
        <w:t xml:space="preserve">.  If a woman sets </w:t>
      </w:r>
      <w:r w:rsidR="00F70663" w:rsidRPr="004F333E">
        <w:rPr>
          <w:rFonts w:ascii="Times New Roman" w:hAnsi="Times New Roman" w:cs="Times New Roman"/>
          <w:color w:val="000000"/>
        </w:rPr>
        <w:t xml:space="preserve">her </w:t>
      </w:r>
      <w:r w:rsidRPr="004F333E">
        <w:rPr>
          <w:rFonts w:ascii="Times New Roman" w:hAnsi="Times New Roman" w:cs="Times New Roman"/>
          <w:color w:val="000000"/>
        </w:rPr>
        <w:t xml:space="preserve">eye on </w:t>
      </w:r>
      <w:r w:rsidRPr="004F333E">
        <w:rPr>
          <w:rFonts w:ascii="Times New Roman" w:hAnsi="Times New Roman" w:cs="Times New Roman"/>
          <w:i/>
          <w:color w:val="000000"/>
        </w:rPr>
        <w:t>Egúngún</w:t>
      </w:r>
      <w:r w:rsidRPr="004F333E">
        <w:rPr>
          <w:rFonts w:ascii="Times New Roman" w:hAnsi="Times New Roman" w:cs="Times New Roman"/>
          <w:color w:val="000000"/>
        </w:rPr>
        <w:t>, she becomes infertile</w:t>
      </w:r>
      <w:r w:rsidR="000D11A7" w:rsidRPr="004F333E">
        <w:rPr>
          <w:rFonts w:ascii="Times New Roman" w:hAnsi="Times New Roman" w:cs="Times New Roman"/>
          <w:color w:val="000000"/>
        </w:rPr>
        <w:t xml:space="preserve"> (</w:t>
      </w:r>
      <w:r w:rsidR="00F70663" w:rsidRPr="004F333E">
        <w:rPr>
          <w:rFonts w:ascii="Times New Roman" w:hAnsi="Times New Roman" w:cs="Times New Roman"/>
        </w:rPr>
        <w:t>George, 1980</w:t>
      </w:r>
      <w:r w:rsidR="000D11A7" w:rsidRPr="004F333E">
        <w:rPr>
          <w:rFonts w:ascii="Times New Roman" w:hAnsi="Times New Roman" w:cs="Times New Roman"/>
          <w:color w:val="000000"/>
        </w:rPr>
        <w:t>)</w:t>
      </w:r>
      <w:r w:rsidRPr="004F333E">
        <w:rPr>
          <w:rFonts w:ascii="Times New Roman" w:hAnsi="Times New Roman" w:cs="Times New Roman"/>
          <w:color w:val="000000"/>
        </w:rPr>
        <w:t xml:space="preserve">. Even though she is not allowed into the </w:t>
      </w:r>
      <w:r w:rsidRPr="004F333E">
        <w:rPr>
          <w:rFonts w:ascii="Times New Roman" w:hAnsi="Times New Roman" w:cs="Times New Roman"/>
          <w:i/>
          <w:color w:val="000000"/>
        </w:rPr>
        <w:t>ìgbàlẹ̀</w:t>
      </w:r>
      <w:r w:rsidRPr="004F333E">
        <w:rPr>
          <w:rFonts w:ascii="Times New Roman" w:hAnsi="Times New Roman" w:cs="Times New Roman"/>
          <w:color w:val="000000"/>
        </w:rPr>
        <w:t xml:space="preserve"> (the house), in the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cult</w:t>
      </w:r>
      <w:r w:rsidR="00F70663" w:rsidRPr="004F333E">
        <w:rPr>
          <w:rFonts w:ascii="Times New Roman" w:hAnsi="Times New Roman" w:cs="Times New Roman"/>
          <w:color w:val="000000"/>
        </w:rPr>
        <w:t>,</w:t>
      </w:r>
      <w:r w:rsidRPr="004F333E">
        <w:rPr>
          <w:rFonts w:ascii="Times New Roman" w:hAnsi="Times New Roman" w:cs="Times New Roman"/>
          <w:color w:val="000000"/>
        </w:rPr>
        <w:t xml:space="preserve"> unlike other cults, a woman still has at least </w:t>
      </w:r>
      <w:r w:rsidR="00F70663" w:rsidRPr="004F333E">
        <w:rPr>
          <w:rFonts w:ascii="Times New Roman" w:hAnsi="Times New Roman" w:cs="Times New Roman"/>
          <w:color w:val="000000"/>
        </w:rPr>
        <w:t xml:space="preserve">a </w:t>
      </w:r>
      <w:r w:rsidRPr="004F333E">
        <w:rPr>
          <w:rFonts w:ascii="Times New Roman" w:hAnsi="Times New Roman" w:cs="Times New Roman"/>
          <w:color w:val="000000"/>
        </w:rPr>
        <w:t xml:space="preserve">minimal </w:t>
      </w:r>
      <w:r w:rsidR="00F70663" w:rsidRPr="004F333E">
        <w:rPr>
          <w:rFonts w:ascii="Times New Roman" w:hAnsi="Times New Roman" w:cs="Times New Roman"/>
          <w:color w:val="000000"/>
        </w:rPr>
        <w:t>role</w:t>
      </w:r>
      <w:r w:rsidRPr="004F333E">
        <w:rPr>
          <w:rFonts w:ascii="Times New Roman" w:hAnsi="Times New Roman" w:cs="Times New Roman"/>
          <w:color w:val="000000"/>
        </w:rPr>
        <w:t xml:space="preserve"> to play. </w:t>
      </w:r>
    </w:p>
    <w:p w:rsidR="00F33506" w:rsidRPr="004F333E" w:rsidRDefault="00F33506" w:rsidP="00DA4683">
      <w:pPr>
        <w:spacing w:line="480" w:lineRule="auto"/>
        <w:ind w:right="47"/>
        <w:jc w:val="both"/>
        <w:rPr>
          <w:rFonts w:ascii="Times New Roman" w:hAnsi="Times New Roman" w:cs="Times New Roman"/>
          <w:color w:val="000000"/>
        </w:rPr>
      </w:pPr>
      <w:r w:rsidRPr="004F333E">
        <w:rPr>
          <w:rFonts w:ascii="Times New Roman" w:hAnsi="Times New Roman" w:cs="Times New Roman"/>
          <w:color w:val="000000"/>
        </w:rPr>
        <w:t xml:space="preserve">The interesting thing about the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cult is that even though women are not exposed to the secrets of the cult, they constitute the largest number of followers of </w:t>
      </w:r>
      <w:r w:rsidR="00F70663" w:rsidRPr="004F333E">
        <w:rPr>
          <w:rFonts w:ascii="Times New Roman" w:hAnsi="Times New Roman" w:cs="Times New Roman"/>
          <w:color w:val="000000"/>
        </w:rPr>
        <w:t>a</w:t>
      </w:r>
      <w:r w:rsidRPr="004F333E">
        <w:rPr>
          <w:rFonts w:ascii="Times New Roman" w:hAnsi="Times New Roman" w:cs="Times New Roman"/>
          <w:color w:val="000000"/>
        </w:rPr>
        <w:t xml:space="preserve"> particular </w:t>
      </w:r>
      <w:r w:rsidRPr="004F333E">
        <w:rPr>
          <w:rFonts w:ascii="Times New Roman" w:hAnsi="Times New Roman" w:cs="Times New Roman"/>
          <w:i/>
          <w:color w:val="000000"/>
        </w:rPr>
        <w:t>Egúngún</w:t>
      </w:r>
      <w:r w:rsidR="00F70663" w:rsidRPr="004F333E">
        <w:rPr>
          <w:rFonts w:ascii="Times New Roman" w:hAnsi="Times New Roman" w:cs="Times New Roman"/>
          <w:color w:val="000000"/>
        </w:rPr>
        <w:t xml:space="preserve"> (</w:t>
      </w:r>
      <w:r w:rsidR="00F70663" w:rsidRPr="004F333E">
        <w:rPr>
          <w:rFonts w:ascii="Times New Roman" w:hAnsi="Times New Roman" w:cs="Times New Roman"/>
        </w:rPr>
        <w:t>George, 1980</w:t>
      </w:r>
      <w:r w:rsidR="00F70663" w:rsidRPr="004F333E">
        <w:rPr>
          <w:rFonts w:ascii="Times New Roman" w:hAnsi="Times New Roman" w:cs="Times New Roman"/>
          <w:color w:val="000000"/>
        </w:rPr>
        <w:t>)</w:t>
      </w:r>
      <w:r w:rsidRPr="004F333E">
        <w:rPr>
          <w:rFonts w:ascii="Times New Roman" w:hAnsi="Times New Roman" w:cs="Times New Roman"/>
          <w:color w:val="000000"/>
        </w:rPr>
        <w:t xml:space="preserve">. There is an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in Ibadan called </w:t>
      </w:r>
      <w:r w:rsidRPr="004F333E">
        <w:rPr>
          <w:rFonts w:ascii="Times New Roman" w:hAnsi="Times New Roman" w:cs="Times New Roman"/>
          <w:i/>
          <w:color w:val="000000"/>
        </w:rPr>
        <w:t xml:space="preserve">Olóòlù, </w:t>
      </w:r>
      <w:r w:rsidR="00F70663" w:rsidRPr="004F333E">
        <w:rPr>
          <w:rFonts w:ascii="Times New Roman" w:hAnsi="Times New Roman" w:cs="Times New Roman"/>
          <w:color w:val="000000"/>
        </w:rPr>
        <w:t>whom</w:t>
      </w:r>
      <w:r w:rsidRPr="004F333E">
        <w:rPr>
          <w:rFonts w:ascii="Times New Roman" w:hAnsi="Times New Roman" w:cs="Times New Roman"/>
          <w:color w:val="000000"/>
        </w:rPr>
        <w:t xml:space="preserve"> women must not set eyes on at all. It is believed that if they do, they will not live to the time of the next annual festival. This, therefore, means that when the </w:t>
      </w:r>
      <w:r w:rsidRPr="004F333E">
        <w:rPr>
          <w:rFonts w:ascii="Times New Roman" w:hAnsi="Times New Roman" w:cs="Times New Roman"/>
          <w:i/>
          <w:color w:val="000000"/>
        </w:rPr>
        <w:t>Olóòlù</w:t>
      </w:r>
      <w:r w:rsidRPr="004F333E">
        <w:rPr>
          <w:rFonts w:ascii="Times New Roman" w:hAnsi="Times New Roman" w:cs="Times New Roman"/>
          <w:color w:val="000000"/>
        </w:rPr>
        <w:t xml:space="preserve"> is approaching, women must stay indoors.  There are few women allowed to participate in the Egúngún. They are called Ì</w:t>
      </w:r>
      <w:r w:rsidRPr="004F333E">
        <w:rPr>
          <w:rFonts w:ascii="Times New Roman" w:hAnsi="Times New Roman" w:cs="Times New Roman"/>
          <w:i/>
          <w:color w:val="000000"/>
        </w:rPr>
        <w:t>yá Àgan</w:t>
      </w:r>
      <w:r w:rsidR="00F70663" w:rsidRPr="004F333E">
        <w:rPr>
          <w:rFonts w:ascii="Times New Roman" w:hAnsi="Times New Roman" w:cs="Times New Roman"/>
          <w:i/>
          <w:color w:val="000000"/>
        </w:rPr>
        <w:t xml:space="preserve"> (</w:t>
      </w:r>
      <w:r w:rsidR="00F70663" w:rsidRPr="004F333E">
        <w:rPr>
          <w:rFonts w:ascii="Times New Roman" w:hAnsi="Times New Roman" w:cs="Times New Roman"/>
        </w:rPr>
        <w:t>Interview, 2019</w:t>
      </w:r>
      <w:r w:rsidR="00F70663" w:rsidRPr="004F333E">
        <w:rPr>
          <w:rFonts w:ascii="Times New Roman" w:hAnsi="Times New Roman" w:cs="Times New Roman"/>
          <w:i/>
          <w:color w:val="000000"/>
        </w:rPr>
        <w:t>)</w:t>
      </w:r>
      <w:r w:rsidRPr="004F333E">
        <w:rPr>
          <w:rFonts w:ascii="Times New Roman" w:hAnsi="Times New Roman" w:cs="Times New Roman"/>
          <w:i/>
          <w:color w:val="000000"/>
        </w:rPr>
        <w:t xml:space="preserve">. </w:t>
      </w:r>
      <w:r w:rsidRPr="004F333E">
        <w:rPr>
          <w:rFonts w:ascii="Times New Roman" w:hAnsi="Times New Roman" w:cs="Times New Roman"/>
          <w:color w:val="000000"/>
        </w:rPr>
        <w:t>The</w:t>
      </w:r>
      <w:r w:rsidRPr="004F333E">
        <w:rPr>
          <w:rFonts w:ascii="Times New Roman" w:hAnsi="Times New Roman" w:cs="Times New Roman"/>
          <w:i/>
          <w:color w:val="000000"/>
        </w:rPr>
        <w:t xml:space="preserve"> Ìyá Àgan </w:t>
      </w:r>
      <w:r w:rsidRPr="004F333E">
        <w:rPr>
          <w:rFonts w:ascii="Times New Roman" w:hAnsi="Times New Roman" w:cs="Times New Roman"/>
          <w:color w:val="000000"/>
        </w:rPr>
        <w:t xml:space="preserve">serves as the </w:t>
      </w:r>
      <w:r w:rsidR="00F70663" w:rsidRPr="004F333E">
        <w:rPr>
          <w:rFonts w:ascii="Times New Roman" w:hAnsi="Times New Roman" w:cs="Times New Roman"/>
          <w:color w:val="000000"/>
        </w:rPr>
        <w:t>women's</w:t>
      </w:r>
      <w:r w:rsidRPr="004F333E">
        <w:rPr>
          <w:rFonts w:ascii="Times New Roman" w:hAnsi="Times New Roman" w:cs="Times New Roman"/>
          <w:color w:val="000000"/>
        </w:rPr>
        <w:t xml:space="preserve"> representative. She is the female version of the </w:t>
      </w:r>
      <w:r w:rsidRPr="004F333E">
        <w:rPr>
          <w:rFonts w:ascii="Times New Roman" w:hAnsi="Times New Roman" w:cs="Times New Roman"/>
          <w:i/>
          <w:color w:val="000000"/>
        </w:rPr>
        <w:t xml:space="preserve">Alágbàáà </w:t>
      </w:r>
      <w:r w:rsidRPr="004F333E">
        <w:rPr>
          <w:rFonts w:ascii="Times New Roman" w:hAnsi="Times New Roman" w:cs="Times New Roman"/>
          <w:color w:val="000000"/>
        </w:rPr>
        <w:t>who serves as the ma</w:t>
      </w:r>
      <w:r w:rsidR="00B66D63" w:rsidRPr="004F333E">
        <w:rPr>
          <w:rFonts w:ascii="Times New Roman" w:hAnsi="Times New Roman" w:cs="Times New Roman"/>
          <w:color w:val="000000"/>
        </w:rPr>
        <w:t xml:space="preserve">le representative at the </w:t>
      </w:r>
      <w:r w:rsidR="00907850" w:rsidRPr="004F333E">
        <w:rPr>
          <w:rFonts w:ascii="Times New Roman" w:hAnsi="Times New Roman" w:cs="Times New Roman"/>
          <w:color w:val="000000"/>
        </w:rPr>
        <w:t>c</w:t>
      </w:r>
      <w:r w:rsidRPr="004F333E">
        <w:rPr>
          <w:rFonts w:ascii="Times New Roman" w:hAnsi="Times New Roman" w:cs="Times New Roman"/>
          <w:color w:val="000000"/>
        </w:rPr>
        <w:t>ult</w:t>
      </w:r>
      <w:r w:rsidR="00F70663" w:rsidRPr="004F333E">
        <w:rPr>
          <w:rFonts w:ascii="Times New Roman" w:hAnsi="Times New Roman" w:cs="Times New Roman"/>
          <w:color w:val="000000"/>
        </w:rPr>
        <w:t xml:space="preserve"> (</w:t>
      </w:r>
      <w:r w:rsidR="00F70663" w:rsidRPr="004F333E">
        <w:rPr>
          <w:rFonts w:ascii="Times New Roman" w:hAnsi="Times New Roman" w:cs="Times New Roman"/>
        </w:rPr>
        <w:t>Interview, 2019</w:t>
      </w:r>
      <w:r w:rsidR="00F70663" w:rsidRPr="004F333E">
        <w:rPr>
          <w:rFonts w:ascii="Times New Roman" w:hAnsi="Times New Roman" w:cs="Times New Roman"/>
          <w:color w:val="000000"/>
        </w:rPr>
        <w:t>)</w:t>
      </w:r>
      <w:r w:rsidRPr="004F333E">
        <w:rPr>
          <w:rFonts w:ascii="Times New Roman" w:hAnsi="Times New Roman" w:cs="Times New Roman"/>
          <w:color w:val="000000"/>
        </w:rPr>
        <w:t xml:space="preserve">. When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comes out, she stands very close to him, </w:t>
      </w:r>
      <w:r w:rsidRPr="004F333E">
        <w:rPr>
          <w:rFonts w:ascii="Times New Roman" w:hAnsi="Times New Roman" w:cs="Times New Roman"/>
          <w:i/>
          <w:color w:val="000000"/>
        </w:rPr>
        <w:t>Alágbàáà</w:t>
      </w:r>
      <w:r w:rsidRPr="004F333E">
        <w:rPr>
          <w:rFonts w:ascii="Times New Roman" w:hAnsi="Times New Roman" w:cs="Times New Roman"/>
          <w:color w:val="000000"/>
        </w:rPr>
        <w:t xml:space="preserve"> stands at the other side, while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stands in the middle. This symbolically means she is active in the cult. This is why it is often said that:</w:t>
      </w:r>
    </w:p>
    <w:p w:rsidR="00F33506" w:rsidRPr="004F333E" w:rsidRDefault="00F33506" w:rsidP="00BB1205">
      <w:pPr>
        <w:spacing w:after="0" w:line="240" w:lineRule="auto"/>
        <w:ind w:left="1440" w:right="1111" w:firstLine="720"/>
        <w:jc w:val="both"/>
        <w:rPr>
          <w:rFonts w:ascii="Times New Roman" w:hAnsi="Times New Roman" w:cs="Times New Roman"/>
          <w:color w:val="000000"/>
        </w:rPr>
      </w:pPr>
      <w:r w:rsidRPr="004F333E">
        <w:rPr>
          <w:rFonts w:ascii="Times New Roman" w:hAnsi="Times New Roman" w:cs="Times New Roman"/>
          <w:i/>
          <w:color w:val="000000"/>
        </w:rPr>
        <w:t>Tégúngún</w:t>
      </w:r>
      <w:r w:rsidRPr="004F333E">
        <w:rPr>
          <w:rFonts w:ascii="Times New Roman" w:hAnsi="Times New Roman" w:cs="Times New Roman"/>
          <w:color w:val="000000"/>
        </w:rPr>
        <w:t xml:space="preserve"> bá subú Ìyá mo̩ndẹ̀ </w:t>
      </w:r>
      <w:r w:rsidRPr="004F333E">
        <w:rPr>
          <w:rFonts w:ascii="Times New Roman" w:hAnsi="Times New Roman" w:cs="Times New Roman"/>
          <w:i/>
          <w:color w:val="000000"/>
        </w:rPr>
        <w:t>(ìyá Àgan</w:t>
      </w:r>
      <w:r w:rsidRPr="004F333E">
        <w:rPr>
          <w:rFonts w:ascii="Times New Roman" w:hAnsi="Times New Roman" w:cs="Times New Roman"/>
          <w:color w:val="000000"/>
        </w:rPr>
        <w:t>)</w:t>
      </w:r>
    </w:p>
    <w:p w:rsidR="00F33506" w:rsidRPr="004F333E" w:rsidRDefault="00F33506" w:rsidP="00BB1205">
      <w:pPr>
        <w:spacing w:after="0" w:line="240" w:lineRule="auto"/>
        <w:ind w:left="1440" w:right="1111" w:firstLine="720"/>
        <w:jc w:val="both"/>
        <w:rPr>
          <w:rFonts w:ascii="Times New Roman" w:hAnsi="Times New Roman" w:cs="Times New Roman"/>
          <w:color w:val="000000"/>
        </w:rPr>
      </w:pPr>
      <w:r w:rsidRPr="004F333E">
        <w:rPr>
          <w:rFonts w:ascii="Times New Roman" w:hAnsi="Times New Roman" w:cs="Times New Roman"/>
          <w:color w:val="000000"/>
        </w:rPr>
        <w:t>Ìyá mo̩ndẹ̀ ni ó gbé e.</w:t>
      </w:r>
    </w:p>
    <w:p w:rsidR="00F33506" w:rsidRPr="004F333E" w:rsidRDefault="00F33506" w:rsidP="00BB1205">
      <w:pPr>
        <w:spacing w:after="0" w:line="240" w:lineRule="auto"/>
        <w:ind w:left="1440" w:right="1111" w:firstLine="720"/>
        <w:jc w:val="both"/>
        <w:rPr>
          <w:rFonts w:ascii="Times New Roman" w:hAnsi="Times New Roman" w:cs="Times New Roman"/>
          <w:color w:val="000000"/>
        </w:rPr>
      </w:pPr>
      <w:r w:rsidRPr="004F333E">
        <w:rPr>
          <w:rFonts w:ascii="Times New Roman" w:hAnsi="Times New Roman" w:cs="Times New Roman"/>
          <w:color w:val="000000"/>
        </w:rPr>
        <w:t xml:space="preserve">If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takes place in Iya mo̩ndè̩’s presence</w:t>
      </w:r>
    </w:p>
    <w:p w:rsidR="00F33506" w:rsidRPr="004F333E" w:rsidRDefault="00F33506" w:rsidP="00BB1205">
      <w:pPr>
        <w:spacing w:after="0" w:line="240" w:lineRule="auto"/>
        <w:ind w:left="1440" w:right="1111" w:firstLine="720"/>
        <w:jc w:val="both"/>
        <w:rPr>
          <w:rFonts w:ascii="Times New Roman" w:hAnsi="Times New Roman" w:cs="Times New Roman"/>
          <w:color w:val="000000"/>
        </w:rPr>
      </w:pPr>
      <w:r w:rsidRPr="004F333E">
        <w:rPr>
          <w:rFonts w:ascii="Times New Roman" w:hAnsi="Times New Roman" w:cs="Times New Roman"/>
          <w:color w:val="000000"/>
        </w:rPr>
        <w:lastRenderedPageBreak/>
        <w:t>Iya mo̩̩nde̩ carries it</w:t>
      </w:r>
      <w:r w:rsidR="007F7808" w:rsidRPr="004F333E">
        <w:rPr>
          <w:rFonts w:ascii="Times New Roman" w:hAnsi="Times New Roman" w:cs="Times New Roman"/>
          <w:color w:val="000000"/>
        </w:rPr>
        <w:t xml:space="preserve"> (</w:t>
      </w:r>
      <w:r w:rsidR="007F7808" w:rsidRPr="004F333E">
        <w:rPr>
          <w:rFonts w:ascii="Times New Roman" w:hAnsi="Times New Roman" w:cs="Times New Roman"/>
        </w:rPr>
        <w:t>Interview, 2019</w:t>
      </w:r>
      <w:r w:rsidR="007F7808" w:rsidRPr="004F333E">
        <w:rPr>
          <w:rFonts w:ascii="Times New Roman" w:hAnsi="Times New Roman" w:cs="Times New Roman"/>
          <w:color w:val="000000"/>
        </w:rPr>
        <w:t>)</w:t>
      </w:r>
      <w:r w:rsidRPr="004F333E">
        <w:rPr>
          <w:rFonts w:ascii="Times New Roman" w:hAnsi="Times New Roman" w:cs="Times New Roman"/>
          <w:color w:val="000000"/>
        </w:rPr>
        <w:t>.</w:t>
      </w:r>
    </w:p>
    <w:p w:rsidR="00BB1205" w:rsidRPr="004F333E" w:rsidRDefault="00BB1205" w:rsidP="00F33506">
      <w:pPr>
        <w:spacing w:line="480" w:lineRule="auto"/>
        <w:ind w:right="47"/>
        <w:jc w:val="both"/>
        <w:rPr>
          <w:rFonts w:ascii="Times New Roman" w:hAnsi="Times New Roman" w:cs="Times New Roman"/>
          <w:color w:val="000000"/>
        </w:rPr>
      </w:pPr>
    </w:p>
    <w:p w:rsidR="00F33506" w:rsidRPr="004F333E" w:rsidRDefault="00F33506" w:rsidP="00F33506">
      <w:pPr>
        <w:spacing w:line="480" w:lineRule="auto"/>
        <w:ind w:right="47"/>
        <w:jc w:val="both"/>
        <w:rPr>
          <w:rFonts w:ascii="Times New Roman" w:hAnsi="Times New Roman" w:cs="Times New Roman"/>
          <w:color w:val="000000"/>
        </w:rPr>
      </w:pPr>
      <w:r w:rsidRPr="004F333E">
        <w:rPr>
          <w:rFonts w:ascii="Times New Roman" w:hAnsi="Times New Roman" w:cs="Times New Roman"/>
          <w:color w:val="000000"/>
        </w:rPr>
        <w:t xml:space="preserve">She is in charge of the preparation of food for </w:t>
      </w:r>
      <w:r w:rsidRPr="004F333E">
        <w:rPr>
          <w:rFonts w:ascii="Times New Roman" w:hAnsi="Times New Roman" w:cs="Times New Roman"/>
          <w:i/>
          <w:color w:val="000000"/>
        </w:rPr>
        <w:t>Egúngún</w:t>
      </w:r>
      <w:r w:rsidRPr="004F333E">
        <w:rPr>
          <w:rFonts w:ascii="Times New Roman" w:hAnsi="Times New Roman" w:cs="Times New Roman"/>
          <w:color w:val="000000"/>
        </w:rPr>
        <w:t>, visitors, drummers</w:t>
      </w:r>
      <w:r w:rsidR="00F609EE" w:rsidRPr="004F333E">
        <w:rPr>
          <w:rFonts w:ascii="Times New Roman" w:hAnsi="Times New Roman" w:cs="Times New Roman"/>
          <w:color w:val="000000"/>
        </w:rPr>
        <w:t>,</w:t>
      </w:r>
      <w:r w:rsidRPr="004F333E">
        <w:rPr>
          <w:rFonts w:ascii="Times New Roman" w:hAnsi="Times New Roman" w:cs="Times New Roman"/>
          <w:color w:val="000000"/>
        </w:rPr>
        <w:t xml:space="preserve"> and everyone present</w:t>
      </w:r>
      <w:r w:rsidR="007F7808" w:rsidRPr="004F333E">
        <w:rPr>
          <w:rFonts w:ascii="Times New Roman" w:hAnsi="Times New Roman" w:cs="Times New Roman"/>
          <w:color w:val="000000"/>
        </w:rPr>
        <w:t xml:space="preserve"> (</w:t>
      </w:r>
      <w:r w:rsidR="000566EA" w:rsidRPr="004F333E">
        <w:rPr>
          <w:rFonts w:ascii="Times New Roman" w:hAnsi="Times New Roman" w:cs="Times New Roman"/>
        </w:rPr>
        <w:t>Ifayinka</w:t>
      </w:r>
      <w:r w:rsidR="007F7808" w:rsidRPr="004F333E">
        <w:rPr>
          <w:rFonts w:ascii="Times New Roman" w:hAnsi="Times New Roman" w:cs="Times New Roman"/>
        </w:rPr>
        <w:t>, 2019</w:t>
      </w:r>
      <w:r w:rsidR="007F7808" w:rsidRPr="004F333E">
        <w:rPr>
          <w:rFonts w:ascii="Times New Roman" w:hAnsi="Times New Roman" w:cs="Times New Roman"/>
          <w:color w:val="000000"/>
        </w:rPr>
        <w:t>)</w:t>
      </w:r>
      <w:r w:rsidRPr="004F333E">
        <w:rPr>
          <w:rFonts w:ascii="Times New Roman" w:hAnsi="Times New Roman" w:cs="Times New Roman"/>
          <w:color w:val="000000"/>
        </w:rPr>
        <w:t xml:space="preserve">. As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is coming out of the house, he is met outside by </w:t>
      </w:r>
      <w:r w:rsidRPr="004F333E">
        <w:rPr>
          <w:rFonts w:ascii="Times New Roman" w:hAnsi="Times New Roman" w:cs="Times New Roman"/>
          <w:i/>
          <w:color w:val="000000"/>
        </w:rPr>
        <w:t>Ìyá Àgan</w:t>
      </w:r>
      <w:r w:rsidR="00E8639E" w:rsidRPr="004F333E">
        <w:rPr>
          <w:rFonts w:ascii="Times New Roman" w:hAnsi="Times New Roman" w:cs="Times New Roman"/>
          <w:i/>
          <w:color w:val="000000"/>
        </w:rPr>
        <w:t>,</w:t>
      </w:r>
      <w:r w:rsidRPr="004F333E">
        <w:rPr>
          <w:rFonts w:ascii="Times New Roman" w:hAnsi="Times New Roman" w:cs="Times New Roman"/>
          <w:i/>
          <w:color w:val="000000"/>
        </w:rPr>
        <w:t xml:space="preserve"> </w:t>
      </w:r>
      <w:r w:rsidRPr="004F333E">
        <w:rPr>
          <w:rFonts w:ascii="Times New Roman" w:hAnsi="Times New Roman" w:cs="Times New Roman"/>
          <w:color w:val="000000"/>
        </w:rPr>
        <w:t xml:space="preserve">who accompanies him alongside the </w:t>
      </w:r>
      <w:r w:rsidRPr="004F333E">
        <w:rPr>
          <w:rFonts w:ascii="Times New Roman" w:hAnsi="Times New Roman" w:cs="Times New Roman"/>
          <w:i/>
          <w:color w:val="000000"/>
        </w:rPr>
        <w:t>Alágbàáà</w:t>
      </w:r>
      <w:r w:rsidRPr="004F333E">
        <w:rPr>
          <w:rFonts w:ascii="Times New Roman" w:hAnsi="Times New Roman" w:cs="Times New Roman"/>
          <w:color w:val="000000"/>
        </w:rPr>
        <w:t xml:space="preserve"> that dresses him. To be an</w:t>
      </w:r>
      <w:r w:rsidRPr="004F333E">
        <w:rPr>
          <w:rFonts w:ascii="Times New Roman" w:hAnsi="Times New Roman" w:cs="Times New Roman"/>
          <w:i/>
          <w:color w:val="000000"/>
        </w:rPr>
        <w:t xml:space="preserve"> Ìyá Àgan</w:t>
      </w:r>
      <w:r w:rsidRPr="004F333E">
        <w:rPr>
          <w:rFonts w:ascii="Times New Roman" w:hAnsi="Times New Roman" w:cs="Times New Roman"/>
          <w:color w:val="000000"/>
        </w:rPr>
        <w:t>, such a person must have stopped having her menstrual cycle, children</w:t>
      </w:r>
      <w:r w:rsidR="00E8639E" w:rsidRPr="004F333E">
        <w:rPr>
          <w:rFonts w:ascii="Times New Roman" w:hAnsi="Times New Roman" w:cs="Times New Roman"/>
          <w:color w:val="000000"/>
        </w:rPr>
        <w:t>,</w:t>
      </w:r>
      <w:r w:rsidRPr="004F333E">
        <w:rPr>
          <w:rFonts w:ascii="Times New Roman" w:hAnsi="Times New Roman" w:cs="Times New Roman"/>
          <w:color w:val="000000"/>
        </w:rPr>
        <w:t xml:space="preserve"> and also stopped engaging in coitus</w:t>
      </w:r>
      <w:r w:rsidR="007F7808" w:rsidRPr="004F333E">
        <w:rPr>
          <w:rFonts w:ascii="Times New Roman" w:hAnsi="Times New Roman" w:cs="Times New Roman"/>
          <w:color w:val="000000"/>
        </w:rPr>
        <w:t xml:space="preserve"> (i</w:t>
      </w:r>
      <w:r w:rsidR="007F7808" w:rsidRPr="004F333E">
        <w:rPr>
          <w:rFonts w:ascii="Times New Roman" w:hAnsi="Times New Roman" w:cs="Times New Roman"/>
        </w:rPr>
        <w:t>nterview, 2019</w:t>
      </w:r>
      <w:r w:rsidR="007F7808" w:rsidRPr="004F333E">
        <w:rPr>
          <w:rFonts w:ascii="Times New Roman" w:hAnsi="Times New Roman" w:cs="Times New Roman"/>
          <w:color w:val="000000"/>
        </w:rPr>
        <w:t>)</w:t>
      </w:r>
      <w:r w:rsidRPr="004F333E">
        <w:rPr>
          <w:rFonts w:ascii="Times New Roman" w:hAnsi="Times New Roman" w:cs="Times New Roman"/>
          <w:color w:val="000000"/>
        </w:rPr>
        <w:t xml:space="preserve">.  According to a respondent, women are prevented from participating in the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cult because of inquisitiveness and inability to keep secrets. This is because every cult must have elements of secrecy, and if the secrets are divulged, the common purpose of the cult is endangered</w:t>
      </w:r>
      <w:r w:rsidR="007F7808" w:rsidRPr="004F333E">
        <w:rPr>
          <w:rFonts w:ascii="Times New Roman" w:hAnsi="Times New Roman" w:cs="Times New Roman"/>
          <w:color w:val="000000"/>
        </w:rPr>
        <w:t xml:space="preserve"> (</w:t>
      </w:r>
      <w:r w:rsidR="007F7808" w:rsidRPr="004F333E">
        <w:rPr>
          <w:rFonts w:ascii="Times New Roman" w:hAnsi="Times New Roman" w:cs="Times New Roman"/>
        </w:rPr>
        <w:t>Awogbemiga, 2019</w:t>
      </w:r>
      <w:r w:rsidR="007F7808" w:rsidRPr="004F333E">
        <w:rPr>
          <w:rFonts w:ascii="Times New Roman" w:hAnsi="Times New Roman" w:cs="Times New Roman"/>
          <w:color w:val="000000"/>
        </w:rPr>
        <w:t>)</w:t>
      </w:r>
      <w:r w:rsidRPr="004F333E">
        <w:rPr>
          <w:rFonts w:ascii="Times New Roman" w:hAnsi="Times New Roman" w:cs="Times New Roman"/>
          <w:color w:val="000000"/>
        </w:rPr>
        <w:t>. Awolalu and Dopamu opine that:</w:t>
      </w:r>
    </w:p>
    <w:p w:rsidR="00F33506" w:rsidRPr="004F333E" w:rsidRDefault="00F33506" w:rsidP="00F33506">
      <w:pPr>
        <w:spacing w:line="240" w:lineRule="auto"/>
        <w:ind w:left="1440" w:right="1397"/>
        <w:jc w:val="both"/>
        <w:rPr>
          <w:rFonts w:ascii="Times New Roman" w:hAnsi="Times New Roman" w:cs="Times New Roman"/>
          <w:color w:val="000000"/>
        </w:rPr>
      </w:pPr>
      <w:r w:rsidRPr="004F333E">
        <w:rPr>
          <w:rFonts w:ascii="Times New Roman" w:hAnsi="Times New Roman" w:cs="Times New Roman"/>
          <w:color w:val="000000"/>
        </w:rPr>
        <w:t xml:space="preserve">One has to obey all the regulations of the cult and observe its </w:t>
      </w:r>
      <w:r w:rsidR="005C1A45" w:rsidRPr="004F333E">
        <w:rPr>
          <w:rFonts w:ascii="Times New Roman" w:hAnsi="Times New Roman" w:cs="Times New Roman"/>
          <w:color w:val="000000"/>
        </w:rPr>
        <w:t>taboos</w:t>
      </w:r>
      <w:r w:rsidRPr="004F333E">
        <w:rPr>
          <w:rFonts w:ascii="Times New Roman" w:hAnsi="Times New Roman" w:cs="Times New Roman"/>
          <w:color w:val="000000"/>
        </w:rPr>
        <w:t>. Each divinity usually has certain things which are to him which are “forbidden”</w:t>
      </w:r>
      <w:r w:rsidR="00F609EE" w:rsidRPr="004F333E">
        <w:rPr>
          <w:rFonts w:ascii="Times New Roman" w:hAnsi="Times New Roman" w:cs="Times New Roman"/>
          <w:color w:val="000000"/>
        </w:rPr>
        <w:t xml:space="preserve"> </w:t>
      </w:r>
      <w:r w:rsidRPr="004F333E">
        <w:rPr>
          <w:rFonts w:ascii="Times New Roman" w:hAnsi="Times New Roman" w:cs="Times New Roman"/>
          <w:color w:val="000000"/>
        </w:rPr>
        <w:t>These things must be observed on entering a covenant with him. The terms of the covenant constitute the norm of conduct or the code of behaviour of the individual in the worship of the divinity</w:t>
      </w:r>
      <w:r w:rsidR="007F7808" w:rsidRPr="004F333E">
        <w:rPr>
          <w:rFonts w:ascii="Times New Roman" w:hAnsi="Times New Roman" w:cs="Times New Roman"/>
          <w:color w:val="000000"/>
        </w:rPr>
        <w:t xml:space="preserve"> (</w:t>
      </w:r>
      <w:r w:rsidR="007F7808" w:rsidRPr="004F333E">
        <w:rPr>
          <w:rFonts w:ascii="Times New Roman" w:hAnsi="Times New Roman" w:cs="Times New Roman"/>
        </w:rPr>
        <w:t>Awolalu &amp; Dopamu, 2005</w:t>
      </w:r>
      <w:r w:rsidR="007F7808" w:rsidRPr="004F333E">
        <w:rPr>
          <w:rFonts w:ascii="Times New Roman" w:hAnsi="Times New Roman" w:cs="Times New Roman"/>
          <w:color w:val="000000"/>
        </w:rPr>
        <w:t>).</w:t>
      </w:r>
    </w:p>
    <w:p w:rsidR="00F33506" w:rsidRPr="004F333E" w:rsidRDefault="00F33506" w:rsidP="00F33506">
      <w:pPr>
        <w:spacing w:line="240" w:lineRule="auto"/>
        <w:ind w:right="1109"/>
        <w:jc w:val="both"/>
        <w:rPr>
          <w:rFonts w:ascii="Times New Roman" w:hAnsi="Times New Roman" w:cs="Times New Roman"/>
          <w:color w:val="000000"/>
        </w:rPr>
      </w:pPr>
      <w:r w:rsidRPr="004F333E">
        <w:rPr>
          <w:rFonts w:ascii="Times New Roman" w:hAnsi="Times New Roman" w:cs="Times New Roman"/>
          <w:color w:val="000000"/>
        </w:rPr>
        <w:t xml:space="preserve">       </w:t>
      </w:r>
    </w:p>
    <w:p w:rsidR="00F33506" w:rsidRPr="004F333E" w:rsidRDefault="00F33506" w:rsidP="00F33506">
      <w:pPr>
        <w:spacing w:line="360" w:lineRule="auto"/>
        <w:ind w:right="47"/>
        <w:jc w:val="both"/>
        <w:rPr>
          <w:rFonts w:ascii="Times New Roman" w:hAnsi="Times New Roman" w:cs="Times New Roman"/>
          <w:color w:val="000000"/>
        </w:rPr>
      </w:pPr>
      <w:r w:rsidRPr="004F333E">
        <w:rPr>
          <w:rFonts w:ascii="Times New Roman" w:hAnsi="Times New Roman" w:cs="Times New Roman"/>
          <w:color w:val="000000"/>
        </w:rPr>
        <w:t>There are also Ifá verses that trace the background to why women are excluded from certain cults:</w:t>
      </w:r>
    </w:p>
    <w:p w:rsidR="00F33506" w:rsidRPr="004F333E" w:rsidRDefault="00F33506" w:rsidP="00F33506">
      <w:pPr>
        <w:pStyle w:val="ListParagraph"/>
        <w:spacing w:line="240" w:lineRule="auto"/>
        <w:ind w:left="1080" w:firstLine="360"/>
        <w:jc w:val="both"/>
        <w:rPr>
          <w:rFonts w:ascii="Times New Roman" w:hAnsi="Times New Roman"/>
          <w:i/>
        </w:rPr>
      </w:pPr>
      <w:r w:rsidRPr="004F333E">
        <w:rPr>
          <w:rFonts w:ascii="Times New Roman" w:hAnsi="Times New Roman"/>
          <w:i/>
        </w:rPr>
        <w:t>Ifá ni igbóréré…</w:t>
      </w:r>
    </w:p>
    <w:p w:rsidR="00F33506" w:rsidRPr="004F333E" w:rsidRDefault="00F33506" w:rsidP="00F33506">
      <w:pPr>
        <w:pStyle w:val="ListParagraph"/>
        <w:spacing w:line="240" w:lineRule="auto"/>
        <w:ind w:left="1440"/>
        <w:jc w:val="both"/>
        <w:rPr>
          <w:rFonts w:ascii="Times New Roman" w:hAnsi="Times New Roman"/>
          <w:i/>
        </w:rPr>
      </w:pPr>
      <w:r w:rsidRPr="004F333E">
        <w:rPr>
          <w:rFonts w:ascii="Times New Roman" w:hAnsi="Times New Roman"/>
          <w:i/>
        </w:rPr>
        <w:t>A dífá fún ìjímèrè</w:t>
      </w:r>
    </w:p>
    <w:p w:rsidR="00F33506" w:rsidRPr="004F333E" w:rsidRDefault="00F33506" w:rsidP="00F33506">
      <w:pPr>
        <w:pStyle w:val="ListParagraph"/>
        <w:spacing w:line="240" w:lineRule="auto"/>
        <w:ind w:left="1440"/>
        <w:jc w:val="both"/>
        <w:rPr>
          <w:rFonts w:ascii="Times New Roman" w:hAnsi="Times New Roman"/>
          <w:i/>
        </w:rPr>
      </w:pPr>
      <w:r w:rsidRPr="004F333E">
        <w:rPr>
          <w:rFonts w:ascii="Times New Roman" w:hAnsi="Times New Roman"/>
          <w:i/>
        </w:rPr>
        <w:t>Tí ó fọmọ rẹ̀ fẸ́kùn</w:t>
      </w:r>
    </w:p>
    <w:p w:rsidR="00F33506" w:rsidRPr="004F333E" w:rsidRDefault="00F33506" w:rsidP="00F33506">
      <w:pPr>
        <w:pStyle w:val="ListParagraph"/>
        <w:spacing w:line="240" w:lineRule="auto"/>
        <w:ind w:left="1440"/>
        <w:jc w:val="both"/>
        <w:rPr>
          <w:rFonts w:ascii="Times New Roman" w:hAnsi="Times New Roman"/>
        </w:rPr>
      </w:pPr>
      <w:r w:rsidRPr="004F333E">
        <w:rPr>
          <w:rFonts w:ascii="Times New Roman" w:hAnsi="Times New Roman"/>
        </w:rPr>
        <w:t>Ifá says it is in the far forest</w:t>
      </w:r>
    </w:p>
    <w:p w:rsidR="00F33506" w:rsidRPr="004F333E" w:rsidRDefault="00F33506" w:rsidP="00F33506">
      <w:pPr>
        <w:pStyle w:val="ListParagraph"/>
        <w:spacing w:line="240" w:lineRule="auto"/>
        <w:ind w:left="1440"/>
        <w:jc w:val="both"/>
        <w:rPr>
          <w:rFonts w:ascii="Times New Roman" w:hAnsi="Times New Roman"/>
        </w:rPr>
      </w:pPr>
      <w:r w:rsidRPr="004F333E">
        <w:rPr>
          <w:rFonts w:ascii="Times New Roman" w:hAnsi="Times New Roman"/>
        </w:rPr>
        <w:t xml:space="preserve">Ifá divination was made for </w:t>
      </w:r>
      <w:r w:rsidR="007F7808" w:rsidRPr="004F333E">
        <w:rPr>
          <w:rFonts w:ascii="Times New Roman" w:hAnsi="Times New Roman"/>
        </w:rPr>
        <w:t xml:space="preserve">a </w:t>
      </w:r>
      <w:r w:rsidRPr="004F333E">
        <w:rPr>
          <w:rFonts w:ascii="Times New Roman" w:hAnsi="Times New Roman"/>
        </w:rPr>
        <w:t>brown monkey</w:t>
      </w:r>
    </w:p>
    <w:p w:rsidR="00F33506" w:rsidRPr="004F333E" w:rsidRDefault="00F33506" w:rsidP="00F33506">
      <w:pPr>
        <w:pStyle w:val="ListParagraph"/>
        <w:spacing w:line="240" w:lineRule="auto"/>
        <w:ind w:left="1440"/>
        <w:jc w:val="both"/>
        <w:rPr>
          <w:rFonts w:ascii="Times New Roman" w:hAnsi="Times New Roman"/>
        </w:rPr>
      </w:pPr>
      <w:r w:rsidRPr="004F333E">
        <w:rPr>
          <w:rFonts w:ascii="Times New Roman" w:hAnsi="Times New Roman"/>
        </w:rPr>
        <w:t>That will give its child to tiger</w:t>
      </w:r>
      <w:r w:rsidR="007F7808" w:rsidRPr="004F333E">
        <w:rPr>
          <w:rFonts w:ascii="Times New Roman" w:hAnsi="Times New Roman"/>
        </w:rPr>
        <w:t xml:space="preserve"> (Awolalu &amp; Dopamu, 2005)</w:t>
      </w:r>
      <w:r w:rsidRPr="004F333E">
        <w:rPr>
          <w:rFonts w:ascii="Times New Roman" w:hAnsi="Times New Roman"/>
        </w:rPr>
        <w:t>.</w:t>
      </w:r>
    </w:p>
    <w:p w:rsidR="00F33506" w:rsidRPr="004F333E" w:rsidRDefault="00F33506" w:rsidP="00F33506">
      <w:pPr>
        <w:pStyle w:val="ListParagraph"/>
        <w:spacing w:line="240" w:lineRule="auto"/>
        <w:ind w:left="1440"/>
        <w:jc w:val="both"/>
        <w:rPr>
          <w:rFonts w:ascii="Times New Roman" w:hAnsi="Times New Roman"/>
        </w:rPr>
      </w:pPr>
    </w:p>
    <w:p w:rsidR="00F33506" w:rsidRPr="004F333E" w:rsidRDefault="00F33506" w:rsidP="00F33506">
      <w:pPr>
        <w:pStyle w:val="ListParagraph"/>
        <w:spacing w:line="360" w:lineRule="auto"/>
        <w:ind w:left="4320" w:firstLine="720"/>
        <w:jc w:val="both"/>
        <w:rPr>
          <w:rFonts w:ascii="Times New Roman" w:hAnsi="Times New Roman"/>
        </w:rPr>
      </w:pPr>
    </w:p>
    <w:p w:rsidR="00F33506" w:rsidRPr="004F333E" w:rsidRDefault="00F33506" w:rsidP="00F33506">
      <w:pPr>
        <w:pStyle w:val="ListParagraph"/>
        <w:spacing w:line="360" w:lineRule="auto"/>
        <w:ind w:left="4320" w:firstLine="720"/>
        <w:jc w:val="both"/>
        <w:rPr>
          <w:rFonts w:ascii="Times New Roman" w:hAnsi="Times New Roman"/>
        </w:rPr>
      </w:pPr>
    </w:p>
    <w:p w:rsidR="00F33506" w:rsidRPr="004F333E" w:rsidRDefault="00F33506" w:rsidP="00F33506">
      <w:pPr>
        <w:pStyle w:val="ListParagraph"/>
        <w:spacing w:line="360" w:lineRule="auto"/>
        <w:ind w:left="4320" w:firstLine="720"/>
        <w:jc w:val="both"/>
        <w:rPr>
          <w:rFonts w:ascii="Times New Roman" w:hAnsi="Times New Roman"/>
        </w:rPr>
      </w:pPr>
    </w:p>
    <w:p w:rsidR="00F33506" w:rsidRPr="004F333E" w:rsidRDefault="00F33506" w:rsidP="00F33506">
      <w:pPr>
        <w:pStyle w:val="ListParagraph"/>
        <w:spacing w:line="360" w:lineRule="auto"/>
        <w:ind w:left="4320" w:firstLine="720"/>
        <w:jc w:val="both"/>
        <w:rPr>
          <w:rFonts w:ascii="Times New Roman" w:hAnsi="Times New Roman"/>
        </w:rPr>
      </w:pPr>
    </w:p>
    <w:p w:rsidR="00F33506" w:rsidRPr="004F333E" w:rsidRDefault="00F33506" w:rsidP="00F609EE">
      <w:pPr>
        <w:spacing w:line="480" w:lineRule="auto"/>
        <w:ind w:right="47"/>
        <w:jc w:val="both"/>
        <w:rPr>
          <w:rFonts w:ascii="Times New Roman" w:hAnsi="Times New Roman" w:cs="Times New Roman"/>
          <w:color w:val="000000"/>
        </w:rPr>
      </w:pPr>
      <w:r w:rsidRPr="004F333E">
        <w:rPr>
          <w:rFonts w:ascii="Times New Roman" w:hAnsi="Times New Roman" w:cs="Times New Roman"/>
          <w:color w:val="000000"/>
        </w:rPr>
        <w:t xml:space="preserve">The brown monkey </w:t>
      </w:r>
      <w:r w:rsidRPr="004F333E">
        <w:rPr>
          <w:rFonts w:ascii="Times New Roman" w:hAnsi="Times New Roman" w:cs="Times New Roman"/>
          <w:i/>
          <w:color w:val="000000"/>
        </w:rPr>
        <w:t>(ìjímèrè</w:t>
      </w:r>
      <w:r w:rsidRPr="004F333E">
        <w:rPr>
          <w:rFonts w:ascii="Times New Roman" w:hAnsi="Times New Roman" w:cs="Times New Roman"/>
          <w:color w:val="000000"/>
        </w:rPr>
        <w:t>) gave her child to the tiger (</w:t>
      </w:r>
      <w:r w:rsidRPr="004F333E">
        <w:rPr>
          <w:rFonts w:ascii="Times New Roman" w:hAnsi="Times New Roman" w:cs="Times New Roman"/>
          <w:i/>
          <w:color w:val="000000"/>
        </w:rPr>
        <w:t>e̩kùn</w:t>
      </w:r>
      <w:r w:rsidRPr="004F333E">
        <w:rPr>
          <w:rFonts w:ascii="Times New Roman" w:hAnsi="Times New Roman" w:cs="Times New Roman"/>
          <w:color w:val="000000"/>
        </w:rPr>
        <w:t xml:space="preserve">) as a wife.  The tiger then gave the wife some rules and regulations that she must abide by. One of them was that they were to have intercourse without him taking off his clothes. She was also not expected to </w:t>
      </w:r>
      <w:r w:rsidR="005C1A45" w:rsidRPr="004F333E">
        <w:rPr>
          <w:rFonts w:ascii="Times New Roman" w:hAnsi="Times New Roman" w:cs="Times New Roman"/>
          <w:color w:val="000000"/>
        </w:rPr>
        <w:t>peek</w:t>
      </w:r>
      <w:r w:rsidRPr="004F333E">
        <w:rPr>
          <w:rFonts w:ascii="Times New Roman" w:hAnsi="Times New Roman" w:cs="Times New Roman"/>
          <w:color w:val="000000"/>
        </w:rPr>
        <w:t xml:space="preserve"> at him when he was having a bath. The wife became really curious and wanted to know his reasons for that. She decided to </w:t>
      </w:r>
      <w:r w:rsidR="005C1A45" w:rsidRPr="004F333E">
        <w:rPr>
          <w:rFonts w:ascii="Times New Roman" w:hAnsi="Times New Roman" w:cs="Times New Roman"/>
          <w:color w:val="000000"/>
        </w:rPr>
        <w:t>peek</w:t>
      </w:r>
      <w:r w:rsidRPr="004F333E">
        <w:rPr>
          <w:rFonts w:ascii="Times New Roman" w:hAnsi="Times New Roman" w:cs="Times New Roman"/>
          <w:color w:val="000000"/>
        </w:rPr>
        <w:t xml:space="preserve"> </w:t>
      </w:r>
      <w:r w:rsidR="00C9148E" w:rsidRPr="004F333E">
        <w:rPr>
          <w:rFonts w:ascii="Times New Roman" w:hAnsi="Times New Roman" w:cs="Times New Roman"/>
          <w:color w:val="000000"/>
        </w:rPr>
        <w:t>at</w:t>
      </w:r>
      <w:r w:rsidRPr="004F333E">
        <w:rPr>
          <w:rFonts w:ascii="Times New Roman" w:hAnsi="Times New Roman" w:cs="Times New Roman"/>
          <w:color w:val="000000"/>
        </w:rPr>
        <w:t xml:space="preserve"> him against his wish. </w:t>
      </w:r>
      <w:r w:rsidRPr="004F333E">
        <w:rPr>
          <w:rFonts w:ascii="Times New Roman" w:hAnsi="Times New Roman" w:cs="Times New Roman"/>
          <w:color w:val="000000"/>
        </w:rPr>
        <w:lastRenderedPageBreak/>
        <w:t>She then told him, she never knew he was very small in size</w:t>
      </w:r>
      <w:r w:rsidR="005C1A45" w:rsidRPr="004F333E">
        <w:rPr>
          <w:rFonts w:ascii="Times New Roman" w:hAnsi="Times New Roman" w:cs="Times New Roman"/>
          <w:color w:val="000000"/>
        </w:rPr>
        <w:t>,</w:t>
      </w:r>
      <w:r w:rsidRPr="004F333E">
        <w:rPr>
          <w:rFonts w:ascii="Times New Roman" w:hAnsi="Times New Roman" w:cs="Times New Roman"/>
          <w:color w:val="000000"/>
        </w:rPr>
        <w:t xml:space="preserve"> and people were respecting him unknowingly. This got the tiger really angry</w:t>
      </w:r>
      <w:r w:rsidR="005C1A45" w:rsidRPr="004F333E">
        <w:rPr>
          <w:rFonts w:ascii="Times New Roman" w:hAnsi="Times New Roman" w:cs="Times New Roman"/>
          <w:color w:val="000000"/>
        </w:rPr>
        <w:t>,</w:t>
      </w:r>
      <w:r w:rsidRPr="004F333E">
        <w:rPr>
          <w:rFonts w:ascii="Times New Roman" w:hAnsi="Times New Roman" w:cs="Times New Roman"/>
          <w:color w:val="000000"/>
        </w:rPr>
        <w:t xml:space="preserve"> and he decided to teach her a lesson. He dealt with her parents and siblings. She became remorseful and blamed herself for being inquisitive.  Thus, in order not to take chances, women are excluded from knowing the secrets of the </w:t>
      </w:r>
      <w:r w:rsidRPr="004F333E">
        <w:rPr>
          <w:rFonts w:ascii="Times New Roman" w:hAnsi="Times New Roman" w:cs="Times New Roman"/>
          <w:i/>
          <w:color w:val="000000"/>
        </w:rPr>
        <w:t>Egúngún</w:t>
      </w:r>
      <w:r w:rsidRPr="004F333E">
        <w:rPr>
          <w:rFonts w:ascii="Times New Roman" w:hAnsi="Times New Roman" w:cs="Times New Roman"/>
          <w:color w:val="000000"/>
        </w:rPr>
        <w:t xml:space="preserve"> cult. This is done for the safety of everyone</w:t>
      </w:r>
      <w:r w:rsidR="008849B1" w:rsidRPr="004F333E">
        <w:rPr>
          <w:rFonts w:ascii="Times New Roman" w:hAnsi="Times New Roman" w:cs="Times New Roman"/>
          <w:color w:val="000000"/>
        </w:rPr>
        <w:t xml:space="preserve"> (</w:t>
      </w:r>
      <w:r w:rsidR="008849B1" w:rsidRPr="004F333E">
        <w:rPr>
          <w:rFonts w:ascii="Times New Roman" w:hAnsi="Times New Roman" w:cs="Times New Roman"/>
        </w:rPr>
        <w:t>Awolalu &amp; Dopamu, 2005</w:t>
      </w:r>
      <w:r w:rsidR="008849B1" w:rsidRPr="004F333E">
        <w:rPr>
          <w:rFonts w:ascii="Times New Roman" w:hAnsi="Times New Roman" w:cs="Times New Roman"/>
          <w:color w:val="000000"/>
        </w:rPr>
        <w:t>)</w:t>
      </w:r>
      <w:r w:rsidRPr="004F333E">
        <w:rPr>
          <w:rFonts w:ascii="Times New Roman" w:hAnsi="Times New Roman" w:cs="Times New Roman"/>
          <w:color w:val="000000"/>
        </w:rPr>
        <w:t>.</w:t>
      </w:r>
    </w:p>
    <w:p w:rsidR="00F33506" w:rsidRPr="004F333E" w:rsidRDefault="00F33506" w:rsidP="00F609EE">
      <w:pPr>
        <w:spacing w:line="480" w:lineRule="auto"/>
        <w:jc w:val="both"/>
        <w:rPr>
          <w:rFonts w:ascii="Times New Roman" w:hAnsi="Times New Roman" w:cs="Times New Roman"/>
          <w:bCs/>
        </w:rPr>
      </w:pPr>
      <w:r w:rsidRPr="004F333E">
        <w:rPr>
          <w:rFonts w:ascii="Times New Roman" w:hAnsi="Times New Roman" w:cs="Times New Roman"/>
          <w:bCs/>
        </w:rPr>
        <w:t xml:space="preserve">Another cult that women are actively involved in is </w:t>
      </w:r>
      <w:r w:rsidRPr="004F333E">
        <w:rPr>
          <w:rFonts w:ascii="Times New Roman" w:hAnsi="Times New Roman" w:cs="Times New Roman"/>
          <w:bCs/>
          <w:i/>
        </w:rPr>
        <w:t>Ẹgbẹ́ (Eleríkọ)</w:t>
      </w:r>
      <w:r w:rsidRPr="004F333E">
        <w:rPr>
          <w:rFonts w:ascii="Times New Roman" w:hAnsi="Times New Roman" w:cs="Times New Roman"/>
          <w:bCs/>
        </w:rPr>
        <w:t xml:space="preserve">. </w:t>
      </w:r>
      <w:r w:rsidRPr="004F333E">
        <w:rPr>
          <w:rFonts w:ascii="Times New Roman" w:hAnsi="Times New Roman" w:cs="Times New Roman"/>
          <w:bCs/>
          <w:i/>
        </w:rPr>
        <w:t>Egbe</w:t>
      </w:r>
      <w:r w:rsidRPr="004F333E">
        <w:rPr>
          <w:rFonts w:ascii="Times New Roman" w:hAnsi="Times New Roman" w:cs="Times New Roman"/>
          <w:bCs/>
        </w:rPr>
        <w:t xml:space="preserve"> is known to attack children</w:t>
      </w:r>
      <w:r w:rsidR="005C1A45" w:rsidRPr="004F333E">
        <w:rPr>
          <w:rFonts w:ascii="Times New Roman" w:hAnsi="Times New Roman" w:cs="Times New Roman"/>
          <w:bCs/>
        </w:rPr>
        <w:t>,</w:t>
      </w:r>
      <w:r w:rsidRPr="004F333E">
        <w:rPr>
          <w:rFonts w:ascii="Times New Roman" w:hAnsi="Times New Roman" w:cs="Times New Roman"/>
          <w:bCs/>
        </w:rPr>
        <w:t xml:space="preserve"> but when left untreated, she can remain with the child till she becomes an adult. When this happens, the parents are instructed to worship </w:t>
      </w:r>
      <w:r w:rsidRPr="004F333E">
        <w:rPr>
          <w:rFonts w:ascii="Times New Roman" w:hAnsi="Times New Roman" w:cs="Times New Roman"/>
          <w:bCs/>
          <w:i/>
        </w:rPr>
        <w:t>Ẹgbẹ́</w:t>
      </w:r>
      <w:r w:rsidRPr="004F333E">
        <w:rPr>
          <w:rFonts w:ascii="Times New Roman" w:hAnsi="Times New Roman" w:cs="Times New Roman"/>
          <w:bCs/>
        </w:rPr>
        <w:t xml:space="preserve"> so as to get the children healed. </w:t>
      </w:r>
      <w:r w:rsidRPr="004F333E">
        <w:rPr>
          <w:rFonts w:ascii="Times New Roman" w:hAnsi="Times New Roman" w:cs="Times New Roman"/>
          <w:bCs/>
          <w:i/>
        </w:rPr>
        <w:t xml:space="preserve">Ẹgbẹ́ </w:t>
      </w:r>
      <w:r w:rsidRPr="004F333E">
        <w:rPr>
          <w:rFonts w:ascii="Times New Roman" w:hAnsi="Times New Roman" w:cs="Times New Roman"/>
          <w:bCs/>
        </w:rPr>
        <w:t>cannot be seen</w:t>
      </w:r>
      <w:r w:rsidR="005C1A45" w:rsidRPr="004F333E">
        <w:rPr>
          <w:rFonts w:ascii="Times New Roman" w:hAnsi="Times New Roman" w:cs="Times New Roman"/>
          <w:bCs/>
        </w:rPr>
        <w:t>,</w:t>
      </w:r>
      <w:r w:rsidRPr="004F333E">
        <w:rPr>
          <w:rFonts w:ascii="Times New Roman" w:hAnsi="Times New Roman" w:cs="Times New Roman"/>
          <w:bCs/>
        </w:rPr>
        <w:t xml:space="preserve"> but the marks of flogging on the child’s body </w:t>
      </w:r>
      <w:r w:rsidR="005C1A45" w:rsidRPr="004F333E">
        <w:rPr>
          <w:rFonts w:ascii="Times New Roman" w:hAnsi="Times New Roman" w:cs="Times New Roman"/>
          <w:bCs/>
        </w:rPr>
        <w:t>tell</w:t>
      </w:r>
      <w:r w:rsidRPr="004F333E">
        <w:rPr>
          <w:rFonts w:ascii="Times New Roman" w:hAnsi="Times New Roman" w:cs="Times New Roman"/>
          <w:bCs/>
        </w:rPr>
        <w:t xml:space="preserve"> that it is her handiwork</w:t>
      </w:r>
      <w:r w:rsidR="005C1A45" w:rsidRPr="004F333E">
        <w:rPr>
          <w:rFonts w:ascii="Times New Roman" w:hAnsi="Times New Roman" w:cs="Times New Roman"/>
          <w:bCs/>
        </w:rPr>
        <w:t>,</w:t>
      </w:r>
      <w:r w:rsidR="008849B1" w:rsidRPr="004F333E">
        <w:rPr>
          <w:rFonts w:ascii="Times New Roman" w:hAnsi="Times New Roman" w:cs="Times New Roman"/>
          <w:bCs/>
        </w:rPr>
        <w:t xml:space="preserve"> (Interview, 2019)</w:t>
      </w:r>
      <w:r w:rsidRPr="004F333E">
        <w:rPr>
          <w:rFonts w:ascii="Times New Roman" w:hAnsi="Times New Roman" w:cs="Times New Roman"/>
          <w:bCs/>
        </w:rPr>
        <w:t xml:space="preserve"> as she usually afflicts children when they are asleep. Despite her propensity for afflict</w:t>
      </w:r>
      <w:r w:rsidR="00BE5EDC" w:rsidRPr="004F333E">
        <w:rPr>
          <w:rFonts w:ascii="Times New Roman" w:hAnsi="Times New Roman" w:cs="Times New Roman"/>
          <w:bCs/>
        </w:rPr>
        <w:t>i</w:t>
      </w:r>
      <w:r w:rsidRPr="004F333E">
        <w:rPr>
          <w:rFonts w:ascii="Times New Roman" w:hAnsi="Times New Roman" w:cs="Times New Roman"/>
          <w:bCs/>
        </w:rPr>
        <w:t>ng little children, she is also known for giving children to the barren who come to her and curing various ailments</w:t>
      </w:r>
      <w:r w:rsidR="000566EA" w:rsidRPr="004F333E">
        <w:rPr>
          <w:rFonts w:ascii="Times New Roman" w:hAnsi="Times New Roman" w:cs="Times New Roman"/>
          <w:bCs/>
        </w:rPr>
        <w:t xml:space="preserve"> (Ifaritimi</w:t>
      </w:r>
      <w:r w:rsidR="008849B1" w:rsidRPr="004F333E">
        <w:rPr>
          <w:rFonts w:ascii="Times New Roman" w:hAnsi="Times New Roman" w:cs="Times New Roman"/>
          <w:bCs/>
        </w:rPr>
        <w:t>, 2019)</w:t>
      </w:r>
      <w:r w:rsidRPr="004F333E">
        <w:rPr>
          <w:rFonts w:ascii="Times New Roman" w:hAnsi="Times New Roman" w:cs="Times New Roman"/>
          <w:bCs/>
        </w:rPr>
        <w:t xml:space="preserve">. The emblem of </w:t>
      </w:r>
      <w:r w:rsidRPr="004F333E">
        <w:rPr>
          <w:rFonts w:ascii="Times New Roman" w:hAnsi="Times New Roman" w:cs="Times New Roman"/>
          <w:bCs/>
          <w:i/>
        </w:rPr>
        <w:t>E̩gbé̩</w:t>
      </w:r>
      <w:r w:rsidRPr="004F333E">
        <w:rPr>
          <w:rFonts w:ascii="Times New Roman" w:hAnsi="Times New Roman" w:cs="Times New Roman"/>
          <w:bCs/>
        </w:rPr>
        <w:t xml:space="preserve"> consists of small sticks (</w:t>
      </w:r>
      <w:r w:rsidRPr="004F333E">
        <w:rPr>
          <w:rFonts w:ascii="Times New Roman" w:hAnsi="Times New Roman" w:cs="Times New Roman"/>
          <w:bCs/>
          <w:i/>
        </w:rPr>
        <w:t>ìsán</w:t>
      </w:r>
      <w:r w:rsidRPr="004F333E">
        <w:rPr>
          <w:rFonts w:ascii="Times New Roman" w:hAnsi="Times New Roman" w:cs="Times New Roman"/>
          <w:bCs/>
        </w:rPr>
        <w:t>), feathers of a parrot, feathers of a woodcock (</w:t>
      </w:r>
      <w:r w:rsidRPr="004F333E">
        <w:rPr>
          <w:rFonts w:ascii="Times New Roman" w:hAnsi="Times New Roman" w:cs="Times New Roman"/>
          <w:bCs/>
          <w:i/>
        </w:rPr>
        <w:t>agbe</w:t>
      </w:r>
      <w:r w:rsidRPr="004F333E">
        <w:rPr>
          <w:rFonts w:ascii="Times New Roman" w:hAnsi="Times New Roman" w:cs="Times New Roman"/>
          <w:bCs/>
        </w:rPr>
        <w:t xml:space="preserve"> and </w:t>
      </w:r>
      <w:r w:rsidRPr="004F333E">
        <w:rPr>
          <w:rFonts w:ascii="Times New Roman" w:hAnsi="Times New Roman" w:cs="Times New Roman"/>
          <w:bCs/>
          <w:i/>
        </w:rPr>
        <w:t>àlùkò</w:t>
      </w:r>
      <w:r w:rsidRPr="004F333E">
        <w:rPr>
          <w:rFonts w:ascii="Times New Roman" w:hAnsi="Times New Roman" w:cs="Times New Roman"/>
          <w:bCs/>
        </w:rPr>
        <w:t>)</w:t>
      </w:r>
      <w:r w:rsidR="005C1A45" w:rsidRPr="004F333E">
        <w:rPr>
          <w:rFonts w:ascii="Times New Roman" w:hAnsi="Times New Roman" w:cs="Times New Roman"/>
          <w:bCs/>
        </w:rPr>
        <w:t>,</w:t>
      </w:r>
      <w:r w:rsidRPr="004F333E">
        <w:rPr>
          <w:rFonts w:ascii="Times New Roman" w:hAnsi="Times New Roman" w:cs="Times New Roman"/>
          <w:bCs/>
        </w:rPr>
        <w:t xml:space="preserve"> and palm leaves</w:t>
      </w:r>
      <w:r w:rsidR="008849B1" w:rsidRPr="004F333E">
        <w:rPr>
          <w:rFonts w:ascii="Times New Roman" w:hAnsi="Times New Roman" w:cs="Times New Roman"/>
          <w:bCs/>
        </w:rPr>
        <w:t xml:space="preserve"> (Interview, 2019)</w:t>
      </w:r>
      <w:r w:rsidR="00391BAE" w:rsidRPr="004F333E">
        <w:rPr>
          <w:rFonts w:ascii="Times New Roman" w:hAnsi="Times New Roman" w:cs="Times New Roman"/>
          <w:bCs/>
        </w:rPr>
        <w:t>.</w:t>
      </w:r>
      <w:r w:rsidRPr="004F333E">
        <w:rPr>
          <w:rFonts w:ascii="Times New Roman" w:hAnsi="Times New Roman" w:cs="Times New Roman"/>
          <w:bCs/>
        </w:rPr>
        <w:t xml:space="preserve"> These objects are tied together with black and white thread</w:t>
      </w:r>
      <w:r w:rsidR="008849B1" w:rsidRPr="004F333E">
        <w:rPr>
          <w:rFonts w:ascii="Times New Roman" w:hAnsi="Times New Roman" w:cs="Times New Roman"/>
          <w:bCs/>
        </w:rPr>
        <w:t>,</w:t>
      </w:r>
      <w:r w:rsidRPr="004F333E">
        <w:rPr>
          <w:rFonts w:ascii="Times New Roman" w:hAnsi="Times New Roman" w:cs="Times New Roman"/>
          <w:bCs/>
        </w:rPr>
        <w:t xml:space="preserve"> and the emblem is kept in the house.  </w:t>
      </w:r>
    </w:p>
    <w:p w:rsidR="00F33506" w:rsidRPr="004F333E" w:rsidRDefault="00F33506" w:rsidP="00F609EE">
      <w:pPr>
        <w:spacing w:line="480" w:lineRule="auto"/>
        <w:jc w:val="both"/>
        <w:rPr>
          <w:rFonts w:ascii="Times New Roman" w:hAnsi="Times New Roman" w:cs="Times New Roman"/>
          <w:bCs/>
        </w:rPr>
      </w:pPr>
      <w:r w:rsidRPr="004F333E">
        <w:rPr>
          <w:rFonts w:ascii="Times New Roman" w:hAnsi="Times New Roman" w:cs="Times New Roman"/>
          <w:bCs/>
        </w:rPr>
        <w:t xml:space="preserve">A respondent who was an </w:t>
      </w:r>
      <w:r w:rsidRPr="004F333E">
        <w:rPr>
          <w:rFonts w:ascii="Times New Roman" w:hAnsi="Times New Roman" w:cs="Times New Roman"/>
          <w:bCs/>
          <w:i/>
        </w:rPr>
        <w:t>Ẹlẹ́gbẹ́</w:t>
      </w:r>
      <w:r w:rsidRPr="004F333E">
        <w:rPr>
          <w:rFonts w:ascii="Times New Roman" w:hAnsi="Times New Roman" w:cs="Times New Roman"/>
          <w:bCs/>
        </w:rPr>
        <w:t xml:space="preserve"> and now an </w:t>
      </w:r>
      <w:r w:rsidRPr="004F333E">
        <w:rPr>
          <w:rFonts w:ascii="Times New Roman" w:hAnsi="Times New Roman" w:cs="Times New Roman"/>
          <w:bCs/>
          <w:i/>
        </w:rPr>
        <w:t>Ìyá Ẹlẹ́gbẹ́</w:t>
      </w:r>
      <w:r w:rsidRPr="004F333E">
        <w:rPr>
          <w:rFonts w:ascii="Times New Roman" w:hAnsi="Times New Roman" w:cs="Times New Roman"/>
          <w:bCs/>
        </w:rPr>
        <w:t xml:space="preserve"> sheds more light on the cult. According to her, the role played by women in this cult cannot be </w:t>
      </w:r>
      <w:r w:rsidR="005C1A45" w:rsidRPr="004F333E">
        <w:rPr>
          <w:rFonts w:ascii="Times New Roman" w:hAnsi="Times New Roman" w:cs="Times New Roman"/>
          <w:bCs/>
        </w:rPr>
        <w:t>overemphasized</w:t>
      </w:r>
      <w:r w:rsidRPr="004F333E">
        <w:rPr>
          <w:rFonts w:ascii="Times New Roman" w:hAnsi="Times New Roman" w:cs="Times New Roman"/>
          <w:bCs/>
        </w:rPr>
        <w:t xml:space="preserve">. As </w:t>
      </w:r>
      <w:r w:rsidRPr="004F333E">
        <w:rPr>
          <w:rFonts w:ascii="Times New Roman" w:hAnsi="Times New Roman" w:cs="Times New Roman"/>
          <w:bCs/>
          <w:i/>
        </w:rPr>
        <w:t>Ìyá Ẹlẹ́gbẹ́</w:t>
      </w:r>
      <w:r w:rsidRPr="004F333E">
        <w:rPr>
          <w:rFonts w:ascii="Times New Roman" w:hAnsi="Times New Roman" w:cs="Times New Roman"/>
          <w:bCs/>
        </w:rPr>
        <w:t xml:space="preserve">, her responsibility is the deliverance of a child under the torment of </w:t>
      </w:r>
      <w:r w:rsidRPr="004F333E">
        <w:rPr>
          <w:rFonts w:ascii="Times New Roman" w:hAnsi="Times New Roman" w:cs="Times New Roman"/>
          <w:bCs/>
          <w:i/>
        </w:rPr>
        <w:t>Ẹgbẹ́</w:t>
      </w:r>
      <w:r w:rsidR="008849B1" w:rsidRPr="004F333E">
        <w:rPr>
          <w:rFonts w:ascii="Times New Roman" w:hAnsi="Times New Roman" w:cs="Times New Roman"/>
          <w:bCs/>
          <w:i/>
        </w:rPr>
        <w:t xml:space="preserve"> (Interview, 2019)</w:t>
      </w:r>
      <w:r w:rsidRPr="004F333E">
        <w:rPr>
          <w:rFonts w:ascii="Times New Roman" w:hAnsi="Times New Roman" w:cs="Times New Roman"/>
          <w:bCs/>
          <w:i/>
        </w:rPr>
        <w:t xml:space="preserve">. </w:t>
      </w:r>
      <w:r w:rsidRPr="004F333E">
        <w:rPr>
          <w:rFonts w:ascii="Times New Roman" w:hAnsi="Times New Roman" w:cs="Times New Roman"/>
          <w:bCs/>
        </w:rPr>
        <w:t>When a child starts to exhibit</w:t>
      </w:r>
      <w:r w:rsidRPr="004F333E">
        <w:rPr>
          <w:rFonts w:ascii="Times New Roman" w:hAnsi="Times New Roman" w:cs="Times New Roman"/>
          <w:bCs/>
          <w:i/>
        </w:rPr>
        <w:t xml:space="preserve"> </w:t>
      </w:r>
      <w:r w:rsidRPr="004F333E">
        <w:rPr>
          <w:rFonts w:ascii="Times New Roman" w:hAnsi="Times New Roman" w:cs="Times New Roman"/>
          <w:bCs/>
        </w:rPr>
        <w:t>the symptoms, she consults the Ifá oracle</w:t>
      </w:r>
      <w:r w:rsidR="005C1A45" w:rsidRPr="004F333E">
        <w:rPr>
          <w:rFonts w:ascii="Times New Roman" w:hAnsi="Times New Roman" w:cs="Times New Roman"/>
          <w:bCs/>
        </w:rPr>
        <w:t>,</w:t>
      </w:r>
      <w:r w:rsidRPr="004F333E">
        <w:rPr>
          <w:rFonts w:ascii="Times New Roman" w:hAnsi="Times New Roman" w:cs="Times New Roman"/>
          <w:bCs/>
        </w:rPr>
        <w:t xml:space="preserve"> who tells the child’s problem. It is after this that a sacrifice might be required. According to the </w:t>
      </w:r>
      <w:r w:rsidR="005C1A45" w:rsidRPr="004F333E">
        <w:rPr>
          <w:rFonts w:ascii="Times New Roman" w:hAnsi="Times New Roman" w:cs="Times New Roman"/>
          <w:bCs/>
        </w:rPr>
        <w:t>interviewee</w:t>
      </w:r>
      <w:r w:rsidRPr="004F333E">
        <w:rPr>
          <w:rFonts w:ascii="Times New Roman" w:hAnsi="Times New Roman" w:cs="Times New Roman"/>
          <w:bCs/>
        </w:rPr>
        <w:t xml:space="preserve"> Ìyá Ẹgbẹ́, “the sacrifice is offered to tell her group to stop tormenting her and to inform them she is no longer a part of them”. The items used for sacrifice include: </w:t>
      </w:r>
      <w:r w:rsidRPr="004F333E">
        <w:rPr>
          <w:rFonts w:ascii="Times New Roman" w:hAnsi="Times New Roman" w:cs="Times New Roman"/>
          <w:bCs/>
          <w:i/>
        </w:rPr>
        <w:t>èkuru</w:t>
      </w:r>
      <w:r w:rsidRPr="004F333E">
        <w:rPr>
          <w:rFonts w:ascii="Times New Roman" w:hAnsi="Times New Roman" w:cs="Times New Roman"/>
          <w:bCs/>
        </w:rPr>
        <w:t xml:space="preserve"> (made from beans), </w:t>
      </w:r>
      <w:r w:rsidRPr="004F333E">
        <w:rPr>
          <w:rFonts w:ascii="Times New Roman" w:hAnsi="Times New Roman" w:cs="Times New Roman"/>
          <w:bCs/>
          <w:i/>
        </w:rPr>
        <w:t>ọ̀ọ̀lẹ̀</w:t>
      </w:r>
      <w:r w:rsidR="005C1A45" w:rsidRPr="004F333E">
        <w:rPr>
          <w:rFonts w:ascii="Times New Roman" w:hAnsi="Times New Roman" w:cs="Times New Roman"/>
          <w:bCs/>
          <w:i/>
        </w:rPr>
        <w:t>,</w:t>
      </w:r>
      <w:r w:rsidRPr="004F333E">
        <w:rPr>
          <w:rFonts w:ascii="Times New Roman" w:hAnsi="Times New Roman" w:cs="Times New Roman"/>
          <w:bCs/>
          <w:i/>
        </w:rPr>
        <w:t xml:space="preserve"> </w:t>
      </w:r>
      <w:r w:rsidRPr="004F333E">
        <w:rPr>
          <w:rFonts w:ascii="Times New Roman" w:hAnsi="Times New Roman" w:cs="Times New Roman"/>
          <w:bCs/>
        </w:rPr>
        <w:t xml:space="preserve">which is also known as </w:t>
      </w:r>
      <w:r w:rsidRPr="004F333E">
        <w:rPr>
          <w:rFonts w:ascii="Times New Roman" w:hAnsi="Times New Roman" w:cs="Times New Roman"/>
          <w:bCs/>
          <w:i/>
        </w:rPr>
        <w:t>mọ́ínmọ́ín</w:t>
      </w:r>
      <w:r w:rsidRPr="004F333E">
        <w:rPr>
          <w:rFonts w:ascii="Times New Roman" w:hAnsi="Times New Roman" w:cs="Times New Roman"/>
          <w:bCs/>
        </w:rPr>
        <w:t xml:space="preserve"> and also made from beans, </w:t>
      </w:r>
      <w:r w:rsidRPr="004F333E">
        <w:rPr>
          <w:rFonts w:ascii="Times New Roman" w:hAnsi="Times New Roman" w:cs="Times New Roman"/>
          <w:bCs/>
          <w:i/>
        </w:rPr>
        <w:t xml:space="preserve">ẹ̀kọ </w:t>
      </w:r>
      <w:r w:rsidRPr="004F333E">
        <w:rPr>
          <w:rFonts w:ascii="Times New Roman" w:hAnsi="Times New Roman" w:cs="Times New Roman"/>
          <w:bCs/>
        </w:rPr>
        <w:t xml:space="preserve">(corn meal), </w:t>
      </w:r>
      <w:r w:rsidRPr="004F333E">
        <w:rPr>
          <w:rFonts w:ascii="Times New Roman" w:hAnsi="Times New Roman" w:cs="Times New Roman"/>
          <w:bCs/>
          <w:i/>
        </w:rPr>
        <w:t xml:space="preserve">ìrèké </w:t>
      </w:r>
      <w:r w:rsidRPr="004F333E">
        <w:rPr>
          <w:rFonts w:ascii="Times New Roman" w:hAnsi="Times New Roman" w:cs="Times New Roman"/>
          <w:bCs/>
        </w:rPr>
        <w:t>(sugarcane)</w:t>
      </w:r>
      <w:r w:rsidRPr="004F333E">
        <w:rPr>
          <w:rFonts w:ascii="Times New Roman" w:hAnsi="Times New Roman" w:cs="Times New Roman"/>
          <w:bCs/>
          <w:i/>
        </w:rPr>
        <w:t xml:space="preserve">, oyin </w:t>
      </w:r>
      <w:r w:rsidRPr="004F333E">
        <w:rPr>
          <w:rFonts w:ascii="Times New Roman" w:hAnsi="Times New Roman" w:cs="Times New Roman"/>
          <w:bCs/>
        </w:rPr>
        <w:t>(honey)</w:t>
      </w:r>
      <w:r w:rsidR="005C1A45" w:rsidRPr="004F333E">
        <w:rPr>
          <w:rFonts w:ascii="Times New Roman" w:hAnsi="Times New Roman" w:cs="Times New Roman"/>
          <w:bCs/>
        </w:rPr>
        <w:t>,</w:t>
      </w:r>
      <w:r w:rsidRPr="004F333E">
        <w:rPr>
          <w:rFonts w:ascii="Times New Roman" w:hAnsi="Times New Roman" w:cs="Times New Roman"/>
          <w:bCs/>
        </w:rPr>
        <w:t xml:space="preserve"> and </w:t>
      </w:r>
      <w:r w:rsidRPr="004F333E">
        <w:rPr>
          <w:rFonts w:ascii="Times New Roman" w:hAnsi="Times New Roman" w:cs="Times New Roman"/>
          <w:bCs/>
          <w:i/>
        </w:rPr>
        <w:t>àádùn</w:t>
      </w:r>
      <w:r w:rsidRPr="004F333E">
        <w:rPr>
          <w:rFonts w:ascii="Times New Roman" w:hAnsi="Times New Roman" w:cs="Times New Roman"/>
          <w:bCs/>
        </w:rPr>
        <w:t xml:space="preserve"> (ground maize). It is after it is accepted by them that the child gains her freedom</w:t>
      </w:r>
      <w:r w:rsidR="005C1A45" w:rsidRPr="004F333E">
        <w:rPr>
          <w:rFonts w:ascii="Times New Roman" w:hAnsi="Times New Roman" w:cs="Times New Roman"/>
          <w:bCs/>
        </w:rPr>
        <w:t>,</w:t>
      </w:r>
      <w:r w:rsidRPr="004F333E">
        <w:rPr>
          <w:rFonts w:ascii="Times New Roman" w:hAnsi="Times New Roman" w:cs="Times New Roman"/>
          <w:bCs/>
        </w:rPr>
        <w:t xml:space="preserve"> and she is no </w:t>
      </w:r>
      <w:r w:rsidR="005C1A45" w:rsidRPr="004F333E">
        <w:rPr>
          <w:rFonts w:ascii="Times New Roman" w:hAnsi="Times New Roman" w:cs="Times New Roman"/>
          <w:bCs/>
        </w:rPr>
        <w:t>longer</w:t>
      </w:r>
      <w:r w:rsidRPr="004F333E">
        <w:rPr>
          <w:rFonts w:ascii="Times New Roman" w:hAnsi="Times New Roman" w:cs="Times New Roman"/>
          <w:bCs/>
        </w:rPr>
        <w:t xml:space="preserve"> tormented by them. It is through divination that a person </w:t>
      </w:r>
      <w:r w:rsidR="005C1A45" w:rsidRPr="004F333E">
        <w:rPr>
          <w:rFonts w:ascii="Times New Roman" w:hAnsi="Times New Roman" w:cs="Times New Roman"/>
          <w:bCs/>
        </w:rPr>
        <w:t>can</w:t>
      </w:r>
      <w:r w:rsidRPr="004F333E">
        <w:rPr>
          <w:rFonts w:ascii="Times New Roman" w:hAnsi="Times New Roman" w:cs="Times New Roman"/>
          <w:bCs/>
        </w:rPr>
        <w:t xml:space="preserve"> know that she is an </w:t>
      </w:r>
      <w:r w:rsidRPr="004F333E">
        <w:rPr>
          <w:rFonts w:ascii="Times New Roman" w:hAnsi="Times New Roman" w:cs="Times New Roman"/>
          <w:bCs/>
          <w:i/>
        </w:rPr>
        <w:t>ẹlẹ́gbẹ́</w:t>
      </w:r>
      <w:r w:rsidRPr="004F333E">
        <w:rPr>
          <w:rFonts w:ascii="Times New Roman" w:hAnsi="Times New Roman" w:cs="Times New Roman"/>
          <w:bCs/>
        </w:rPr>
        <w:t xml:space="preserve"> from the spiritual world</w:t>
      </w:r>
      <w:r w:rsidR="008849B1" w:rsidRPr="004F333E">
        <w:rPr>
          <w:rFonts w:ascii="Times New Roman" w:hAnsi="Times New Roman" w:cs="Times New Roman"/>
          <w:bCs/>
        </w:rPr>
        <w:t xml:space="preserve"> (I</w:t>
      </w:r>
      <w:r w:rsidR="000566EA" w:rsidRPr="004F333E">
        <w:rPr>
          <w:rFonts w:ascii="Times New Roman" w:hAnsi="Times New Roman" w:cs="Times New Roman"/>
          <w:bCs/>
        </w:rPr>
        <w:t>farotimi</w:t>
      </w:r>
      <w:r w:rsidR="008849B1" w:rsidRPr="004F333E">
        <w:rPr>
          <w:rFonts w:ascii="Times New Roman" w:hAnsi="Times New Roman" w:cs="Times New Roman"/>
          <w:bCs/>
        </w:rPr>
        <w:t>, 2019)</w:t>
      </w:r>
      <w:r w:rsidRPr="004F333E">
        <w:rPr>
          <w:rFonts w:ascii="Times New Roman" w:hAnsi="Times New Roman" w:cs="Times New Roman"/>
          <w:bCs/>
        </w:rPr>
        <w:t xml:space="preserve">. </w:t>
      </w:r>
    </w:p>
    <w:p w:rsidR="00F33506" w:rsidRPr="004F333E" w:rsidRDefault="00F33506" w:rsidP="005C1A45">
      <w:pPr>
        <w:spacing w:line="480" w:lineRule="auto"/>
        <w:jc w:val="both"/>
        <w:rPr>
          <w:rFonts w:ascii="Times New Roman" w:hAnsi="Times New Roman" w:cs="Times New Roman"/>
          <w:bCs/>
        </w:rPr>
      </w:pPr>
      <w:r w:rsidRPr="004F333E">
        <w:rPr>
          <w:rFonts w:ascii="Times New Roman" w:hAnsi="Times New Roman" w:cs="Times New Roman"/>
          <w:bCs/>
        </w:rPr>
        <w:lastRenderedPageBreak/>
        <w:t xml:space="preserve">The </w:t>
      </w:r>
      <w:r w:rsidRPr="004F333E">
        <w:rPr>
          <w:rFonts w:ascii="Times New Roman" w:hAnsi="Times New Roman" w:cs="Times New Roman"/>
          <w:bCs/>
          <w:i/>
        </w:rPr>
        <w:t>Ẹgbẹ́</w:t>
      </w:r>
      <w:r w:rsidRPr="004F333E">
        <w:rPr>
          <w:rFonts w:ascii="Times New Roman" w:hAnsi="Times New Roman" w:cs="Times New Roman"/>
          <w:bCs/>
        </w:rPr>
        <w:t xml:space="preserve"> is not limited to traditional worshippers alone</w:t>
      </w:r>
      <w:r w:rsidR="005C1A45" w:rsidRPr="004F333E">
        <w:rPr>
          <w:rFonts w:ascii="Times New Roman" w:hAnsi="Times New Roman" w:cs="Times New Roman"/>
          <w:bCs/>
        </w:rPr>
        <w:t>;</w:t>
      </w:r>
      <w:r w:rsidRPr="004F333E">
        <w:rPr>
          <w:rFonts w:ascii="Times New Roman" w:hAnsi="Times New Roman" w:cs="Times New Roman"/>
          <w:bCs/>
        </w:rPr>
        <w:t xml:space="preserve"> there are people from other religions </w:t>
      </w:r>
      <w:r w:rsidR="005C1A45" w:rsidRPr="004F333E">
        <w:rPr>
          <w:rFonts w:ascii="Times New Roman" w:hAnsi="Times New Roman" w:cs="Times New Roman"/>
          <w:bCs/>
        </w:rPr>
        <w:t>who</w:t>
      </w:r>
      <w:r w:rsidRPr="004F333E">
        <w:rPr>
          <w:rFonts w:ascii="Times New Roman" w:hAnsi="Times New Roman" w:cs="Times New Roman"/>
          <w:bCs/>
        </w:rPr>
        <w:t xml:space="preserve"> have the spirit without them knowing. If the person finds out, the person might be required to buy sweets and biscuits without necessarily offering them as </w:t>
      </w:r>
      <w:r w:rsidR="005C1A45" w:rsidRPr="004F333E">
        <w:rPr>
          <w:rFonts w:ascii="Times New Roman" w:hAnsi="Times New Roman" w:cs="Times New Roman"/>
          <w:bCs/>
        </w:rPr>
        <w:t xml:space="preserve">a </w:t>
      </w:r>
      <w:r w:rsidRPr="004F333E">
        <w:rPr>
          <w:rFonts w:ascii="Times New Roman" w:hAnsi="Times New Roman" w:cs="Times New Roman"/>
          <w:bCs/>
        </w:rPr>
        <w:t>sacrifice</w:t>
      </w:r>
      <w:r w:rsidR="008849B1" w:rsidRPr="004F333E">
        <w:rPr>
          <w:rFonts w:ascii="Times New Roman" w:hAnsi="Times New Roman" w:cs="Times New Roman"/>
          <w:bCs/>
        </w:rPr>
        <w:t>,</w:t>
      </w:r>
      <w:r w:rsidRPr="004F333E">
        <w:rPr>
          <w:rFonts w:ascii="Times New Roman" w:hAnsi="Times New Roman" w:cs="Times New Roman"/>
          <w:bCs/>
        </w:rPr>
        <w:t xml:space="preserve"> but </w:t>
      </w:r>
      <w:r w:rsidR="005C1A45" w:rsidRPr="004F333E">
        <w:rPr>
          <w:rFonts w:ascii="Times New Roman" w:hAnsi="Times New Roman" w:cs="Times New Roman"/>
          <w:bCs/>
        </w:rPr>
        <w:t xml:space="preserve">they </w:t>
      </w:r>
      <w:r w:rsidRPr="004F333E">
        <w:rPr>
          <w:rFonts w:ascii="Times New Roman" w:hAnsi="Times New Roman" w:cs="Times New Roman"/>
          <w:bCs/>
        </w:rPr>
        <w:t>can be given to children</w:t>
      </w:r>
      <w:r w:rsidR="005C1A45" w:rsidRPr="004F333E">
        <w:rPr>
          <w:rFonts w:ascii="Times New Roman" w:hAnsi="Times New Roman" w:cs="Times New Roman"/>
          <w:bCs/>
        </w:rPr>
        <w:t>,</w:t>
      </w:r>
      <w:r w:rsidRPr="004F333E">
        <w:rPr>
          <w:rFonts w:ascii="Times New Roman" w:hAnsi="Times New Roman" w:cs="Times New Roman"/>
          <w:bCs/>
        </w:rPr>
        <w:t xml:space="preserve"> which is also a form of ritual. The sacrifice cannot just be dropped anywhere without the dictate of Ifá. The sacrifice may be dropped at T-junctions or by the </w:t>
      </w:r>
      <w:r w:rsidR="005C1A45" w:rsidRPr="004F333E">
        <w:rPr>
          <w:rFonts w:ascii="Times New Roman" w:hAnsi="Times New Roman" w:cs="Times New Roman"/>
          <w:bCs/>
        </w:rPr>
        <w:t>riverbank</w:t>
      </w:r>
      <w:r w:rsidRPr="004F333E">
        <w:rPr>
          <w:rFonts w:ascii="Times New Roman" w:hAnsi="Times New Roman" w:cs="Times New Roman"/>
          <w:bCs/>
        </w:rPr>
        <w:t xml:space="preserve"> because they work with the wind, rivers and trees, etc. They are believed to be everywhere and see everything. Once these rituals are carried out, the person gains her freedom. At times, the ritual might be done on behalf of a person </w:t>
      </w:r>
      <w:r w:rsidR="008849B1" w:rsidRPr="004F333E">
        <w:rPr>
          <w:rFonts w:ascii="Times New Roman" w:hAnsi="Times New Roman" w:cs="Times New Roman"/>
          <w:bCs/>
        </w:rPr>
        <w:t>overseas,</w:t>
      </w:r>
      <w:r w:rsidRPr="004F333E">
        <w:rPr>
          <w:rFonts w:ascii="Times New Roman" w:hAnsi="Times New Roman" w:cs="Times New Roman"/>
          <w:bCs/>
        </w:rPr>
        <w:t xml:space="preserve"> and immediately it is done, the person feels a form of relief where she is. </w:t>
      </w:r>
    </w:p>
    <w:p w:rsidR="00F33506" w:rsidRPr="004F333E" w:rsidRDefault="00F33506" w:rsidP="005C1A45">
      <w:pPr>
        <w:spacing w:line="480" w:lineRule="auto"/>
        <w:jc w:val="both"/>
        <w:rPr>
          <w:rFonts w:ascii="Times New Roman" w:hAnsi="Times New Roman" w:cs="Times New Roman"/>
          <w:bCs/>
        </w:rPr>
      </w:pPr>
      <w:r w:rsidRPr="004F333E">
        <w:rPr>
          <w:rFonts w:ascii="Times New Roman" w:hAnsi="Times New Roman" w:cs="Times New Roman"/>
          <w:bCs/>
          <w:i/>
        </w:rPr>
        <w:t>Òrìs̩à</w:t>
      </w:r>
      <w:r w:rsidRPr="004F333E">
        <w:rPr>
          <w:rFonts w:ascii="Times New Roman" w:hAnsi="Times New Roman" w:cs="Times New Roman"/>
          <w:bCs/>
        </w:rPr>
        <w:t xml:space="preserve"> </w:t>
      </w:r>
      <w:r w:rsidRPr="004F333E">
        <w:rPr>
          <w:rFonts w:ascii="Times New Roman" w:hAnsi="Times New Roman" w:cs="Times New Roman"/>
          <w:bCs/>
          <w:i/>
        </w:rPr>
        <w:t>Ẹgbẹ̣́</w:t>
      </w:r>
      <w:r w:rsidRPr="004F333E">
        <w:rPr>
          <w:rFonts w:ascii="Times New Roman" w:hAnsi="Times New Roman" w:cs="Times New Roman"/>
          <w:bCs/>
        </w:rPr>
        <w:t xml:space="preserve"> is assumed to affect many areas of a person’s life: it can be the reason for failure at work, barrenness</w:t>
      </w:r>
      <w:r w:rsidR="008849B1" w:rsidRPr="004F333E">
        <w:rPr>
          <w:rFonts w:ascii="Times New Roman" w:hAnsi="Times New Roman" w:cs="Times New Roman"/>
          <w:bCs/>
        </w:rPr>
        <w:t>,</w:t>
      </w:r>
      <w:r w:rsidRPr="004F333E">
        <w:rPr>
          <w:rFonts w:ascii="Times New Roman" w:hAnsi="Times New Roman" w:cs="Times New Roman"/>
          <w:bCs/>
        </w:rPr>
        <w:t xml:space="preserve"> and backwardness in all spheres of life. According to </w:t>
      </w:r>
      <w:r w:rsidRPr="004F333E">
        <w:rPr>
          <w:rFonts w:ascii="Times New Roman" w:hAnsi="Times New Roman" w:cs="Times New Roman"/>
          <w:bCs/>
          <w:i/>
        </w:rPr>
        <w:t>Ìyá Ẹgbẹ́</w:t>
      </w:r>
      <w:r w:rsidRPr="004F333E">
        <w:rPr>
          <w:rFonts w:ascii="Times New Roman" w:hAnsi="Times New Roman" w:cs="Times New Roman"/>
          <w:bCs/>
        </w:rPr>
        <w:t xml:space="preserve">, when she was born, her parents were told that she was a child possessed </w:t>
      </w:r>
      <w:r w:rsidR="008849B1" w:rsidRPr="004F333E">
        <w:rPr>
          <w:rFonts w:ascii="Times New Roman" w:hAnsi="Times New Roman" w:cs="Times New Roman"/>
          <w:bCs/>
        </w:rPr>
        <w:t>by</w:t>
      </w:r>
      <w:r w:rsidRPr="004F333E">
        <w:rPr>
          <w:rFonts w:ascii="Times New Roman" w:hAnsi="Times New Roman" w:cs="Times New Roman"/>
          <w:bCs/>
        </w:rPr>
        <w:t xml:space="preserve"> </w:t>
      </w:r>
      <w:r w:rsidRPr="004F333E">
        <w:rPr>
          <w:rFonts w:ascii="Times New Roman" w:hAnsi="Times New Roman" w:cs="Times New Roman"/>
          <w:bCs/>
          <w:i/>
        </w:rPr>
        <w:t>Ẹgbẹ́</w:t>
      </w:r>
      <w:r w:rsidRPr="004F333E">
        <w:rPr>
          <w:rFonts w:ascii="Times New Roman" w:hAnsi="Times New Roman" w:cs="Times New Roman"/>
          <w:bCs/>
        </w:rPr>
        <w:t xml:space="preserve">. They were told she would not be able to conceive. Her parents decided to consult the </w:t>
      </w:r>
      <w:r w:rsidRPr="004F333E">
        <w:rPr>
          <w:rFonts w:ascii="Times New Roman" w:hAnsi="Times New Roman" w:cs="Times New Roman"/>
          <w:bCs/>
          <w:i/>
        </w:rPr>
        <w:t>Ifá</w:t>
      </w:r>
      <w:r w:rsidRPr="004F333E">
        <w:rPr>
          <w:rFonts w:ascii="Times New Roman" w:hAnsi="Times New Roman" w:cs="Times New Roman"/>
          <w:bCs/>
        </w:rPr>
        <w:t xml:space="preserve"> oracle</w:t>
      </w:r>
      <w:r w:rsidR="00E8639E" w:rsidRPr="004F333E">
        <w:rPr>
          <w:rFonts w:ascii="Times New Roman" w:hAnsi="Times New Roman" w:cs="Times New Roman"/>
          <w:bCs/>
        </w:rPr>
        <w:t>,</w:t>
      </w:r>
      <w:r w:rsidRPr="004F333E">
        <w:rPr>
          <w:rFonts w:ascii="Times New Roman" w:hAnsi="Times New Roman" w:cs="Times New Roman"/>
          <w:bCs/>
        </w:rPr>
        <w:t xml:space="preserve"> </w:t>
      </w:r>
      <w:r w:rsidR="008849B1" w:rsidRPr="004F333E">
        <w:rPr>
          <w:rFonts w:ascii="Times New Roman" w:hAnsi="Times New Roman" w:cs="Times New Roman"/>
          <w:bCs/>
        </w:rPr>
        <w:t>which</w:t>
      </w:r>
      <w:r w:rsidRPr="004F333E">
        <w:rPr>
          <w:rFonts w:ascii="Times New Roman" w:hAnsi="Times New Roman" w:cs="Times New Roman"/>
          <w:bCs/>
        </w:rPr>
        <w:t xml:space="preserve"> was able to prescribe the way out</w:t>
      </w:r>
      <w:r w:rsidR="000566EA" w:rsidRPr="004F333E">
        <w:rPr>
          <w:rFonts w:ascii="Times New Roman" w:hAnsi="Times New Roman" w:cs="Times New Roman"/>
          <w:bCs/>
        </w:rPr>
        <w:t xml:space="preserve"> (Ifayinka</w:t>
      </w:r>
      <w:r w:rsidR="008849B1" w:rsidRPr="004F333E">
        <w:rPr>
          <w:rFonts w:ascii="Times New Roman" w:hAnsi="Times New Roman" w:cs="Times New Roman"/>
          <w:bCs/>
        </w:rPr>
        <w:t>, 2019)</w:t>
      </w:r>
      <w:r w:rsidRPr="004F333E">
        <w:rPr>
          <w:rFonts w:ascii="Times New Roman" w:hAnsi="Times New Roman" w:cs="Times New Roman"/>
          <w:bCs/>
        </w:rPr>
        <w:t xml:space="preserve">.  </w:t>
      </w:r>
      <w:r w:rsidRPr="004F333E">
        <w:rPr>
          <w:rFonts w:ascii="Times New Roman" w:hAnsi="Times New Roman" w:cs="Times New Roman"/>
          <w:bCs/>
          <w:i/>
        </w:rPr>
        <w:t>Ẹgbẹ́</w:t>
      </w:r>
      <w:r w:rsidRPr="004F333E">
        <w:rPr>
          <w:rFonts w:ascii="Times New Roman" w:hAnsi="Times New Roman" w:cs="Times New Roman"/>
          <w:bCs/>
        </w:rPr>
        <w:t xml:space="preserve"> is mainly a female affair</w:t>
      </w:r>
      <w:r w:rsidR="008849B1" w:rsidRPr="004F333E">
        <w:rPr>
          <w:rFonts w:ascii="Times New Roman" w:hAnsi="Times New Roman" w:cs="Times New Roman"/>
          <w:bCs/>
        </w:rPr>
        <w:t>,</w:t>
      </w:r>
      <w:r w:rsidRPr="004F333E">
        <w:rPr>
          <w:rFonts w:ascii="Times New Roman" w:hAnsi="Times New Roman" w:cs="Times New Roman"/>
          <w:bCs/>
        </w:rPr>
        <w:t xml:space="preserve"> and the role they play is greater than that played by men. When a client is told to give </w:t>
      </w:r>
      <w:r w:rsidRPr="004F333E">
        <w:rPr>
          <w:rFonts w:ascii="Times New Roman" w:hAnsi="Times New Roman" w:cs="Times New Roman"/>
          <w:bCs/>
          <w:i/>
        </w:rPr>
        <w:t>Ẹgbẹ́</w:t>
      </w:r>
      <w:r w:rsidRPr="004F333E">
        <w:rPr>
          <w:rFonts w:ascii="Times New Roman" w:hAnsi="Times New Roman" w:cs="Times New Roman"/>
          <w:bCs/>
        </w:rPr>
        <w:t xml:space="preserve"> their calabash, she is expected to provide items such as a calabash, a sack, eggs, parrot feathers, sugar cane, pounded </w:t>
      </w:r>
      <w:r w:rsidR="00E8639E" w:rsidRPr="004F333E">
        <w:rPr>
          <w:rFonts w:ascii="Times New Roman" w:hAnsi="Times New Roman" w:cs="Times New Roman"/>
          <w:bCs/>
        </w:rPr>
        <w:t>yams</w:t>
      </w:r>
      <w:r w:rsidRPr="004F333E">
        <w:rPr>
          <w:rFonts w:ascii="Times New Roman" w:hAnsi="Times New Roman" w:cs="Times New Roman"/>
          <w:bCs/>
        </w:rPr>
        <w:t xml:space="preserve">, etc. These items are placed in the calabash and then put in the sack and taken to the river. The person leads, while the </w:t>
      </w:r>
      <w:r w:rsidRPr="004F333E">
        <w:rPr>
          <w:rFonts w:ascii="Times New Roman" w:hAnsi="Times New Roman" w:cs="Times New Roman"/>
          <w:bCs/>
          <w:i/>
        </w:rPr>
        <w:t>Ìyá Ẹgbẹ́</w:t>
      </w:r>
      <w:r w:rsidRPr="004F333E">
        <w:rPr>
          <w:rFonts w:ascii="Times New Roman" w:hAnsi="Times New Roman" w:cs="Times New Roman"/>
          <w:bCs/>
        </w:rPr>
        <w:t xml:space="preserve"> goes behind her to conclude the ritual. </w:t>
      </w:r>
    </w:p>
    <w:p w:rsidR="00F33506" w:rsidRPr="004F333E" w:rsidRDefault="00F33506" w:rsidP="00A65291">
      <w:pPr>
        <w:spacing w:line="480" w:lineRule="auto"/>
        <w:jc w:val="both"/>
        <w:rPr>
          <w:rFonts w:ascii="Times New Roman" w:hAnsi="Times New Roman" w:cs="Times New Roman"/>
          <w:bCs/>
          <w:i/>
        </w:rPr>
      </w:pPr>
      <w:r w:rsidRPr="004F333E">
        <w:rPr>
          <w:rFonts w:ascii="Times New Roman" w:hAnsi="Times New Roman" w:cs="Times New Roman"/>
          <w:bCs/>
        </w:rPr>
        <w:t xml:space="preserve">On getting there, the </w:t>
      </w:r>
      <w:r w:rsidRPr="004F333E">
        <w:rPr>
          <w:rFonts w:ascii="Times New Roman" w:hAnsi="Times New Roman" w:cs="Times New Roman"/>
          <w:bCs/>
          <w:i/>
        </w:rPr>
        <w:t>Ìyá Ẹgbẹ́</w:t>
      </w:r>
      <w:r w:rsidRPr="004F333E">
        <w:rPr>
          <w:rFonts w:ascii="Times New Roman" w:hAnsi="Times New Roman" w:cs="Times New Roman"/>
          <w:bCs/>
        </w:rPr>
        <w:t xml:space="preserve"> takes a particular plant known as </w:t>
      </w:r>
      <w:r w:rsidRPr="004F333E">
        <w:rPr>
          <w:rFonts w:ascii="Times New Roman" w:hAnsi="Times New Roman" w:cs="Times New Roman"/>
          <w:bCs/>
          <w:i/>
        </w:rPr>
        <w:t>ọ̀sẹ́pòtu</w:t>
      </w:r>
      <w:r w:rsidR="008849B1" w:rsidRPr="004F333E">
        <w:rPr>
          <w:rFonts w:ascii="Times New Roman" w:hAnsi="Times New Roman" w:cs="Times New Roman"/>
          <w:bCs/>
          <w:i/>
        </w:rPr>
        <w:t xml:space="preserve"> (Interview, 2019)</w:t>
      </w:r>
      <w:r w:rsidRPr="004F333E">
        <w:rPr>
          <w:rFonts w:ascii="Times New Roman" w:hAnsi="Times New Roman" w:cs="Times New Roman"/>
          <w:bCs/>
        </w:rPr>
        <w:t xml:space="preserve"> to hit her on the leg</w:t>
      </w:r>
      <w:r w:rsidR="00E8639E" w:rsidRPr="004F333E">
        <w:rPr>
          <w:rFonts w:ascii="Times New Roman" w:hAnsi="Times New Roman" w:cs="Times New Roman"/>
          <w:bCs/>
        </w:rPr>
        <w:t>,</w:t>
      </w:r>
      <w:r w:rsidRPr="004F333E">
        <w:rPr>
          <w:rFonts w:ascii="Times New Roman" w:hAnsi="Times New Roman" w:cs="Times New Roman"/>
          <w:bCs/>
        </w:rPr>
        <w:t xml:space="preserve"> then the person throws the calabash in the river. This symbolises breaking the connection between the person and </w:t>
      </w:r>
      <w:r w:rsidRPr="004F333E">
        <w:rPr>
          <w:rFonts w:ascii="Times New Roman" w:hAnsi="Times New Roman" w:cs="Times New Roman"/>
          <w:bCs/>
          <w:i/>
        </w:rPr>
        <w:t>Ẹgbẹ́</w:t>
      </w:r>
      <w:r w:rsidRPr="004F333E">
        <w:rPr>
          <w:rFonts w:ascii="Times New Roman" w:hAnsi="Times New Roman" w:cs="Times New Roman"/>
          <w:bCs/>
        </w:rPr>
        <w:t xml:space="preserve"> forever. A barren woman who has been told the cause of her barren</w:t>
      </w:r>
      <w:r w:rsidR="00BE5EDC" w:rsidRPr="004F333E">
        <w:rPr>
          <w:rFonts w:ascii="Times New Roman" w:hAnsi="Times New Roman" w:cs="Times New Roman"/>
          <w:bCs/>
        </w:rPr>
        <w:t>n</w:t>
      </w:r>
      <w:r w:rsidRPr="004F333E">
        <w:rPr>
          <w:rFonts w:ascii="Times New Roman" w:hAnsi="Times New Roman" w:cs="Times New Roman"/>
          <w:bCs/>
        </w:rPr>
        <w:t xml:space="preserve">ess is </w:t>
      </w:r>
      <w:r w:rsidRPr="004F333E">
        <w:rPr>
          <w:rFonts w:ascii="Times New Roman" w:hAnsi="Times New Roman" w:cs="Times New Roman"/>
          <w:bCs/>
          <w:i/>
        </w:rPr>
        <w:t>Ẹgbẹ́</w:t>
      </w:r>
      <w:r w:rsidRPr="004F333E">
        <w:rPr>
          <w:rFonts w:ascii="Times New Roman" w:hAnsi="Times New Roman" w:cs="Times New Roman"/>
          <w:bCs/>
        </w:rPr>
        <w:t xml:space="preserve"> </w:t>
      </w:r>
      <w:r w:rsidR="00E8639E" w:rsidRPr="004F333E">
        <w:rPr>
          <w:rFonts w:ascii="Times New Roman" w:hAnsi="Times New Roman" w:cs="Times New Roman"/>
          <w:bCs/>
        </w:rPr>
        <w:t>can</w:t>
      </w:r>
      <w:r w:rsidRPr="004F333E">
        <w:rPr>
          <w:rFonts w:ascii="Times New Roman" w:hAnsi="Times New Roman" w:cs="Times New Roman"/>
          <w:bCs/>
        </w:rPr>
        <w:t xml:space="preserve"> conceive after the ritual. Also, people battling different problems in life are set free from them after the ritual</w:t>
      </w:r>
      <w:r w:rsidR="008849B1" w:rsidRPr="004F333E">
        <w:rPr>
          <w:rFonts w:ascii="Times New Roman" w:hAnsi="Times New Roman" w:cs="Times New Roman"/>
          <w:bCs/>
        </w:rPr>
        <w:t xml:space="preserve"> (</w:t>
      </w:r>
      <w:r w:rsidR="000566EA" w:rsidRPr="004F333E">
        <w:rPr>
          <w:rFonts w:ascii="Times New Roman" w:hAnsi="Times New Roman" w:cs="Times New Roman"/>
          <w:bCs/>
        </w:rPr>
        <w:t>Awogbenga</w:t>
      </w:r>
      <w:r w:rsidR="008849B1" w:rsidRPr="004F333E">
        <w:rPr>
          <w:rFonts w:ascii="Times New Roman" w:hAnsi="Times New Roman" w:cs="Times New Roman"/>
          <w:bCs/>
        </w:rPr>
        <w:t>, 2019)</w:t>
      </w:r>
      <w:r w:rsidRPr="004F333E">
        <w:rPr>
          <w:rFonts w:ascii="Times New Roman" w:hAnsi="Times New Roman" w:cs="Times New Roman"/>
          <w:bCs/>
        </w:rPr>
        <w:t xml:space="preserve">.  There is the annual ceremony of </w:t>
      </w:r>
      <w:r w:rsidRPr="004F333E">
        <w:rPr>
          <w:rFonts w:ascii="Times New Roman" w:hAnsi="Times New Roman" w:cs="Times New Roman"/>
          <w:bCs/>
          <w:i/>
        </w:rPr>
        <w:t>Ẹgbẹ́</w:t>
      </w:r>
      <w:r w:rsidRPr="004F333E">
        <w:rPr>
          <w:rFonts w:ascii="Times New Roman" w:hAnsi="Times New Roman" w:cs="Times New Roman"/>
          <w:bCs/>
        </w:rPr>
        <w:t xml:space="preserve">. During this time, offerings are made to the </w:t>
      </w:r>
      <w:r w:rsidRPr="004F333E">
        <w:rPr>
          <w:rFonts w:ascii="Times New Roman" w:hAnsi="Times New Roman" w:cs="Times New Roman"/>
          <w:bCs/>
          <w:i/>
        </w:rPr>
        <w:t>òrìs̩à ẹgbẹ́</w:t>
      </w:r>
      <w:r w:rsidR="00E8639E" w:rsidRPr="004F333E">
        <w:rPr>
          <w:rFonts w:ascii="Times New Roman" w:hAnsi="Times New Roman" w:cs="Times New Roman"/>
          <w:bCs/>
          <w:i/>
        </w:rPr>
        <w:t>,</w:t>
      </w:r>
      <w:r w:rsidRPr="004F333E">
        <w:rPr>
          <w:rFonts w:ascii="Times New Roman" w:hAnsi="Times New Roman" w:cs="Times New Roman"/>
          <w:bCs/>
        </w:rPr>
        <w:t xml:space="preserve"> and they include </w:t>
      </w:r>
      <w:r w:rsidRPr="004F333E">
        <w:rPr>
          <w:rFonts w:ascii="Times New Roman" w:hAnsi="Times New Roman" w:cs="Times New Roman"/>
          <w:bCs/>
          <w:i/>
        </w:rPr>
        <w:t>èkuru, ọ̀ọ̀lẹ̀, àkàrà</w:t>
      </w:r>
      <w:r w:rsidRPr="004F333E">
        <w:rPr>
          <w:rFonts w:ascii="Times New Roman" w:hAnsi="Times New Roman" w:cs="Times New Roman"/>
          <w:bCs/>
        </w:rPr>
        <w:t xml:space="preserve">, hens, rats, </w:t>
      </w:r>
      <w:r w:rsidRPr="004F333E">
        <w:rPr>
          <w:rFonts w:ascii="Times New Roman" w:hAnsi="Times New Roman" w:cs="Times New Roman"/>
          <w:bCs/>
          <w:i/>
        </w:rPr>
        <w:t>àádùn</w:t>
      </w:r>
      <w:r w:rsidRPr="004F333E">
        <w:rPr>
          <w:rFonts w:ascii="Times New Roman" w:hAnsi="Times New Roman" w:cs="Times New Roman"/>
          <w:bCs/>
        </w:rPr>
        <w:t>, bananas, a male goat</w:t>
      </w:r>
      <w:r w:rsidR="00E8639E" w:rsidRPr="004F333E">
        <w:rPr>
          <w:rFonts w:ascii="Times New Roman" w:hAnsi="Times New Roman" w:cs="Times New Roman"/>
          <w:bCs/>
        </w:rPr>
        <w:t>,</w:t>
      </w:r>
      <w:r w:rsidRPr="004F333E">
        <w:rPr>
          <w:rFonts w:ascii="Times New Roman" w:hAnsi="Times New Roman" w:cs="Times New Roman"/>
          <w:bCs/>
        </w:rPr>
        <w:t xml:space="preserve"> and white cloth. On the evening before the celebration, followers of </w:t>
      </w:r>
      <w:r w:rsidRPr="004F333E">
        <w:rPr>
          <w:rFonts w:ascii="Times New Roman" w:hAnsi="Times New Roman" w:cs="Times New Roman"/>
          <w:bCs/>
          <w:i/>
        </w:rPr>
        <w:t>Ẹgbẹ́</w:t>
      </w:r>
      <w:r w:rsidRPr="004F333E">
        <w:rPr>
          <w:rFonts w:ascii="Times New Roman" w:hAnsi="Times New Roman" w:cs="Times New Roman"/>
          <w:bCs/>
        </w:rPr>
        <w:t xml:space="preserve"> sing and dance </w:t>
      </w:r>
      <w:r w:rsidR="00E8639E" w:rsidRPr="004F333E">
        <w:rPr>
          <w:rFonts w:ascii="Times New Roman" w:hAnsi="Times New Roman" w:cs="Times New Roman"/>
          <w:bCs/>
        </w:rPr>
        <w:t>around</w:t>
      </w:r>
      <w:r w:rsidRPr="004F333E">
        <w:rPr>
          <w:rFonts w:ascii="Times New Roman" w:hAnsi="Times New Roman" w:cs="Times New Roman"/>
          <w:bCs/>
        </w:rPr>
        <w:t xml:space="preserve"> the town. During the </w:t>
      </w:r>
      <w:r w:rsidRPr="004F333E">
        <w:rPr>
          <w:rFonts w:ascii="Times New Roman" w:hAnsi="Times New Roman" w:cs="Times New Roman"/>
          <w:bCs/>
          <w:i/>
        </w:rPr>
        <w:t>Ẹgbẹ́</w:t>
      </w:r>
      <w:r w:rsidRPr="004F333E">
        <w:rPr>
          <w:rFonts w:ascii="Times New Roman" w:hAnsi="Times New Roman" w:cs="Times New Roman"/>
          <w:bCs/>
        </w:rPr>
        <w:t xml:space="preserve"> ritual as well, there is </w:t>
      </w:r>
      <w:r w:rsidR="00E8639E" w:rsidRPr="004F333E">
        <w:rPr>
          <w:rFonts w:ascii="Times New Roman" w:hAnsi="Times New Roman" w:cs="Times New Roman"/>
          <w:bCs/>
        </w:rPr>
        <w:t xml:space="preserve">a </w:t>
      </w:r>
      <w:r w:rsidRPr="004F333E">
        <w:rPr>
          <w:rFonts w:ascii="Times New Roman" w:hAnsi="Times New Roman" w:cs="Times New Roman"/>
          <w:bCs/>
        </w:rPr>
        <w:t xml:space="preserve">possibility of spirit possession which happens at the shrine. </w:t>
      </w:r>
      <w:r w:rsidRPr="004F333E">
        <w:rPr>
          <w:rFonts w:ascii="Times New Roman" w:hAnsi="Times New Roman" w:cs="Times New Roman"/>
          <w:bCs/>
          <w:i/>
        </w:rPr>
        <w:t>Ẹgbẹ́</w:t>
      </w:r>
      <w:r w:rsidRPr="004F333E">
        <w:rPr>
          <w:rFonts w:ascii="Times New Roman" w:hAnsi="Times New Roman" w:cs="Times New Roman"/>
          <w:bCs/>
        </w:rPr>
        <w:t xml:space="preserve"> is believed to be a female </w:t>
      </w:r>
      <w:r w:rsidRPr="004F333E">
        <w:rPr>
          <w:rFonts w:ascii="Times New Roman" w:hAnsi="Times New Roman" w:cs="Times New Roman"/>
          <w:bCs/>
          <w:i/>
        </w:rPr>
        <w:t>Òrìs̩à</w:t>
      </w:r>
      <w:r w:rsidRPr="004F333E">
        <w:rPr>
          <w:rFonts w:ascii="Times New Roman" w:hAnsi="Times New Roman" w:cs="Times New Roman"/>
          <w:bCs/>
        </w:rPr>
        <w:t xml:space="preserve"> but is usually impersonated by men who wear women’s costumes with masks</w:t>
      </w:r>
      <w:r w:rsidR="00DE7AC4" w:rsidRPr="004F333E">
        <w:rPr>
          <w:rFonts w:ascii="Times New Roman" w:hAnsi="Times New Roman" w:cs="Times New Roman"/>
          <w:bCs/>
        </w:rPr>
        <w:t xml:space="preserve"> (George, </w:t>
      </w:r>
      <w:r w:rsidR="00DE7AC4" w:rsidRPr="004F333E">
        <w:rPr>
          <w:rFonts w:ascii="Times New Roman" w:hAnsi="Times New Roman" w:cs="Times New Roman"/>
          <w:bCs/>
        </w:rPr>
        <w:lastRenderedPageBreak/>
        <w:t>1980)</w:t>
      </w:r>
      <w:r w:rsidR="008849B1" w:rsidRPr="004F333E">
        <w:rPr>
          <w:rFonts w:ascii="Times New Roman" w:hAnsi="Times New Roman" w:cs="Times New Roman"/>
          <w:bCs/>
        </w:rPr>
        <w:t>,</w:t>
      </w:r>
      <w:r w:rsidRPr="004F333E">
        <w:rPr>
          <w:rFonts w:ascii="Times New Roman" w:hAnsi="Times New Roman" w:cs="Times New Roman"/>
          <w:bCs/>
        </w:rPr>
        <w:t xml:space="preserve"> but the followers are usually women. During the ceremony, drums like </w:t>
      </w:r>
      <w:r w:rsidRPr="004F333E">
        <w:rPr>
          <w:rFonts w:ascii="Times New Roman" w:hAnsi="Times New Roman" w:cs="Times New Roman"/>
          <w:bCs/>
          <w:i/>
        </w:rPr>
        <w:t>bàtá</w:t>
      </w:r>
      <w:r w:rsidRPr="004F333E">
        <w:rPr>
          <w:rFonts w:ascii="Times New Roman" w:hAnsi="Times New Roman" w:cs="Times New Roman"/>
          <w:bCs/>
        </w:rPr>
        <w:t xml:space="preserve"> and </w:t>
      </w:r>
      <w:r w:rsidRPr="004F333E">
        <w:rPr>
          <w:rFonts w:ascii="Times New Roman" w:hAnsi="Times New Roman" w:cs="Times New Roman"/>
          <w:bCs/>
          <w:i/>
        </w:rPr>
        <w:t>dùndún</w:t>
      </w:r>
      <w:r w:rsidRPr="004F333E">
        <w:rPr>
          <w:rFonts w:ascii="Times New Roman" w:hAnsi="Times New Roman" w:cs="Times New Roman"/>
          <w:bCs/>
        </w:rPr>
        <w:t xml:space="preserve"> are played, while no </w:t>
      </w:r>
      <w:r w:rsidRPr="004F333E">
        <w:rPr>
          <w:rFonts w:ascii="Times New Roman" w:hAnsi="Times New Roman" w:cs="Times New Roman"/>
          <w:bCs/>
          <w:i/>
        </w:rPr>
        <w:t xml:space="preserve">agogo </w:t>
      </w:r>
      <w:r w:rsidRPr="004F333E">
        <w:rPr>
          <w:rFonts w:ascii="Times New Roman" w:hAnsi="Times New Roman" w:cs="Times New Roman"/>
          <w:bCs/>
        </w:rPr>
        <w:t xml:space="preserve">(gongs) and </w:t>
      </w:r>
      <w:r w:rsidRPr="004F333E">
        <w:rPr>
          <w:rFonts w:ascii="Times New Roman" w:hAnsi="Times New Roman" w:cs="Times New Roman"/>
          <w:bCs/>
          <w:i/>
        </w:rPr>
        <w:t>sẹ̀kẹ̀rẹ̀</w:t>
      </w:r>
      <w:r w:rsidRPr="004F333E">
        <w:rPr>
          <w:rFonts w:ascii="Times New Roman" w:hAnsi="Times New Roman" w:cs="Times New Roman"/>
          <w:bCs/>
        </w:rPr>
        <w:t xml:space="preserve"> (rattles) are used</w:t>
      </w:r>
      <w:r w:rsidR="0034756F" w:rsidRPr="004F333E">
        <w:rPr>
          <w:rFonts w:ascii="Times New Roman" w:hAnsi="Times New Roman" w:cs="Times New Roman"/>
          <w:bCs/>
        </w:rPr>
        <w:t xml:space="preserve"> (George, 1980)</w:t>
      </w:r>
      <w:r w:rsidRPr="004F333E">
        <w:rPr>
          <w:rFonts w:ascii="Times New Roman" w:hAnsi="Times New Roman" w:cs="Times New Roman"/>
          <w:bCs/>
        </w:rPr>
        <w:t>.</w:t>
      </w:r>
    </w:p>
    <w:p w:rsidR="00F33506" w:rsidRPr="004F333E" w:rsidRDefault="00F33506" w:rsidP="00A65291">
      <w:pPr>
        <w:spacing w:line="480" w:lineRule="auto"/>
        <w:jc w:val="both"/>
        <w:rPr>
          <w:rFonts w:ascii="Times New Roman" w:hAnsi="Times New Roman" w:cs="Times New Roman"/>
          <w:bCs/>
        </w:rPr>
      </w:pPr>
      <w:r w:rsidRPr="004F333E">
        <w:rPr>
          <w:rFonts w:ascii="Times New Roman" w:hAnsi="Times New Roman" w:cs="Times New Roman"/>
          <w:bCs/>
        </w:rPr>
        <w:t xml:space="preserve">Another cult in which women participate is </w:t>
      </w:r>
      <w:r w:rsidRPr="004F333E">
        <w:rPr>
          <w:rFonts w:ascii="Times New Roman" w:hAnsi="Times New Roman" w:cs="Times New Roman"/>
          <w:bCs/>
          <w:i/>
        </w:rPr>
        <w:t>Òkèbàdàn</w:t>
      </w:r>
      <w:r w:rsidRPr="004F333E">
        <w:rPr>
          <w:rFonts w:ascii="Times New Roman" w:hAnsi="Times New Roman" w:cs="Times New Roman"/>
          <w:bCs/>
        </w:rPr>
        <w:t xml:space="preserve">. </w:t>
      </w:r>
      <w:r w:rsidRPr="004F333E">
        <w:rPr>
          <w:rFonts w:ascii="Times New Roman" w:hAnsi="Times New Roman" w:cs="Times New Roman"/>
          <w:bCs/>
          <w:i/>
        </w:rPr>
        <w:t>Òkèbàdàn</w:t>
      </w:r>
      <w:r w:rsidR="00A65291" w:rsidRPr="004F333E">
        <w:rPr>
          <w:rFonts w:ascii="Times New Roman" w:hAnsi="Times New Roman" w:cs="Times New Roman"/>
          <w:bCs/>
          <w:i/>
        </w:rPr>
        <w:t>,</w:t>
      </w:r>
      <w:r w:rsidRPr="004F333E">
        <w:rPr>
          <w:rFonts w:ascii="Times New Roman" w:hAnsi="Times New Roman" w:cs="Times New Roman"/>
          <w:bCs/>
        </w:rPr>
        <w:t xml:space="preserve"> which is the town deity of Ìbàdàn</w:t>
      </w:r>
      <w:r w:rsidR="0034756F" w:rsidRPr="004F333E">
        <w:rPr>
          <w:rFonts w:ascii="Times New Roman" w:hAnsi="Times New Roman" w:cs="Times New Roman"/>
          <w:bCs/>
        </w:rPr>
        <w:t xml:space="preserve"> (George, 1980)</w:t>
      </w:r>
      <w:r w:rsidR="00A65291" w:rsidRPr="004F333E">
        <w:rPr>
          <w:rFonts w:ascii="Times New Roman" w:hAnsi="Times New Roman" w:cs="Times New Roman"/>
          <w:bCs/>
        </w:rPr>
        <w:t>,</w:t>
      </w:r>
      <w:r w:rsidRPr="004F333E">
        <w:rPr>
          <w:rFonts w:ascii="Times New Roman" w:hAnsi="Times New Roman" w:cs="Times New Roman"/>
          <w:bCs/>
        </w:rPr>
        <w:t xml:space="preserve"> is characterised by gentleness and kindness. </w:t>
      </w:r>
      <w:r w:rsidRPr="004F333E">
        <w:rPr>
          <w:rFonts w:ascii="Times New Roman" w:hAnsi="Times New Roman" w:cs="Times New Roman"/>
          <w:bCs/>
          <w:i/>
        </w:rPr>
        <w:t>Òrìs̩à Òkèbàdàn</w:t>
      </w:r>
      <w:r w:rsidRPr="004F333E">
        <w:rPr>
          <w:rFonts w:ascii="Times New Roman" w:hAnsi="Times New Roman" w:cs="Times New Roman"/>
          <w:bCs/>
        </w:rPr>
        <w:t xml:space="preserve"> is said to be a deity for women and children</w:t>
      </w:r>
      <w:r w:rsidR="0034756F" w:rsidRPr="004F333E">
        <w:rPr>
          <w:rFonts w:ascii="Times New Roman" w:hAnsi="Times New Roman" w:cs="Times New Roman"/>
          <w:bCs/>
        </w:rPr>
        <w:t xml:space="preserve"> (George, 1980)</w:t>
      </w:r>
      <w:r w:rsidRPr="004F333E">
        <w:rPr>
          <w:rFonts w:ascii="Times New Roman" w:hAnsi="Times New Roman" w:cs="Times New Roman"/>
          <w:bCs/>
        </w:rPr>
        <w:t xml:space="preserve">. According to an </w:t>
      </w:r>
      <w:r w:rsidRPr="004F333E">
        <w:rPr>
          <w:rFonts w:ascii="Times New Roman" w:hAnsi="Times New Roman" w:cs="Times New Roman"/>
          <w:bCs/>
          <w:i/>
        </w:rPr>
        <w:t>Ifá</w:t>
      </w:r>
      <w:r w:rsidRPr="004F333E">
        <w:rPr>
          <w:rFonts w:ascii="Times New Roman" w:hAnsi="Times New Roman" w:cs="Times New Roman"/>
          <w:bCs/>
        </w:rPr>
        <w:t xml:space="preserve"> verse, she was rejected in many towns; she went to </w:t>
      </w:r>
      <w:r w:rsidR="00A65291" w:rsidRPr="004F333E">
        <w:rPr>
          <w:rFonts w:ascii="Times New Roman" w:hAnsi="Times New Roman" w:cs="Times New Roman"/>
          <w:bCs/>
        </w:rPr>
        <w:t xml:space="preserve">an </w:t>
      </w:r>
      <w:r w:rsidRPr="004F333E">
        <w:rPr>
          <w:rFonts w:ascii="Times New Roman" w:hAnsi="Times New Roman" w:cs="Times New Roman"/>
          <w:bCs/>
          <w:i/>
        </w:rPr>
        <w:t>Ifá</w:t>
      </w:r>
      <w:r w:rsidRPr="004F333E">
        <w:rPr>
          <w:rFonts w:ascii="Times New Roman" w:hAnsi="Times New Roman" w:cs="Times New Roman"/>
          <w:bCs/>
        </w:rPr>
        <w:t xml:space="preserve"> priest to find out the best town in which she would be loved, accepted</w:t>
      </w:r>
      <w:r w:rsidR="00A65291" w:rsidRPr="004F333E">
        <w:rPr>
          <w:rFonts w:ascii="Times New Roman" w:hAnsi="Times New Roman" w:cs="Times New Roman"/>
          <w:bCs/>
        </w:rPr>
        <w:t>,</w:t>
      </w:r>
      <w:r w:rsidRPr="004F333E">
        <w:rPr>
          <w:rFonts w:ascii="Times New Roman" w:hAnsi="Times New Roman" w:cs="Times New Roman"/>
          <w:bCs/>
        </w:rPr>
        <w:t xml:space="preserve"> and worshipped. </w:t>
      </w:r>
      <w:r w:rsidRPr="004F333E">
        <w:rPr>
          <w:rFonts w:ascii="Times New Roman" w:hAnsi="Times New Roman" w:cs="Times New Roman"/>
          <w:bCs/>
          <w:i/>
        </w:rPr>
        <w:t>Ifá</w:t>
      </w:r>
      <w:r w:rsidRPr="004F333E">
        <w:rPr>
          <w:rFonts w:ascii="Times New Roman" w:hAnsi="Times New Roman" w:cs="Times New Roman"/>
          <w:bCs/>
        </w:rPr>
        <w:t xml:space="preserve"> then told her the best place to go was Ibadan town. Thus, she moved to Ìbàdàn:</w:t>
      </w:r>
    </w:p>
    <w:p w:rsidR="00F33506" w:rsidRPr="004F333E" w:rsidRDefault="00F33506" w:rsidP="00BB1205">
      <w:pPr>
        <w:spacing w:after="0" w:line="240" w:lineRule="auto"/>
        <w:jc w:val="both"/>
        <w:rPr>
          <w:rFonts w:ascii="Times New Roman" w:hAnsi="Times New Roman" w:cs="Times New Roman"/>
          <w:i/>
        </w:rPr>
      </w:pPr>
      <w:r w:rsidRPr="004F333E">
        <w:rPr>
          <w:rFonts w:ascii="Times New Roman" w:hAnsi="Times New Roman" w:cs="Times New Roman"/>
          <w:bCs/>
        </w:rPr>
        <w:t xml:space="preserve">           </w:t>
      </w:r>
      <w:r w:rsidRPr="004F333E">
        <w:rPr>
          <w:rFonts w:ascii="Times New Roman" w:hAnsi="Times New Roman" w:cs="Times New Roman"/>
          <w:bCs/>
        </w:rPr>
        <w:tab/>
      </w:r>
      <w:r w:rsidRPr="004F333E">
        <w:rPr>
          <w:rFonts w:ascii="Times New Roman" w:hAnsi="Times New Roman" w:cs="Times New Roman"/>
          <w:bCs/>
        </w:rPr>
        <w:tab/>
      </w:r>
      <w:r w:rsidRPr="004F333E">
        <w:rPr>
          <w:rFonts w:ascii="Times New Roman" w:hAnsi="Times New Roman" w:cs="Times New Roman"/>
          <w:i/>
        </w:rPr>
        <w:t>Onís̩u ní í fọwọ́ is̩ú ú múgi</w:t>
      </w:r>
    </w:p>
    <w:p w:rsidR="00F33506" w:rsidRPr="004F333E" w:rsidRDefault="00F33506" w:rsidP="00BB1205">
      <w:pPr>
        <w:spacing w:after="0" w:line="240" w:lineRule="auto"/>
        <w:ind w:left="1440"/>
        <w:jc w:val="both"/>
        <w:rPr>
          <w:rFonts w:ascii="Times New Roman" w:hAnsi="Times New Roman" w:cs="Times New Roman"/>
          <w:i/>
        </w:rPr>
      </w:pPr>
      <w:r w:rsidRPr="004F333E">
        <w:rPr>
          <w:rFonts w:ascii="Times New Roman" w:hAnsi="Times New Roman" w:cs="Times New Roman"/>
          <w:i/>
        </w:rPr>
        <w:t>Ejìnrìn tí ò léèkàn ní í fọwọ́ ara rẹ̀ mú kùkùté</w:t>
      </w:r>
    </w:p>
    <w:p w:rsidR="00F33506" w:rsidRPr="004F333E" w:rsidRDefault="00F33506" w:rsidP="00BB1205">
      <w:pPr>
        <w:spacing w:after="0" w:line="240" w:lineRule="auto"/>
        <w:ind w:left="1440"/>
        <w:jc w:val="both"/>
        <w:rPr>
          <w:rFonts w:ascii="Times New Roman" w:hAnsi="Times New Roman" w:cs="Times New Roman"/>
          <w:i/>
        </w:rPr>
      </w:pPr>
      <w:r w:rsidRPr="004F333E">
        <w:rPr>
          <w:rFonts w:ascii="Times New Roman" w:hAnsi="Times New Roman" w:cs="Times New Roman"/>
          <w:i/>
        </w:rPr>
        <w:t>Adíá fókè tìí s̩awo lọ sílé Ìrágbìjí</w:t>
      </w:r>
    </w:p>
    <w:p w:rsidR="00F33506" w:rsidRPr="004F333E" w:rsidRDefault="00F33506" w:rsidP="00BB1205">
      <w:pPr>
        <w:spacing w:after="0" w:line="240" w:lineRule="auto"/>
        <w:ind w:left="1440"/>
        <w:jc w:val="both"/>
        <w:rPr>
          <w:rFonts w:ascii="Times New Roman" w:hAnsi="Times New Roman" w:cs="Times New Roman"/>
          <w:i/>
        </w:rPr>
      </w:pPr>
      <w:r w:rsidRPr="004F333E">
        <w:rPr>
          <w:rFonts w:ascii="Times New Roman" w:hAnsi="Times New Roman" w:cs="Times New Roman"/>
          <w:i/>
        </w:rPr>
        <w:t>Ẹ̩bọ lawo ní ó rú</w:t>
      </w:r>
    </w:p>
    <w:p w:rsidR="00F33506" w:rsidRPr="004F333E" w:rsidRDefault="00F33506" w:rsidP="00BB1205">
      <w:pPr>
        <w:spacing w:after="0" w:line="240" w:lineRule="auto"/>
        <w:ind w:left="1440"/>
        <w:jc w:val="both"/>
        <w:rPr>
          <w:rFonts w:ascii="Times New Roman" w:hAnsi="Times New Roman" w:cs="Times New Roman"/>
          <w:i/>
        </w:rPr>
      </w:pPr>
      <w:r w:rsidRPr="004F333E">
        <w:rPr>
          <w:rFonts w:ascii="Times New Roman" w:hAnsi="Times New Roman" w:cs="Times New Roman"/>
          <w:i/>
        </w:rPr>
        <w:t>Ẹ̩bọ lawo ní ó máa ṣ̩e</w:t>
      </w:r>
    </w:p>
    <w:p w:rsidR="00F33506" w:rsidRPr="004F333E" w:rsidRDefault="00F33506" w:rsidP="00F33506">
      <w:pPr>
        <w:spacing w:line="240" w:lineRule="auto"/>
        <w:ind w:left="3600" w:firstLine="720"/>
        <w:jc w:val="both"/>
        <w:rPr>
          <w:rFonts w:ascii="Times New Roman" w:hAnsi="Times New Roman" w:cs="Times New Roman"/>
        </w:rPr>
      </w:pPr>
    </w:p>
    <w:p w:rsidR="00F33506" w:rsidRPr="004F333E" w:rsidRDefault="00F33506" w:rsidP="00BB1205">
      <w:pPr>
        <w:spacing w:after="0" w:line="240" w:lineRule="auto"/>
        <w:ind w:left="720" w:firstLine="720"/>
        <w:jc w:val="both"/>
        <w:rPr>
          <w:rFonts w:ascii="Times New Roman" w:hAnsi="Times New Roman" w:cs="Times New Roman"/>
        </w:rPr>
      </w:pPr>
      <w:r w:rsidRPr="004F333E">
        <w:rPr>
          <w:rFonts w:ascii="Times New Roman" w:hAnsi="Times New Roman" w:cs="Times New Roman"/>
        </w:rPr>
        <w:t xml:space="preserve">It is the yam’s owner </w:t>
      </w:r>
      <w:r w:rsidR="00A65291" w:rsidRPr="004F333E">
        <w:rPr>
          <w:rFonts w:ascii="Times New Roman" w:hAnsi="Times New Roman" w:cs="Times New Roman"/>
        </w:rPr>
        <w:t>who</w:t>
      </w:r>
      <w:r w:rsidRPr="004F333E">
        <w:rPr>
          <w:rFonts w:ascii="Times New Roman" w:hAnsi="Times New Roman" w:cs="Times New Roman"/>
        </w:rPr>
        <w:t xml:space="preserve"> ties the yam plant to the tree</w:t>
      </w:r>
    </w:p>
    <w:p w:rsidR="00F33506" w:rsidRPr="004F333E" w:rsidRDefault="00F33506" w:rsidP="00BB1205">
      <w:pPr>
        <w:pStyle w:val="ListParagraph"/>
        <w:spacing w:line="240" w:lineRule="auto"/>
        <w:ind w:left="1440" w:right="1397"/>
        <w:jc w:val="both"/>
        <w:rPr>
          <w:rFonts w:ascii="Times New Roman" w:hAnsi="Times New Roman"/>
        </w:rPr>
      </w:pPr>
      <w:r w:rsidRPr="004F333E">
        <w:rPr>
          <w:rFonts w:ascii="Times New Roman" w:hAnsi="Times New Roman"/>
        </w:rPr>
        <w:t xml:space="preserve">It is only the </w:t>
      </w:r>
      <w:r w:rsidRPr="004F333E">
        <w:rPr>
          <w:rFonts w:ascii="Times New Roman" w:hAnsi="Times New Roman"/>
          <w:i/>
        </w:rPr>
        <w:t>ejìrìn</w:t>
      </w:r>
      <w:r w:rsidRPr="004F333E">
        <w:rPr>
          <w:rFonts w:ascii="Times New Roman" w:hAnsi="Times New Roman"/>
        </w:rPr>
        <w:t xml:space="preserve"> (a kind of creeping plant) that will increase in leaf sticks to </w:t>
      </w:r>
      <w:r w:rsidR="00BD1768" w:rsidRPr="004F333E">
        <w:rPr>
          <w:rFonts w:ascii="Times New Roman" w:hAnsi="Times New Roman"/>
        </w:rPr>
        <w:t xml:space="preserve">the </w:t>
      </w:r>
      <w:r w:rsidRPr="004F333E">
        <w:rPr>
          <w:rFonts w:ascii="Times New Roman" w:hAnsi="Times New Roman"/>
        </w:rPr>
        <w:t>stump of a tree</w:t>
      </w:r>
    </w:p>
    <w:p w:rsidR="00F33506" w:rsidRPr="004F333E" w:rsidRDefault="00F33506" w:rsidP="00BB1205">
      <w:pPr>
        <w:pStyle w:val="ListParagraph"/>
        <w:spacing w:line="240" w:lineRule="auto"/>
        <w:ind w:left="1440" w:right="1397"/>
        <w:jc w:val="both"/>
        <w:rPr>
          <w:rFonts w:ascii="Times New Roman" w:hAnsi="Times New Roman"/>
        </w:rPr>
      </w:pPr>
      <w:r w:rsidRPr="004F333E">
        <w:rPr>
          <w:rFonts w:ascii="Times New Roman" w:hAnsi="Times New Roman"/>
        </w:rPr>
        <w:t xml:space="preserve">Ifá divination was made for </w:t>
      </w:r>
      <w:r w:rsidRPr="004F333E">
        <w:rPr>
          <w:rFonts w:ascii="Times New Roman" w:hAnsi="Times New Roman"/>
          <w:i/>
        </w:rPr>
        <w:t>Òkè</w:t>
      </w:r>
      <w:r w:rsidR="0034756F" w:rsidRPr="004F333E">
        <w:rPr>
          <w:rFonts w:ascii="Times New Roman" w:hAnsi="Times New Roman"/>
        </w:rPr>
        <w:t>,</w:t>
      </w:r>
      <w:r w:rsidRPr="004F333E">
        <w:rPr>
          <w:rFonts w:ascii="Times New Roman" w:hAnsi="Times New Roman"/>
        </w:rPr>
        <w:t xml:space="preserve"> </w:t>
      </w:r>
      <w:r w:rsidR="0034756F" w:rsidRPr="004F333E">
        <w:rPr>
          <w:rFonts w:ascii="Times New Roman" w:hAnsi="Times New Roman"/>
        </w:rPr>
        <w:t>who</w:t>
      </w:r>
      <w:r w:rsidRPr="004F333E">
        <w:rPr>
          <w:rFonts w:ascii="Times New Roman" w:hAnsi="Times New Roman"/>
        </w:rPr>
        <w:t xml:space="preserve"> embarked on </w:t>
      </w:r>
      <w:r w:rsidR="0034756F" w:rsidRPr="004F333E">
        <w:rPr>
          <w:rFonts w:ascii="Times New Roman" w:hAnsi="Times New Roman"/>
        </w:rPr>
        <w:t xml:space="preserve">an </w:t>
      </w:r>
      <w:r w:rsidRPr="004F333E">
        <w:rPr>
          <w:rFonts w:ascii="Times New Roman" w:hAnsi="Times New Roman"/>
          <w:i/>
        </w:rPr>
        <w:t>Ifá</w:t>
      </w:r>
      <w:r w:rsidRPr="004F333E">
        <w:rPr>
          <w:rFonts w:ascii="Times New Roman" w:hAnsi="Times New Roman"/>
        </w:rPr>
        <w:t xml:space="preserve"> business trip to </w:t>
      </w:r>
      <w:r w:rsidRPr="004F333E">
        <w:rPr>
          <w:rFonts w:ascii="Times New Roman" w:hAnsi="Times New Roman"/>
          <w:i/>
        </w:rPr>
        <w:t>Ìrágbìjí</w:t>
      </w:r>
    </w:p>
    <w:p w:rsidR="00F33506" w:rsidRPr="004F333E" w:rsidRDefault="00F33506" w:rsidP="00BB1205">
      <w:pPr>
        <w:pStyle w:val="ListParagraph"/>
        <w:spacing w:line="240" w:lineRule="auto"/>
        <w:ind w:left="1440" w:right="1397"/>
        <w:jc w:val="both"/>
        <w:rPr>
          <w:rFonts w:ascii="Times New Roman" w:hAnsi="Times New Roman"/>
        </w:rPr>
      </w:pPr>
      <w:r w:rsidRPr="004F333E">
        <w:rPr>
          <w:rFonts w:ascii="Times New Roman" w:hAnsi="Times New Roman"/>
        </w:rPr>
        <w:t>It was told by the priest to make a sacrifice</w:t>
      </w:r>
    </w:p>
    <w:p w:rsidR="00F33506" w:rsidRPr="004F333E" w:rsidRDefault="00F33506" w:rsidP="00BB1205">
      <w:pPr>
        <w:spacing w:after="0" w:line="240" w:lineRule="auto"/>
        <w:ind w:left="1440" w:right="1397"/>
        <w:jc w:val="both"/>
        <w:rPr>
          <w:rFonts w:ascii="Times New Roman" w:hAnsi="Times New Roman" w:cs="Times New Roman"/>
        </w:rPr>
      </w:pPr>
      <w:r w:rsidRPr="004F333E">
        <w:rPr>
          <w:rFonts w:ascii="Times New Roman" w:hAnsi="Times New Roman" w:cs="Times New Roman"/>
        </w:rPr>
        <w:t xml:space="preserve">It was told by the priest to </w:t>
      </w:r>
      <w:r w:rsidR="0034756F" w:rsidRPr="004F333E">
        <w:rPr>
          <w:rFonts w:ascii="Times New Roman" w:hAnsi="Times New Roman" w:cs="Times New Roman"/>
        </w:rPr>
        <w:t>make</w:t>
      </w:r>
      <w:r w:rsidRPr="004F333E">
        <w:rPr>
          <w:rFonts w:ascii="Times New Roman" w:hAnsi="Times New Roman" w:cs="Times New Roman"/>
        </w:rPr>
        <w:t xml:space="preserve"> a sacrifice</w:t>
      </w:r>
      <w:r w:rsidR="0034756F" w:rsidRPr="004F333E">
        <w:rPr>
          <w:rFonts w:ascii="Times New Roman" w:hAnsi="Times New Roman" w:cs="Times New Roman"/>
        </w:rPr>
        <w:t xml:space="preserve"> (Awolalu, 1979)</w:t>
      </w:r>
      <w:r w:rsidRPr="004F333E">
        <w:rPr>
          <w:rFonts w:ascii="Times New Roman" w:hAnsi="Times New Roman" w:cs="Times New Roman"/>
        </w:rPr>
        <w:t>.</w:t>
      </w:r>
    </w:p>
    <w:p w:rsidR="00F33506" w:rsidRPr="004F333E" w:rsidRDefault="00F33506" w:rsidP="00BB1205">
      <w:pPr>
        <w:spacing w:beforeLines="50" w:before="120" w:after="0" w:line="240" w:lineRule="auto"/>
        <w:rPr>
          <w:rFonts w:ascii="Times New Roman" w:hAnsi="Times New Roman" w:cs="Times New Roman"/>
          <w:bCs/>
        </w:rPr>
      </w:pPr>
    </w:p>
    <w:p w:rsidR="00F33506" w:rsidRPr="004F333E" w:rsidRDefault="00F33506" w:rsidP="00BD1768">
      <w:pPr>
        <w:spacing w:beforeLines="50" w:before="120" w:line="480" w:lineRule="auto"/>
        <w:jc w:val="both"/>
        <w:rPr>
          <w:rFonts w:ascii="Times New Roman" w:hAnsi="Times New Roman" w:cs="Times New Roman"/>
          <w:bCs/>
        </w:rPr>
      </w:pPr>
      <w:r w:rsidRPr="004F333E">
        <w:rPr>
          <w:rFonts w:ascii="Times New Roman" w:hAnsi="Times New Roman" w:cs="Times New Roman"/>
          <w:bCs/>
        </w:rPr>
        <w:t xml:space="preserve">According to the </w:t>
      </w:r>
      <w:r w:rsidRPr="004F333E">
        <w:rPr>
          <w:rFonts w:ascii="Times New Roman" w:hAnsi="Times New Roman" w:cs="Times New Roman"/>
          <w:bCs/>
          <w:i/>
        </w:rPr>
        <w:t>Ifá</w:t>
      </w:r>
      <w:r w:rsidRPr="004F333E">
        <w:rPr>
          <w:rFonts w:ascii="Times New Roman" w:hAnsi="Times New Roman" w:cs="Times New Roman"/>
          <w:bCs/>
        </w:rPr>
        <w:t xml:space="preserve"> verse, she went to </w:t>
      </w:r>
      <w:r w:rsidRPr="004F333E">
        <w:rPr>
          <w:rFonts w:ascii="Times New Roman" w:hAnsi="Times New Roman" w:cs="Times New Roman"/>
          <w:bCs/>
          <w:i/>
        </w:rPr>
        <w:t>Zamfara</w:t>
      </w:r>
      <w:r w:rsidRPr="004F333E">
        <w:rPr>
          <w:rFonts w:ascii="Times New Roman" w:hAnsi="Times New Roman" w:cs="Times New Roman"/>
          <w:bCs/>
        </w:rPr>
        <w:t xml:space="preserve">, </w:t>
      </w:r>
      <w:r w:rsidRPr="004F333E">
        <w:rPr>
          <w:rFonts w:ascii="Times New Roman" w:hAnsi="Times New Roman" w:cs="Times New Roman"/>
          <w:bCs/>
          <w:i/>
        </w:rPr>
        <w:t>Ìrágbìjí</w:t>
      </w:r>
      <w:r w:rsidR="0034756F" w:rsidRPr="004F333E">
        <w:rPr>
          <w:rFonts w:ascii="Times New Roman" w:hAnsi="Times New Roman" w:cs="Times New Roman"/>
          <w:bCs/>
          <w:i/>
        </w:rPr>
        <w:t>,</w:t>
      </w:r>
      <w:r w:rsidRPr="004F333E">
        <w:rPr>
          <w:rFonts w:ascii="Times New Roman" w:hAnsi="Times New Roman" w:cs="Times New Roman"/>
          <w:bCs/>
        </w:rPr>
        <w:t xml:space="preserve"> and other places but was rejected. She was not accepted because all these places had powerful deities they were </w:t>
      </w:r>
      <w:r w:rsidR="0034756F" w:rsidRPr="004F333E">
        <w:rPr>
          <w:rFonts w:ascii="Times New Roman" w:hAnsi="Times New Roman" w:cs="Times New Roman"/>
          <w:bCs/>
        </w:rPr>
        <w:t>already worshipping</w:t>
      </w:r>
      <w:r w:rsidRPr="004F333E">
        <w:rPr>
          <w:rFonts w:ascii="Times New Roman" w:hAnsi="Times New Roman" w:cs="Times New Roman"/>
          <w:bCs/>
        </w:rPr>
        <w:t xml:space="preserve">. </w:t>
      </w:r>
      <w:r w:rsidRPr="004F333E">
        <w:rPr>
          <w:rFonts w:ascii="Times New Roman" w:hAnsi="Times New Roman" w:cs="Times New Roman"/>
          <w:bCs/>
          <w:i/>
        </w:rPr>
        <w:t>Ifá</w:t>
      </w:r>
      <w:r w:rsidRPr="004F333E">
        <w:rPr>
          <w:rFonts w:ascii="Times New Roman" w:hAnsi="Times New Roman" w:cs="Times New Roman"/>
          <w:bCs/>
        </w:rPr>
        <w:t xml:space="preserve"> then said it was in Ibadan </w:t>
      </w:r>
      <w:r w:rsidR="0034756F" w:rsidRPr="004F333E">
        <w:rPr>
          <w:rFonts w:ascii="Times New Roman" w:hAnsi="Times New Roman" w:cs="Times New Roman"/>
          <w:bCs/>
        </w:rPr>
        <w:t xml:space="preserve">that </w:t>
      </w:r>
      <w:r w:rsidRPr="004F333E">
        <w:rPr>
          <w:rFonts w:ascii="Times New Roman" w:hAnsi="Times New Roman" w:cs="Times New Roman"/>
          <w:bCs/>
        </w:rPr>
        <w:t xml:space="preserve">she would be worshipped and would also have a day set aside for her. </w:t>
      </w:r>
      <w:r w:rsidRPr="004F333E">
        <w:rPr>
          <w:rFonts w:ascii="Times New Roman" w:hAnsi="Times New Roman" w:cs="Times New Roman"/>
          <w:bCs/>
          <w:i/>
        </w:rPr>
        <w:t xml:space="preserve">Òkèbàdàn </w:t>
      </w:r>
      <w:r w:rsidRPr="004F333E">
        <w:rPr>
          <w:rFonts w:ascii="Times New Roman" w:hAnsi="Times New Roman" w:cs="Times New Roman"/>
          <w:bCs/>
        </w:rPr>
        <w:t>then went to Ibadan and stopped specifically at E̩lé̩</w:t>
      </w:r>
      <w:r w:rsidRPr="004F333E">
        <w:rPr>
          <w:rFonts w:ascii="Times New Roman" w:hAnsi="Times New Roman" w:cs="Times New Roman"/>
          <w:bCs/>
          <w:i/>
        </w:rPr>
        <w:t>ye̩</w:t>
      </w:r>
      <w:r w:rsidRPr="004F333E">
        <w:rPr>
          <w:rFonts w:ascii="Times New Roman" w:hAnsi="Times New Roman" w:cs="Times New Roman"/>
          <w:bCs/>
        </w:rPr>
        <w:t>lé in Ibadan. One remarkable thing she did in Ibadan was to stop intertribal wars and also secure the town from destruction</w:t>
      </w:r>
      <w:r w:rsidR="0034756F" w:rsidRPr="004F333E">
        <w:rPr>
          <w:rFonts w:ascii="Times New Roman" w:hAnsi="Times New Roman" w:cs="Times New Roman"/>
          <w:bCs/>
        </w:rPr>
        <w:t xml:space="preserve"> (Interview, 2019)</w:t>
      </w:r>
      <w:r w:rsidRPr="004F333E">
        <w:rPr>
          <w:rFonts w:ascii="Times New Roman" w:hAnsi="Times New Roman" w:cs="Times New Roman"/>
          <w:bCs/>
        </w:rPr>
        <w:t xml:space="preserve">. </w:t>
      </w:r>
      <w:r w:rsidRPr="004F333E">
        <w:rPr>
          <w:rFonts w:ascii="Times New Roman" w:hAnsi="Times New Roman" w:cs="Times New Roman"/>
          <w:bCs/>
          <w:i/>
        </w:rPr>
        <w:t>Òkèbàdàn àgé Ọlọ́mú orù</w:t>
      </w:r>
      <w:r w:rsidR="0034756F" w:rsidRPr="004F333E">
        <w:rPr>
          <w:rFonts w:ascii="Times New Roman" w:hAnsi="Times New Roman" w:cs="Times New Roman"/>
          <w:bCs/>
          <w:i/>
        </w:rPr>
        <w:t xml:space="preserve"> (</w:t>
      </w:r>
      <w:r w:rsidR="0034756F" w:rsidRPr="004F333E">
        <w:rPr>
          <w:rFonts w:ascii="Times New Roman" w:hAnsi="Times New Roman" w:cs="Times New Roman"/>
          <w:bCs/>
        </w:rPr>
        <w:t>Awosanmi</w:t>
      </w:r>
      <w:r w:rsidR="0034756F" w:rsidRPr="004F333E">
        <w:rPr>
          <w:rFonts w:ascii="Times New Roman" w:hAnsi="Times New Roman" w:cs="Times New Roman"/>
          <w:bCs/>
          <w:i/>
        </w:rPr>
        <w:t>, 2019)</w:t>
      </w:r>
      <w:r w:rsidRPr="004F333E">
        <w:rPr>
          <w:rFonts w:ascii="Times New Roman" w:hAnsi="Times New Roman" w:cs="Times New Roman"/>
          <w:bCs/>
        </w:rPr>
        <w:t xml:space="preserve"> is believed to have sixteen breasts</w:t>
      </w:r>
      <w:r w:rsidR="0034756F" w:rsidRPr="004F333E">
        <w:rPr>
          <w:rFonts w:ascii="Times New Roman" w:hAnsi="Times New Roman" w:cs="Times New Roman"/>
          <w:bCs/>
        </w:rPr>
        <w:t>,</w:t>
      </w:r>
      <w:r w:rsidRPr="004F333E">
        <w:rPr>
          <w:rFonts w:ascii="Times New Roman" w:hAnsi="Times New Roman" w:cs="Times New Roman"/>
          <w:bCs/>
        </w:rPr>
        <w:t xml:space="preserve"> which she uses to breastfeed her children</w:t>
      </w:r>
      <w:r w:rsidR="0034756F" w:rsidRPr="004F333E">
        <w:rPr>
          <w:rFonts w:ascii="Times New Roman" w:hAnsi="Times New Roman" w:cs="Times New Roman"/>
          <w:bCs/>
        </w:rPr>
        <w:t xml:space="preserve"> (Awolalu, 1979)</w:t>
      </w:r>
      <w:r w:rsidRPr="004F333E">
        <w:rPr>
          <w:rFonts w:ascii="Times New Roman" w:hAnsi="Times New Roman" w:cs="Times New Roman"/>
          <w:bCs/>
        </w:rPr>
        <w:t xml:space="preserve">. The emblem of </w:t>
      </w:r>
      <w:r w:rsidRPr="004F333E">
        <w:rPr>
          <w:rFonts w:ascii="Times New Roman" w:hAnsi="Times New Roman" w:cs="Times New Roman"/>
          <w:bCs/>
          <w:i/>
        </w:rPr>
        <w:t xml:space="preserve">Òkèbàdàn </w:t>
      </w:r>
      <w:r w:rsidRPr="004F333E">
        <w:rPr>
          <w:rFonts w:ascii="Times New Roman" w:hAnsi="Times New Roman" w:cs="Times New Roman"/>
          <w:bCs/>
        </w:rPr>
        <w:t xml:space="preserve">is a huge stone larger than a house found in the bush on top of a hill. In front of the stone is a clay pot resembling the hand of a woman. </w:t>
      </w:r>
      <w:r w:rsidRPr="004F333E">
        <w:rPr>
          <w:rFonts w:ascii="Times New Roman" w:hAnsi="Times New Roman" w:cs="Times New Roman"/>
          <w:bCs/>
          <w:i/>
        </w:rPr>
        <w:t>Òkèbàdàn</w:t>
      </w:r>
      <w:r w:rsidRPr="004F333E">
        <w:rPr>
          <w:rFonts w:ascii="Times New Roman" w:hAnsi="Times New Roman" w:cs="Times New Roman"/>
          <w:bCs/>
        </w:rPr>
        <w:t xml:space="preserve"> festival takes place in March. The items of offering include a cow, 200 guinea fowls, 200 snails, 200 fowls</w:t>
      </w:r>
      <w:r w:rsidR="0011081A" w:rsidRPr="004F333E">
        <w:rPr>
          <w:rFonts w:ascii="Times New Roman" w:hAnsi="Times New Roman" w:cs="Times New Roman"/>
          <w:bCs/>
        </w:rPr>
        <w:t>,</w:t>
      </w:r>
      <w:r w:rsidRPr="004F333E">
        <w:rPr>
          <w:rFonts w:ascii="Times New Roman" w:hAnsi="Times New Roman" w:cs="Times New Roman"/>
          <w:bCs/>
        </w:rPr>
        <w:t xml:space="preserve"> and 200 pigeons</w:t>
      </w:r>
      <w:r w:rsidR="0011081A" w:rsidRPr="004F333E">
        <w:rPr>
          <w:rFonts w:ascii="Times New Roman" w:hAnsi="Times New Roman" w:cs="Times New Roman"/>
          <w:bCs/>
        </w:rPr>
        <w:t xml:space="preserve"> (Awolalu and Dopamu, 2005)</w:t>
      </w:r>
      <w:r w:rsidRPr="004F333E">
        <w:rPr>
          <w:rFonts w:ascii="Times New Roman" w:hAnsi="Times New Roman" w:cs="Times New Roman"/>
          <w:bCs/>
        </w:rPr>
        <w:t>. These offerings are received by the chief priest (</w:t>
      </w:r>
      <w:r w:rsidRPr="004F333E">
        <w:rPr>
          <w:rFonts w:ascii="Times New Roman" w:hAnsi="Times New Roman" w:cs="Times New Roman"/>
          <w:bCs/>
          <w:i/>
        </w:rPr>
        <w:t>Abò̩kè</w:t>
      </w:r>
      <w:r w:rsidRPr="004F333E">
        <w:rPr>
          <w:rFonts w:ascii="Times New Roman" w:hAnsi="Times New Roman" w:cs="Times New Roman"/>
          <w:bCs/>
        </w:rPr>
        <w:t xml:space="preserve">) of the cult and taken to the </w:t>
      </w:r>
      <w:r w:rsidRPr="004F333E">
        <w:rPr>
          <w:rFonts w:ascii="Times New Roman" w:hAnsi="Times New Roman" w:cs="Times New Roman"/>
          <w:bCs/>
        </w:rPr>
        <w:lastRenderedPageBreak/>
        <w:t xml:space="preserve">shrine where they make the sacrifice. He also adds </w:t>
      </w:r>
      <w:r w:rsidR="0011081A" w:rsidRPr="004F333E">
        <w:rPr>
          <w:rFonts w:ascii="Times New Roman" w:hAnsi="Times New Roman" w:cs="Times New Roman"/>
          <w:bCs/>
        </w:rPr>
        <w:t>palm oil</w:t>
      </w:r>
      <w:r w:rsidRPr="004F333E">
        <w:rPr>
          <w:rFonts w:ascii="Times New Roman" w:hAnsi="Times New Roman" w:cs="Times New Roman"/>
          <w:bCs/>
        </w:rPr>
        <w:t>, shea butter, beans, she-goat, kola nuts</w:t>
      </w:r>
      <w:r w:rsidR="0011081A" w:rsidRPr="004F333E">
        <w:rPr>
          <w:rFonts w:ascii="Times New Roman" w:hAnsi="Times New Roman" w:cs="Times New Roman"/>
          <w:bCs/>
        </w:rPr>
        <w:t>,</w:t>
      </w:r>
      <w:r w:rsidRPr="004F333E">
        <w:rPr>
          <w:rFonts w:ascii="Times New Roman" w:hAnsi="Times New Roman" w:cs="Times New Roman"/>
          <w:bCs/>
        </w:rPr>
        <w:t xml:space="preserve"> and pours the blood of the animals on the </w:t>
      </w:r>
      <w:r w:rsidRPr="004F333E">
        <w:rPr>
          <w:rFonts w:ascii="Times New Roman" w:hAnsi="Times New Roman" w:cs="Times New Roman"/>
          <w:bCs/>
          <w:i/>
        </w:rPr>
        <w:t xml:space="preserve">Òkèbàdàn </w:t>
      </w:r>
      <w:r w:rsidRPr="004F333E">
        <w:rPr>
          <w:rFonts w:ascii="Times New Roman" w:hAnsi="Times New Roman" w:cs="Times New Roman"/>
          <w:bCs/>
        </w:rPr>
        <w:t>symbol</w:t>
      </w:r>
      <w:r w:rsidR="0011081A" w:rsidRPr="004F333E">
        <w:rPr>
          <w:rFonts w:ascii="Times New Roman" w:hAnsi="Times New Roman" w:cs="Times New Roman"/>
          <w:bCs/>
        </w:rPr>
        <w:t xml:space="preserve"> (George, 1980, 56)</w:t>
      </w:r>
      <w:r w:rsidRPr="004F333E">
        <w:rPr>
          <w:rFonts w:ascii="Times New Roman" w:hAnsi="Times New Roman" w:cs="Times New Roman"/>
          <w:bCs/>
        </w:rPr>
        <w:t xml:space="preserve">.  The priest is expected to dress like a woman with </w:t>
      </w:r>
      <w:r w:rsidR="0011081A" w:rsidRPr="004F333E">
        <w:rPr>
          <w:rFonts w:ascii="Times New Roman" w:hAnsi="Times New Roman" w:cs="Times New Roman"/>
          <w:bCs/>
        </w:rPr>
        <w:t xml:space="preserve">a </w:t>
      </w:r>
      <w:r w:rsidRPr="004F333E">
        <w:rPr>
          <w:rFonts w:ascii="Times New Roman" w:hAnsi="Times New Roman" w:cs="Times New Roman"/>
          <w:bCs/>
        </w:rPr>
        <w:t xml:space="preserve">necklace, earrings, wear </w:t>
      </w:r>
      <w:r w:rsidR="0011081A" w:rsidRPr="004F333E">
        <w:rPr>
          <w:rFonts w:ascii="Times New Roman" w:hAnsi="Times New Roman" w:cs="Times New Roman"/>
          <w:bCs/>
        </w:rPr>
        <w:t xml:space="preserve">a </w:t>
      </w:r>
      <w:r w:rsidRPr="004F333E">
        <w:rPr>
          <w:rFonts w:ascii="Times New Roman" w:hAnsi="Times New Roman" w:cs="Times New Roman"/>
          <w:bCs/>
        </w:rPr>
        <w:t>head tie, hold a female bag</w:t>
      </w:r>
      <w:r w:rsidR="0011081A" w:rsidRPr="004F333E">
        <w:rPr>
          <w:rFonts w:ascii="Times New Roman" w:hAnsi="Times New Roman" w:cs="Times New Roman"/>
          <w:bCs/>
        </w:rPr>
        <w:t>,</w:t>
      </w:r>
      <w:r w:rsidRPr="004F333E">
        <w:rPr>
          <w:rFonts w:ascii="Times New Roman" w:hAnsi="Times New Roman" w:cs="Times New Roman"/>
          <w:bCs/>
        </w:rPr>
        <w:t xml:space="preserve"> and braid his hair</w:t>
      </w:r>
      <w:r w:rsidR="0011081A" w:rsidRPr="004F333E">
        <w:rPr>
          <w:rFonts w:ascii="Times New Roman" w:hAnsi="Times New Roman" w:cs="Times New Roman"/>
          <w:bCs/>
        </w:rPr>
        <w:t>,</w:t>
      </w:r>
      <w:r w:rsidRPr="004F333E">
        <w:rPr>
          <w:rFonts w:ascii="Times New Roman" w:hAnsi="Times New Roman" w:cs="Times New Roman"/>
          <w:bCs/>
        </w:rPr>
        <w:t xml:space="preserve"> but must not wear shoes</w:t>
      </w:r>
      <w:r w:rsidR="0011081A" w:rsidRPr="004F333E">
        <w:rPr>
          <w:rFonts w:ascii="Times New Roman" w:hAnsi="Times New Roman" w:cs="Times New Roman"/>
          <w:bCs/>
        </w:rPr>
        <w:t xml:space="preserve"> (Interview, 2019)</w:t>
      </w:r>
      <w:r w:rsidRPr="004F333E">
        <w:rPr>
          <w:rFonts w:ascii="Times New Roman" w:hAnsi="Times New Roman" w:cs="Times New Roman"/>
          <w:bCs/>
        </w:rPr>
        <w:t>. He dresses in women’s clothes because she is a female goddess</w:t>
      </w:r>
      <w:r w:rsidR="0011081A" w:rsidRPr="004F333E">
        <w:rPr>
          <w:rFonts w:ascii="Times New Roman" w:hAnsi="Times New Roman" w:cs="Times New Roman"/>
          <w:bCs/>
        </w:rPr>
        <w:t xml:space="preserve"> (Awosanmi, 2019)</w:t>
      </w:r>
      <w:r w:rsidRPr="004F333E">
        <w:rPr>
          <w:rFonts w:ascii="Times New Roman" w:hAnsi="Times New Roman" w:cs="Times New Roman"/>
          <w:bCs/>
        </w:rPr>
        <w:t>. The worshippers sing, dance</w:t>
      </w:r>
      <w:r w:rsidR="0011081A" w:rsidRPr="004F333E">
        <w:rPr>
          <w:rFonts w:ascii="Times New Roman" w:hAnsi="Times New Roman" w:cs="Times New Roman"/>
          <w:bCs/>
        </w:rPr>
        <w:t>,</w:t>
      </w:r>
      <w:r w:rsidRPr="004F333E">
        <w:rPr>
          <w:rFonts w:ascii="Times New Roman" w:hAnsi="Times New Roman" w:cs="Times New Roman"/>
          <w:bCs/>
        </w:rPr>
        <w:t xml:space="preserve"> and pray to her during this time. A typical opening prayer for </w:t>
      </w:r>
      <w:r w:rsidRPr="004F333E">
        <w:rPr>
          <w:rFonts w:ascii="Times New Roman" w:hAnsi="Times New Roman" w:cs="Times New Roman"/>
          <w:bCs/>
          <w:i/>
        </w:rPr>
        <w:t xml:space="preserve">Òkèbàdàn </w:t>
      </w:r>
      <w:r w:rsidRPr="004F333E">
        <w:rPr>
          <w:rFonts w:ascii="Times New Roman" w:hAnsi="Times New Roman" w:cs="Times New Roman"/>
          <w:bCs/>
        </w:rPr>
        <w:t>goes thus:</w:t>
      </w:r>
    </w:p>
    <w:p w:rsidR="00F33506" w:rsidRPr="004F333E" w:rsidRDefault="00F33506" w:rsidP="00BB1205">
      <w:pPr>
        <w:spacing w:after="0" w:line="240" w:lineRule="auto"/>
        <w:ind w:left="720" w:firstLine="720"/>
        <w:rPr>
          <w:rFonts w:ascii="Times New Roman" w:hAnsi="Times New Roman" w:cs="Times New Roman"/>
          <w:bCs/>
          <w:i/>
        </w:rPr>
      </w:pPr>
      <w:r w:rsidRPr="004F333E">
        <w:rPr>
          <w:rFonts w:ascii="Times New Roman" w:hAnsi="Times New Roman" w:cs="Times New Roman"/>
          <w:bCs/>
          <w:i/>
        </w:rPr>
        <w:t>Òkè pẹ̀lẹ́ o, Àtàgé Ọlọ̩́mú orù</w:t>
      </w:r>
    </w:p>
    <w:p w:rsidR="00F33506" w:rsidRPr="004F333E" w:rsidRDefault="00F33506" w:rsidP="00BB1205">
      <w:pPr>
        <w:spacing w:after="0" w:line="240" w:lineRule="auto"/>
        <w:ind w:left="720" w:firstLine="720"/>
        <w:rPr>
          <w:rFonts w:ascii="Times New Roman" w:hAnsi="Times New Roman" w:cs="Times New Roman"/>
          <w:bCs/>
          <w:i/>
        </w:rPr>
      </w:pPr>
      <w:r w:rsidRPr="004F333E">
        <w:rPr>
          <w:rFonts w:ascii="Times New Roman" w:hAnsi="Times New Roman" w:cs="Times New Roman"/>
          <w:bCs/>
          <w:i/>
        </w:rPr>
        <w:t>Ó wo ọmọ, wo ìyá</w:t>
      </w:r>
    </w:p>
    <w:p w:rsidR="00F33506" w:rsidRPr="004F333E" w:rsidRDefault="00F33506" w:rsidP="00BB1205">
      <w:pPr>
        <w:spacing w:after="0" w:line="240" w:lineRule="auto"/>
        <w:ind w:left="720" w:firstLine="720"/>
        <w:rPr>
          <w:rFonts w:ascii="Times New Roman" w:hAnsi="Times New Roman" w:cs="Times New Roman"/>
          <w:bCs/>
          <w:i/>
        </w:rPr>
      </w:pPr>
      <w:r w:rsidRPr="004F333E">
        <w:rPr>
          <w:rFonts w:ascii="Times New Roman" w:hAnsi="Times New Roman" w:cs="Times New Roman"/>
          <w:bCs/>
          <w:i/>
        </w:rPr>
        <w:t>Ó wo bàbá, wo ọmọ</w:t>
      </w:r>
    </w:p>
    <w:p w:rsidR="00F33506" w:rsidRPr="004F333E" w:rsidRDefault="00F33506" w:rsidP="00BB1205">
      <w:pPr>
        <w:spacing w:after="0" w:line="240" w:lineRule="auto"/>
        <w:ind w:left="720" w:firstLine="720"/>
        <w:rPr>
          <w:rFonts w:ascii="Times New Roman" w:hAnsi="Times New Roman" w:cs="Times New Roman"/>
          <w:bCs/>
          <w:i/>
        </w:rPr>
      </w:pPr>
      <w:r w:rsidRPr="004F333E">
        <w:rPr>
          <w:rFonts w:ascii="Times New Roman" w:hAnsi="Times New Roman" w:cs="Times New Roman"/>
          <w:bCs/>
          <w:i/>
        </w:rPr>
        <w:t>Òkè, gbà mí o, ọlọ́mú orù</w:t>
      </w:r>
    </w:p>
    <w:p w:rsidR="00BB1205" w:rsidRPr="004F333E" w:rsidRDefault="00BB1205" w:rsidP="00F33506">
      <w:pPr>
        <w:spacing w:line="240" w:lineRule="auto"/>
        <w:ind w:left="720" w:right="1397" w:firstLine="720"/>
        <w:rPr>
          <w:rFonts w:ascii="Times New Roman" w:hAnsi="Times New Roman" w:cs="Times New Roman"/>
          <w:bCs/>
        </w:rPr>
      </w:pPr>
    </w:p>
    <w:p w:rsidR="00F33506" w:rsidRPr="004F333E" w:rsidRDefault="00F33506" w:rsidP="00BB1205">
      <w:pPr>
        <w:spacing w:after="0" w:line="240" w:lineRule="auto"/>
        <w:ind w:left="720" w:right="1395" w:firstLine="720"/>
        <w:rPr>
          <w:rFonts w:ascii="Times New Roman" w:hAnsi="Times New Roman" w:cs="Times New Roman"/>
          <w:bCs/>
        </w:rPr>
      </w:pPr>
      <w:r w:rsidRPr="004F333E">
        <w:rPr>
          <w:rFonts w:ascii="Times New Roman" w:hAnsi="Times New Roman" w:cs="Times New Roman"/>
          <w:bCs/>
        </w:rPr>
        <w:t xml:space="preserve">Òkè, I hail you; the one who has large breasts </w:t>
      </w:r>
    </w:p>
    <w:p w:rsidR="00F33506" w:rsidRPr="004F333E" w:rsidRDefault="00F33506" w:rsidP="00BB1205">
      <w:pPr>
        <w:spacing w:after="0" w:line="240" w:lineRule="auto"/>
        <w:ind w:left="1440" w:right="1395"/>
        <w:rPr>
          <w:rFonts w:ascii="Times New Roman" w:hAnsi="Times New Roman" w:cs="Times New Roman"/>
          <w:bCs/>
        </w:rPr>
      </w:pPr>
      <w:r w:rsidRPr="004F333E">
        <w:rPr>
          <w:rFonts w:ascii="Times New Roman" w:hAnsi="Times New Roman" w:cs="Times New Roman"/>
          <w:bCs/>
        </w:rPr>
        <w:t>The one who takes care of children and takes care of the mothers</w:t>
      </w:r>
    </w:p>
    <w:p w:rsidR="00F33506" w:rsidRPr="004F333E" w:rsidRDefault="00F33506" w:rsidP="00BB1205">
      <w:pPr>
        <w:spacing w:after="0" w:line="240" w:lineRule="auto"/>
        <w:ind w:left="1440" w:right="1395"/>
        <w:rPr>
          <w:rFonts w:ascii="Times New Roman" w:hAnsi="Times New Roman" w:cs="Times New Roman"/>
          <w:bCs/>
        </w:rPr>
      </w:pPr>
      <w:r w:rsidRPr="004F333E">
        <w:rPr>
          <w:rFonts w:ascii="Times New Roman" w:hAnsi="Times New Roman" w:cs="Times New Roman"/>
          <w:bCs/>
        </w:rPr>
        <w:t>The one who takes care of the fathers and takes care of the children</w:t>
      </w:r>
    </w:p>
    <w:p w:rsidR="00F33506" w:rsidRPr="004F333E" w:rsidRDefault="00F33506" w:rsidP="00BB1205">
      <w:pPr>
        <w:spacing w:after="0" w:line="240" w:lineRule="auto"/>
        <w:ind w:left="720" w:right="1395" w:firstLine="720"/>
        <w:rPr>
          <w:rFonts w:ascii="Times New Roman" w:hAnsi="Times New Roman" w:cs="Times New Roman"/>
          <w:bCs/>
        </w:rPr>
      </w:pPr>
      <w:r w:rsidRPr="004F333E">
        <w:rPr>
          <w:rFonts w:ascii="Times New Roman" w:hAnsi="Times New Roman" w:cs="Times New Roman"/>
          <w:bCs/>
        </w:rPr>
        <w:t>Òkè, save me; Òkè, the one with large breasts</w:t>
      </w:r>
      <w:r w:rsidR="0011081A" w:rsidRPr="004F333E">
        <w:rPr>
          <w:rFonts w:ascii="Times New Roman" w:hAnsi="Times New Roman" w:cs="Times New Roman"/>
          <w:bCs/>
        </w:rPr>
        <w:t xml:space="preserve"> (Awosanmi, 2019)</w:t>
      </w:r>
      <w:r w:rsidRPr="004F333E">
        <w:rPr>
          <w:rFonts w:ascii="Times New Roman" w:hAnsi="Times New Roman" w:cs="Times New Roman"/>
          <w:bCs/>
        </w:rPr>
        <w:t>.</w:t>
      </w:r>
    </w:p>
    <w:p w:rsidR="00F33506" w:rsidRPr="004F333E" w:rsidRDefault="00F33506" w:rsidP="00F33506">
      <w:pPr>
        <w:spacing w:beforeLines="50" w:before="120" w:after="240" w:line="240" w:lineRule="auto"/>
        <w:rPr>
          <w:rFonts w:ascii="Times New Roman" w:hAnsi="Times New Roman" w:cs="Times New Roman"/>
          <w:bCs/>
        </w:rPr>
      </w:pPr>
      <w:r w:rsidRPr="004F333E">
        <w:rPr>
          <w:rFonts w:ascii="Times New Roman" w:hAnsi="Times New Roman" w:cs="Times New Roman"/>
          <w:bCs/>
        </w:rPr>
        <w:t xml:space="preserve">     They also sing songs such as this:      </w:t>
      </w:r>
    </w:p>
    <w:p w:rsidR="00F33506" w:rsidRPr="004F333E" w:rsidRDefault="00F33506" w:rsidP="00BB1205">
      <w:pPr>
        <w:spacing w:after="0" w:line="240" w:lineRule="auto"/>
        <w:ind w:left="720" w:firstLine="720"/>
        <w:rPr>
          <w:rFonts w:ascii="Times New Roman" w:hAnsi="Times New Roman" w:cs="Times New Roman"/>
          <w:bCs/>
          <w:i/>
        </w:rPr>
      </w:pPr>
      <w:r w:rsidRPr="004F333E">
        <w:rPr>
          <w:rFonts w:ascii="Times New Roman" w:hAnsi="Times New Roman" w:cs="Times New Roman"/>
          <w:bCs/>
          <w:i/>
        </w:rPr>
        <w:t>Olówó lágbàlú</w:t>
      </w:r>
    </w:p>
    <w:p w:rsidR="00F33506" w:rsidRPr="004F333E" w:rsidRDefault="00F33506" w:rsidP="00BB1205">
      <w:pPr>
        <w:spacing w:after="0" w:line="240" w:lineRule="auto"/>
        <w:ind w:left="1440"/>
        <w:rPr>
          <w:rFonts w:ascii="Times New Roman" w:hAnsi="Times New Roman" w:cs="Times New Roman"/>
          <w:bCs/>
          <w:i/>
        </w:rPr>
      </w:pPr>
      <w:r w:rsidRPr="004F333E">
        <w:rPr>
          <w:rFonts w:ascii="Times New Roman" w:hAnsi="Times New Roman" w:cs="Times New Roman"/>
          <w:bCs/>
          <w:i/>
        </w:rPr>
        <w:t>Ẹ bá mi gbọ́mọ Òkè làntìlanti</w:t>
      </w:r>
    </w:p>
    <w:p w:rsidR="00F33506" w:rsidRPr="004F333E" w:rsidRDefault="00F33506" w:rsidP="00BB1205">
      <w:pPr>
        <w:spacing w:after="0" w:line="240" w:lineRule="auto"/>
        <w:ind w:left="1440"/>
        <w:rPr>
          <w:rFonts w:ascii="Times New Roman" w:hAnsi="Times New Roman" w:cs="Times New Roman"/>
          <w:bCs/>
          <w:i/>
        </w:rPr>
      </w:pPr>
      <w:r w:rsidRPr="004F333E">
        <w:rPr>
          <w:rFonts w:ascii="Times New Roman" w:hAnsi="Times New Roman" w:cs="Times New Roman"/>
          <w:bCs/>
          <w:i/>
        </w:rPr>
        <w:t>Ẹ bá mi gbọ́mọ Òkè kùlúbú kùlúbù</w:t>
      </w:r>
    </w:p>
    <w:p w:rsidR="00F33506" w:rsidRPr="004F333E" w:rsidRDefault="00F33506" w:rsidP="00BB1205">
      <w:pPr>
        <w:spacing w:after="0" w:line="240" w:lineRule="auto"/>
        <w:ind w:left="1440"/>
        <w:rPr>
          <w:rFonts w:ascii="Times New Roman" w:hAnsi="Times New Roman" w:cs="Times New Roman"/>
          <w:bCs/>
          <w:i/>
        </w:rPr>
      </w:pPr>
      <w:r w:rsidRPr="004F333E">
        <w:rPr>
          <w:rFonts w:ascii="Times New Roman" w:hAnsi="Times New Roman" w:cs="Times New Roman"/>
          <w:bCs/>
          <w:i/>
        </w:rPr>
        <w:t>Ẹ bá mi gbọ́mọ làntìlanti</w:t>
      </w:r>
    </w:p>
    <w:p w:rsidR="00F33506" w:rsidRPr="004F333E" w:rsidRDefault="00F33506" w:rsidP="00BB1205">
      <w:pPr>
        <w:spacing w:after="0" w:line="240" w:lineRule="auto"/>
        <w:ind w:left="1440"/>
        <w:rPr>
          <w:rFonts w:ascii="Times New Roman" w:hAnsi="Times New Roman" w:cs="Times New Roman"/>
          <w:bCs/>
          <w:i/>
        </w:rPr>
      </w:pPr>
      <w:r w:rsidRPr="004F333E">
        <w:rPr>
          <w:rFonts w:ascii="Times New Roman" w:hAnsi="Times New Roman" w:cs="Times New Roman"/>
          <w:bCs/>
          <w:i/>
        </w:rPr>
        <w:t>Ọmọ òkè dún-ún bí</w:t>
      </w:r>
    </w:p>
    <w:p w:rsidR="00F33506" w:rsidRPr="004F333E" w:rsidRDefault="00F33506" w:rsidP="00F33506">
      <w:pPr>
        <w:spacing w:line="240" w:lineRule="auto"/>
        <w:ind w:left="2880"/>
        <w:rPr>
          <w:rFonts w:ascii="Times New Roman" w:hAnsi="Times New Roman" w:cs="Times New Roman"/>
          <w:bCs/>
        </w:rPr>
      </w:pPr>
    </w:p>
    <w:p w:rsidR="00F33506" w:rsidRPr="004F333E" w:rsidRDefault="00F33506" w:rsidP="00BB1205">
      <w:pPr>
        <w:spacing w:after="0" w:line="240" w:lineRule="auto"/>
        <w:ind w:left="2880" w:hanging="1440"/>
        <w:rPr>
          <w:rFonts w:ascii="Times New Roman" w:hAnsi="Times New Roman" w:cs="Times New Roman"/>
          <w:bCs/>
        </w:rPr>
      </w:pPr>
      <w:r w:rsidRPr="004F333E">
        <w:rPr>
          <w:rFonts w:ascii="Times New Roman" w:hAnsi="Times New Roman" w:cs="Times New Roman"/>
          <w:bCs/>
        </w:rPr>
        <w:t xml:space="preserve">The wealthy </w:t>
      </w:r>
      <w:r w:rsidR="005026CD" w:rsidRPr="004F333E">
        <w:rPr>
          <w:rFonts w:ascii="Times New Roman" w:hAnsi="Times New Roman" w:cs="Times New Roman"/>
          <w:bCs/>
        </w:rPr>
        <w:t xml:space="preserve">and </w:t>
      </w:r>
      <w:r w:rsidRPr="004F333E">
        <w:rPr>
          <w:rFonts w:ascii="Times New Roman" w:hAnsi="Times New Roman" w:cs="Times New Roman"/>
          <w:bCs/>
        </w:rPr>
        <w:t xml:space="preserve">influential one </w:t>
      </w:r>
      <w:r w:rsidR="005026CD" w:rsidRPr="004F333E">
        <w:rPr>
          <w:rFonts w:ascii="Times New Roman" w:hAnsi="Times New Roman" w:cs="Times New Roman"/>
          <w:bCs/>
        </w:rPr>
        <w:t>in</w:t>
      </w:r>
      <w:r w:rsidRPr="004F333E">
        <w:rPr>
          <w:rFonts w:ascii="Times New Roman" w:hAnsi="Times New Roman" w:cs="Times New Roman"/>
          <w:bCs/>
        </w:rPr>
        <w:t xml:space="preserve"> the town</w:t>
      </w:r>
    </w:p>
    <w:p w:rsidR="00F33506" w:rsidRPr="004F333E" w:rsidRDefault="00F33506" w:rsidP="00BB1205">
      <w:pPr>
        <w:spacing w:after="0" w:line="240" w:lineRule="auto"/>
        <w:ind w:left="2880" w:hanging="1440"/>
        <w:rPr>
          <w:rFonts w:ascii="Times New Roman" w:hAnsi="Times New Roman" w:cs="Times New Roman"/>
          <w:bCs/>
        </w:rPr>
      </w:pPr>
      <w:r w:rsidRPr="004F333E">
        <w:rPr>
          <w:rFonts w:ascii="Times New Roman" w:hAnsi="Times New Roman" w:cs="Times New Roman"/>
          <w:bCs/>
        </w:rPr>
        <w:t>Help carry the robust children of Òkè</w:t>
      </w:r>
    </w:p>
    <w:p w:rsidR="00F33506" w:rsidRPr="004F333E" w:rsidRDefault="00F33506" w:rsidP="00BB1205">
      <w:pPr>
        <w:spacing w:after="0" w:line="240" w:lineRule="auto"/>
        <w:ind w:left="2880" w:hanging="1440"/>
        <w:rPr>
          <w:rFonts w:ascii="Times New Roman" w:hAnsi="Times New Roman" w:cs="Times New Roman"/>
          <w:bCs/>
        </w:rPr>
      </w:pPr>
      <w:r w:rsidRPr="004F333E">
        <w:rPr>
          <w:rFonts w:ascii="Times New Roman" w:hAnsi="Times New Roman" w:cs="Times New Roman"/>
          <w:bCs/>
        </w:rPr>
        <w:t>Help carry the plump children of Òkè</w:t>
      </w:r>
    </w:p>
    <w:p w:rsidR="00F33506" w:rsidRPr="004F333E" w:rsidRDefault="00F33506" w:rsidP="00BB1205">
      <w:pPr>
        <w:spacing w:after="0" w:line="240" w:lineRule="auto"/>
        <w:ind w:left="2880" w:hanging="1440"/>
        <w:rPr>
          <w:rFonts w:ascii="Times New Roman" w:hAnsi="Times New Roman" w:cs="Times New Roman"/>
          <w:bCs/>
        </w:rPr>
      </w:pPr>
      <w:r w:rsidRPr="004F333E">
        <w:rPr>
          <w:rFonts w:ascii="Times New Roman" w:hAnsi="Times New Roman" w:cs="Times New Roman"/>
          <w:bCs/>
        </w:rPr>
        <w:t xml:space="preserve">Help carry the robust children of Òkè </w:t>
      </w:r>
    </w:p>
    <w:p w:rsidR="00F33506" w:rsidRPr="004F333E" w:rsidRDefault="00F33506" w:rsidP="00BB1205">
      <w:pPr>
        <w:spacing w:after="0" w:line="240" w:lineRule="auto"/>
        <w:ind w:left="2160" w:hanging="720"/>
        <w:rPr>
          <w:rFonts w:ascii="Times New Roman" w:hAnsi="Times New Roman" w:cs="Times New Roman"/>
          <w:bCs/>
        </w:rPr>
      </w:pPr>
      <w:r w:rsidRPr="004F333E">
        <w:rPr>
          <w:rFonts w:ascii="Times New Roman" w:hAnsi="Times New Roman" w:cs="Times New Roman"/>
          <w:bCs/>
        </w:rPr>
        <w:t>It is easy to have children through Òkè</w:t>
      </w:r>
      <w:r w:rsidR="0011081A" w:rsidRPr="004F333E">
        <w:rPr>
          <w:rFonts w:ascii="Times New Roman" w:hAnsi="Times New Roman" w:cs="Times New Roman"/>
          <w:bCs/>
        </w:rPr>
        <w:t xml:space="preserve"> (Awolalu and Dopamu, 2005).</w:t>
      </w:r>
    </w:p>
    <w:p w:rsidR="00BB1205" w:rsidRPr="004F333E" w:rsidRDefault="00BB1205" w:rsidP="00F33506">
      <w:pPr>
        <w:spacing w:line="480" w:lineRule="auto"/>
        <w:jc w:val="both"/>
        <w:rPr>
          <w:rFonts w:ascii="Times New Roman" w:hAnsi="Times New Roman" w:cs="Times New Roman"/>
          <w:bCs/>
          <w:i/>
        </w:rPr>
      </w:pPr>
    </w:p>
    <w:p w:rsidR="00F33506" w:rsidRPr="004F333E" w:rsidRDefault="00F33506" w:rsidP="00F33506">
      <w:pPr>
        <w:spacing w:line="480" w:lineRule="auto"/>
        <w:jc w:val="both"/>
        <w:rPr>
          <w:rFonts w:ascii="Times New Roman" w:hAnsi="Times New Roman" w:cs="Times New Roman"/>
          <w:bCs/>
        </w:rPr>
      </w:pPr>
      <w:r w:rsidRPr="004F333E">
        <w:rPr>
          <w:rFonts w:ascii="Times New Roman" w:hAnsi="Times New Roman" w:cs="Times New Roman"/>
          <w:bCs/>
          <w:i/>
        </w:rPr>
        <w:t>Òkèbàdàn</w:t>
      </w:r>
      <w:r w:rsidRPr="004F333E">
        <w:rPr>
          <w:rFonts w:ascii="Times New Roman" w:hAnsi="Times New Roman" w:cs="Times New Roman"/>
          <w:bCs/>
        </w:rPr>
        <w:t xml:space="preserve"> is known to heal all forms of ailments and give children to the barren once the client goes to her</w:t>
      </w:r>
      <w:r w:rsidR="005F3DE1" w:rsidRPr="004F333E">
        <w:rPr>
          <w:rFonts w:ascii="Times New Roman" w:hAnsi="Times New Roman" w:cs="Times New Roman"/>
          <w:bCs/>
        </w:rPr>
        <w:t xml:space="preserve"> (</w:t>
      </w:r>
      <w:r w:rsidR="005F3DE1" w:rsidRPr="004F333E">
        <w:rPr>
          <w:rFonts w:ascii="Times New Roman" w:hAnsi="Times New Roman" w:cs="Times New Roman"/>
        </w:rPr>
        <w:t>George, 2019</w:t>
      </w:r>
      <w:r w:rsidR="005F3DE1" w:rsidRPr="004F333E">
        <w:rPr>
          <w:rFonts w:ascii="Times New Roman" w:hAnsi="Times New Roman" w:cs="Times New Roman"/>
          <w:bCs/>
        </w:rPr>
        <w:t>)</w:t>
      </w:r>
      <w:r w:rsidRPr="004F333E">
        <w:rPr>
          <w:rFonts w:ascii="Times New Roman" w:hAnsi="Times New Roman" w:cs="Times New Roman"/>
          <w:bCs/>
        </w:rPr>
        <w:t xml:space="preserve">. Women are usually active in the cult of </w:t>
      </w:r>
      <w:r w:rsidRPr="004F333E">
        <w:rPr>
          <w:rFonts w:ascii="Times New Roman" w:hAnsi="Times New Roman" w:cs="Times New Roman"/>
          <w:bCs/>
          <w:i/>
        </w:rPr>
        <w:t>Òkèbàdàn</w:t>
      </w:r>
      <w:r w:rsidR="005F3DE1" w:rsidRPr="004F333E">
        <w:rPr>
          <w:rFonts w:ascii="Times New Roman" w:hAnsi="Times New Roman" w:cs="Times New Roman"/>
          <w:bCs/>
          <w:i/>
        </w:rPr>
        <w:t xml:space="preserve"> (</w:t>
      </w:r>
      <w:r w:rsidR="005F3DE1" w:rsidRPr="004F333E">
        <w:rPr>
          <w:rFonts w:ascii="Times New Roman" w:hAnsi="Times New Roman" w:cs="Times New Roman"/>
        </w:rPr>
        <w:t>Awosanmi, 2019</w:t>
      </w:r>
      <w:r w:rsidR="005F3DE1" w:rsidRPr="004F333E">
        <w:rPr>
          <w:rFonts w:ascii="Times New Roman" w:hAnsi="Times New Roman" w:cs="Times New Roman"/>
          <w:bCs/>
          <w:i/>
        </w:rPr>
        <w:t>)</w:t>
      </w:r>
      <w:r w:rsidRPr="004F333E">
        <w:rPr>
          <w:rFonts w:ascii="Times New Roman" w:hAnsi="Times New Roman" w:cs="Times New Roman"/>
          <w:bCs/>
          <w:i/>
        </w:rPr>
        <w:t xml:space="preserve"> </w:t>
      </w:r>
      <w:r w:rsidRPr="004F333E">
        <w:rPr>
          <w:rFonts w:ascii="Times New Roman" w:hAnsi="Times New Roman" w:cs="Times New Roman"/>
          <w:bCs/>
        </w:rPr>
        <w:t xml:space="preserve">and are usually seen in large </w:t>
      </w:r>
      <w:r w:rsidR="00BD1768" w:rsidRPr="004F333E">
        <w:rPr>
          <w:rFonts w:ascii="Times New Roman" w:hAnsi="Times New Roman" w:cs="Times New Roman"/>
          <w:bCs/>
        </w:rPr>
        <w:t>numbers</w:t>
      </w:r>
      <w:r w:rsidRPr="004F333E">
        <w:rPr>
          <w:rFonts w:ascii="Times New Roman" w:hAnsi="Times New Roman" w:cs="Times New Roman"/>
          <w:bCs/>
        </w:rPr>
        <w:t xml:space="preserve"> offering gifts of goats, chickens</w:t>
      </w:r>
      <w:r w:rsidR="00BD1768" w:rsidRPr="004F333E">
        <w:rPr>
          <w:rFonts w:ascii="Times New Roman" w:hAnsi="Times New Roman" w:cs="Times New Roman"/>
          <w:bCs/>
        </w:rPr>
        <w:t>,</w:t>
      </w:r>
      <w:r w:rsidRPr="004F333E">
        <w:rPr>
          <w:rFonts w:ascii="Times New Roman" w:hAnsi="Times New Roman" w:cs="Times New Roman"/>
          <w:bCs/>
        </w:rPr>
        <w:t xml:space="preserve"> and items to the abode of the</w:t>
      </w:r>
      <w:r w:rsidRPr="004F333E">
        <w:rPr>
          <w:rFonts w:ascii="Times New Roman" w:hAnsi="Times New Roman" w:cs="Times New Roman"/>
          <w:bCs/>
          <w:i/>
        </w:rPr>
        <w:t xml:space="preserve"> Abòkè</w:t>
      </w:r>
      <w:r w:rsidR="005F3DE1" w:rsidRPr="004F333E">
        <w:rPr>
          <w:rFonts w:ascii="Times New Roman" w:hAnsi="Times New Roman" w:cs="Times New Roman"/>
          <w:bCs/>
          <w:i/>
        </w:rPr>
        <w:t>(</w:t>
      </w:r>
      <w:r w:rsidR="005F3DE1" w:rsidRPr="004F333E">
        <w:rPr>
          <w:rFonts w:ascii="Times New Roman" w:hAnsi="Times New Roman" w:cs="Times New Roman"/>
        </w:rPr>
        <w:t>interview, 2019</w:t>
      </w:r>
      <w:r w:rsidR="005F3DE1" w:rsidRPr="004F333E">
        <w:rPr>
          <w:rFonts w:ascii="Times New Roman" w:hAnsi="Times New Roman" w:cs="Times New Roman"/>
          <w:bCs/>
          <w:i/>
        </w:rPr>
        <w:t>)</w:t>
      </w:r>
      <w:r w:rsidRPr="004F333E">
        <w:rPr>
          <w:rFonts w:ascii="Times New Roman" w:hAnsi="Times New Roman" w:cs="Times New Roman"/>
          <w:bCs/>
          <w:i/>
        </w:rPr>
        <w:t xml:space="preserve">. </w:t>
      </w:r>
      <w:r w:rsidRPr="004F333E">
        <w:rPr>
          <w:rFonts w:ascii="Times New Roman" w:hAnsi="Times New Roman" w:cs="Times New Roman"/>
          <w:bCs/>
        </w:rPr>
        <w:t>They are</w:t>
      </w:r>
      <w:r w:rsidRPr="004F333E">
        <w:rPr>
          <w:rFonts w:ascii="Times New Roman" w:hAnsi="Times New Roman" w:cs="Times New Roman"/>
          <w:bCs/>
          <w:i/>
        </w:rPr>
        <w:t xml:space="preserve"> </w:t>
      </w:r>
      <w:r w:rsidRPr="004F333E">
        <w:rPr>
          <w:rFonts w:ascii="Times New Roman" w:hAnsi="Times New Roman" w:cs="Times New Roman"/>
          <w:bCs/>
        </w:rPr>
        <w:t>usually women who had asked for children and were blessed and have come back to redeem their pledges.</w:t>
      </w:r>
    </w:p>
    <w:p w:rsidR="00F33506" w:rsidRPr="004F333E" w:rsidRDefault="00F33506" w:rsidP="00BD1768">
      <w:pPr>
        <w:spacing w:line="480" w:lineRule="auto"/>
        <w:jc w:val="both"/>
        <w:rPr>
          <w:rFonts w:ascii="Times New Roman" w:hAnsi="Times New Roman" w:cs="Times New Roman"/>
          <w:bCs/>
        </w:rPr>
      </w:pPr>
      <w:r w:rsidRPr="004F333E">
        <w:rPr>
          <w:rFonts w:ascii="Times New Roman" w:hAnsi="Times New Roman" w:cs="Times New Roman"/>
          <w:bCs/>
        </w:rPr>
        <w:lastRenderedPageBreak/>
        <w:t xml:space="preserve">The most powerful women’s cult is the </w:t>
      </w:r>
      <w:r w:rsidR="006F61F4" w:rsidRPr="004F333E">
        <w:rPr>
          <w:rFonts w:ascii="Times New Roman" w:hAnsi="Times New Roman" w:cs="Times New Roman"/>
          <w:bCs/>
        </w:rPr>
        <w:t>witches’</w:t>
      </w:r>
      <w:r w:rsidRPr="004F333E">
        <w:rPr>
          <w:rFonts w:ascii="Times New Roman" w:hAnsi="Times New Roman" w:cs="Times New Roman"/>
          <w:bCs/>
        </w:rPr>
        <w:t xml:space="preserve"> cult</w:t>
      </w:r>
      <w:r w:rsidR="005F3DE1" w:rsidRPr="004F333E">
        <w:rPr>
          <w:rFonts w:ascii="Times New Roman" w:hAnsi="Times New Roman" w:cs="Times New Roman"/>
          <w:bCs/>
        </w:rPr>
        <w:t xml:space="preserve"> (</w:t>
      </w:r>
      <w:r w:rsidR="00456FA4" w:rsidRPr="004F333E">
        <w:rPr>
          <w:rFonts w:ascii="Times New Roman" w:hAnsi="Times New Roman" w:cs="Times New Roman"/>
          <w:bCs/>
        </w:rPr>
        <w:t>Awolalu,</w:t>
      </w:r>
      <w:r w:rsidR="005B3F0B" w:rsidRPr="004F333E">
        <w:rPr>
          <w:rFonts w:ascii="Times New Roman" w:hAnsi="Times New Roman" w:cs="Times New Roman"/>
          <w:bCs/>
        </w:rPr>
        <w:t xml:space="preserve"> 1979</w:t>
      </w:r>
      <w:r w:rsidR="005F3DE1" w:rsidRPr="004F333E">
        <w:rPr>
          <w:rFonts w:ascii="Times New Roman" w:hAnsi="Times New Roman" w:cs="Times New Roman"/>
          <w:bCs/>
        </w:rPr>
        <w:t>)</w:t>
      </w:r>
      <w:r w:rsidRPr="004F333E">
        <w:rPr>
          <w:rFonts w:ascii="Times New Roman" w:hAnsi="Times New Roman" w:cs="Times New Roman"/>
          <w:bCs/>
        </w:rPr>
        <w:t xml:space="preserve">. Witches are respectfully referred to as </w:t>
      </w:r>
      <w:r w:rsidRPr="004F333E">
        <w:rPr>
          <w:rFonts w:ascii="Times New Roman" w:hAnsi="Times New Roman" w:cs="Times New Roman"/>
          <w:bCs/>
          <w:i/>
        </w:rPr>
        <w:t>àwọn ìyá mi</w:t>
      </w:r>
      <w:r w:rsidRPr="004F333E">
        <w:rPr>
          <w:rFonts w:ascii="Times New Roman" w:hAnsi="Times New Roman" w:cs="Times New Roman"/>
          <w:bCs/>
        </w:rPr>
        <w:t xml:space="preserve"> (my mothers) and more generally as </w:t>
      </w:r>
      <w:r w:rsidRPr="004F333E">
        <w:rPr>
          <w:rFonts w:ascii="Times New Roman" w:hAnsi="Times New Roman" w:cs="Times New Roman"/>
          <w:bCs/>
          <w:i/>
        </w:rPr>
        <w:t>Àjẹ́</w:t>
      </w:r>
      <w:r w:rsidRPr="004F333E">
        <w:rPr>
          <w:rFonts w:ascii="Times New Roman" w:hAnsi="Times New Roman" w:cs="Times New Roman"/>
          <w:bCs/>
        </w:rPr>
        <w:t xml:space="preserve"> or </w:t>
      </w:r>
      <w:r w:rsidRPr="004F333E">
        <w:rPr>
          <w:rFonts w:ascii="Times New Roman" w:hAnsi="Times New Roman" w:cs="Times New Roman"/>
          <w:bCs/>
          <w:i/>
        </w:rPr>
        <w:t>Ẹlẹyẹ</w:t>
      </w:r>
      <w:r w:rsidRPr="004F333E">
        <w:rPr>
          <w:rFonts w:ascii="Times New Roman" w:hAnsi="Times New Roman" w:cs="Times New Roman"/>
          <w:bCs/>
        </w:rPr>
        <w:t xml:space="preserve"> by the Yorùbá</w:t>
      </w:r>
      <w:r w:rsidR="005B3F0B" w:rsidRPr="004F333E">
        <w:rPr>
          <w:rFonts w:ascii="Times New Roman" w:hAnsi="Times New Roman" w:cs="Times New Roman"/>
          <w:bCs/>
        </w:rPr>
        <w:t xml:space="preserve"> </w:t>
      </w:r>
      <w:r w:rsidR="00456FA4" w:rsidRPr="004F333E">
        <w:rPr>
          <w:rFonts w:ascii="Times New Roman" w:hAnsi="Times New Roman" w:cs="Times New Roman"/>
          <w:bCs/>
        </w:rPr>
        <w:t>(Awolalu,</w:t>
      </w:r>
      <w:r w:rsidR="005B3F0B" w:rsidRPr="004F333E">
        <w:rPr>
          <w:rFonts w:ascii="Times New Roman" w:hAnsi="Times New Roman" w:cs="Times New Roman"/>
          <w:bCs/>
        </w:rPr>
        <w:t xml:space="preserve"> 1979</w:t>
      </w:r>
      <w:r w:rsidR="00456FA4" w:rsidRPr="004F333E">
        <w:rPr>
          <w:rFonts w:ascii="Times New Roman" w:hAnsi="Times New Roman" w:cs="Times New Roman"/>
          <w:bCs/>
        </w:rPr>
        <w:t xml:space="preserve"> )</w:t>
      </w:r>
      <w:r w:rsidRPr="004F333E">
        <w:rPr>
          <w:rFonts w:ascii="Times New Roman" w:hAnsi="Times New Roman" w:cs="Times New Roman"/>
          <w:bCs/>
        </w:rPr>
        <w:t>. Awolalu describes a witch as:</w:t>
      </w:r>
    </w:p>
    <w:p w:rsidR="00F33506" w:rsidRPr="004F333E" w:rsidRDefault="00F33506" w:rsidP="00F33506">
      <w:pPr>
        <w:spacing w:beforeLines="50" w:before="120" w:line="276" w:lineRule="auto"/>
        <w:ind w:left="1440" w:right="1397"/>
        <w:jc w:val="both"/>
        <w:rPr>
          <w:rFonts w:ascii="Times New Roman" w:hAnsi="Times New Roman" w:cs="Times New Roman"/>
          <w:bCs/>
        </w:rPr>
      </w:pPr>
      <w:r w:rsidRPr="004F333E">
        <w:rPr>
          <w:rFonts w:ascii="Times New Roman" w:hAnsi="Times New Roman" w:cs="Times New Roman"/>
          <w:bCs/>
        </w:rPr>
        <w:t xml:space="preserve">A wise person </w:t>
      </w:r>
      <w:r w:rsidR="00BD1768" w:rsidRPr="004F333E">
        <w:rPr>
          <w:rFonts w:ascii="Times New Roman" w:hAnsi="Times New Roman" w:cs="Times New Roman"/>
          <w:bCs/>
        </w:rPr>
        <w:t xml:space="preserve">is </w:t>
      </w:r>
      <w:r w:rsidRPr="004F333E">
        <w:rPr>
          <w:rFonts w:ascii="Times New Roman" w:hAnsi="Times New Roman" w:cs="Times New Roman"/>
          <w:bCs/>
        </w:rPr>
        <w:t>supposed to possess supernatural powers in consequence of forming a league with the devil or evil spirits, and through such an evil alliance and cooperation, the possession of the craft which enables her to perform supernatural acts which, in most case s are destructive</w:t>
      </w:r>
      <w:r w:rsidR="00456FA4" w:rsidRPr="004F333E">
        <w:rPr>
          <w:rFonts w:ascii="Times New Roman" w:hAnsi="Times New Roman" w:cs="Times New Roman"/>
          <w:bCs/>
        </w:rPr>
        <w:t xml:space="preserve"> (Ilesanmi, 2013)</w:t>
      </w:r>
      <w:r w:rsidRPr="004F333E">
        <w:rPr>
          <w:rFonts w:ascii="Times New Roman" w:hAnsi="Times New Roman" w:cs="Times New Roman"/>
          <w:bCs/>
        </w:rPr>
        <w:t>.</w:t>
      </w:r>
    </w:p>
    <w:p w:rsidR="00F33506" w:rsidRPr="004F333E" w:rsidRDefault="00F33506" w:rsidP="00F33506">
      <w:pPr>
        <w:spacing w:beforeLines="50" w:before="120" w:line="240" w:lineRule="auto"/>
        <w:ind w:left="1440"/>
        <w:rPr>
          <w:rFonts w:ascii="Times New Roman" w:hAnsi="Times New Roman" w:cs="Times New Roman"/>
          <w:bCs/>
        </w:rPr>
      </w:pPr>
    </w:p>
    <w:p w:rsidR="00F33506" w:rsidRPr="004F333E" w:rsidRDefault="00F33506" w:rsidP="00F33506">
      <w:pPr>
        <w:spacing w:line="480" w:lineRule="auto"/>
        <w:jc w:val="both"/>
        <w:rPr>
          <w:rFonts w:ascii="Times New Roman" w:hAnsi="Times New Roman" w:cs="Times New Roman"/>
          <w:bCs/>
        </w:rPr>
      </w:pPr>
      <w:r w:rsidRPr="004F333E">
        <w:rPr>
          <w:rFonts w:ascii="Times New Roman" w:hAnsi="Times New Roman" w:cs="Times New Roman"/>
          <w:bCs/>
        </w:rPr>
        <w:t>Witches are so powerful that they are feared by men and often decide who will become king even before his birth. Any priest who fails to honour them fails in his endeavours</w:t>
      </w:r>
      <w:r w:rsidR="00456FA4" w:rsidRPr="004F333E">
        <w:rPr>
          <w:rFonts w:ascii="Times New Roman" w:hAnsi="Times New Roman" w:cs="Times New Roman"/>
          <w:bCs/>
        </w:rPr>
        <w:t xml:space="preserve"> (Interview, 2019)</w:t>
      </w:r>
      <w:r w:rsidRPr="004F333E">
        <w:rPr>
          <w:rFonts w:ascii="Times New Roman" w:hAnsi="Times New Roman" w:cs="Times New Roman"/>
          <w:bCs/>
        </w:rPr>
        <w:t xml:space="preserve">. Witches cannot be recognised by physical activities. They do not receive training or </w:t>
      </w:r>
      <w:r w:rsidR="00BD1768" w:rsidRPr="004F333E">
        <w:rPr>
          <w:rFonts w:ascii="Times New Roman" w:hAnsi="Times New Roman" w:cs="Times New Roman"/>
          <w:bCs/>
        </w:rPr>
        <w:t xml:space="preserve">an </w:t>
      </w:r>
      <w:r w:rsidRPr="004F333E">
        <w:rPr>
          <w:rFonts w:ascii="Times New Roman" w:hAnsi="Times New Roman" w:cs="Times New Roman"/>
          <w:bCs/>
        </w:rPr>
        <w:t>apprenticeship</w:t>
      </w:r>
      <w:r w:rsidR="005026CD" w:rsidRPr="004F333E">
        <w:rPr>
          <w:rFonts w:ascii="Times New Roman" w:hAnsi="Times New Roman" w:cs="Times New Roman"/>
          <w:bCs/>
        </w:rPr>
        <w:t>,</w:t>
      </w:r>
      <w:r w:rsidRPr="004F333E">
        <w:rPr>
          <w:rFonts w:ascii="Times New Roman" w:hAnsi="Times New Roman" w:cs="Times New Roman"/>
          <w:bCs/>
        </w:rPr>
        <w:t xml:space="preserve"> but can be inherited</w:t>
      </w:r>
      <w:r w:rsidR="005B3F0B" w:rsidRPr="004F333E">
        <w:rPr>
          <w:rFonts w:ascii="Times New Roman" w:hAnsi="Times New Roman" w:cs="Times New Roman"/>
          <w:bCs/>
        </w:rPr>
        <w:t xml:space="preserve"> (Awolalu, 1979)</w:t>
      </w:r>
      <w:r w:rsidRPr="004F333E">
        <w:rPr>
          <w:rFonts w:ascii="Times New Roman" w:hAnsi="Times New Roman" w:cs="Times New Roman"/>
          <w:bCs/>
        </w:rPr>
        <w:t>. Some are born with it</w:t>
      </w:r>
      <w:r w:rsidR="00456FA4" w:rsidRPr="004F333E">
        <w:rPr>
          <w:rFonts w:ascii="Times New Roman" w:hAnsi="Times New Roman" w:cs="Times New Roman"/>
          <w:bCs/>
        </w:rPr>
        <w:t xml:space="preserve"> (Interview, 2019)</w:t>
      </w:r>
      <w:r w:rsidRPr="004F333E">
        <w:rPr>
          <w:rFonts w:ascii="Times New Roman" w:hAnsi="Times New Roman" w:cs="Times New Roman"/>
          <w:bCs/>
        </w:rPr>
        <w:t xml:space="preserve">, while some mothers who decide to pass their powers to their daughters can mix some medicine with their children’s </w:t>
      </w:r>
      <w:r w:rsidR="00BD1768" w:rsidRPr="004F333E">
        <w:rPr>
          <w:rFonts w:ascii="Times New Roman" w:hAnsi="Times New Roman" w:cs="Times New Roman"/>
          <w:bCs/>
        </w:rPr>
        <w:t>meals</w:t>
      </w:r>
      <w:r w:rsidRPr="004F333E">
        <w:rPr>
          <w:rFonts w:ascii="Times New Roman" w:hAnsi="Times New Roman" w:cs="Times New Roman"/>
          <w:bCs/>
        </w:rPr>
        <w:t xml:space="preserve"> without their knowledge</w:t>
      </w:r>
      <w:r w:rsidR="005B3F0B" w:rsidRPr="004F333E">
        <w:rPr>
          <w:rFonts w:ascii="Times New Roman" w:hAnsi="Times New Roman" w:cs="Times New Roman"/>
          <w:bCs/>
        </w:rPr>
        <w:t xml:space="preserve"> </w:t>
      </w:r>
      <w:r w:rsidR="00456FA4" w:rsidRPr="004F333E">
        <w:rPr>
          <w:rFonts w:ascii="Times New Roman" w:hAnsi="Times New Roman" w:cs="Times New Roman"/>
          <w:bCs/>
        </w:rPr>
        <w:t xml:space="preserve">(Awolalu, </w:t>
      </w:r>
      <w:r w:rsidR="005B3F0B" w:rsidRPr="004F333E">
        <w:rPr>
          <w:rFonts w:ascii="Times New Roman" w:hAnsi="Times New Roman" w:cs="Times New Roman"/>
          <w:bCs/>
        </w:rPr>
        <w:t>1979</w:t>
      </w:r>
      <w:r w:rsidR="00456FA4" w:rsidRPr="004F333E">
        <w:rPr>
          <w:rFonts w:ascii="Times New Roman" w:hAnsi="Times New Roman" w:cs="Times New Roman"/>
          <w:bCs/>
        </w:rPr>
        <w:t>)</w:t>
      </w:r>
      <w:r w:rsidRPr="004F333E">
        <w:rPr>
          <w:rFonts w:ascii="Times New Roman" w:hAnsi="Times New Roman" w:cs="Times New Roman"/>
          <w:bCs/>
        </w:rPr>
        <w:t>. It is common to find a witch pass her powers usually to her daughter before dying. It is believed that witchcraft can be transferred through kola nut, roasted corn</w:t>
      </w:r>
      <w:r w:rsidR="00BD1768" w:rsidRPr="004F333E">
        <w:rPr>
          <w:rFonts w:ascii="Times New Roman" w:hAnsi="Times New Roman" w:cs="Times New Roman"/>
          <w:bCs/>
        </w:rPr>
        <w:t>,</w:t>
      </w:r>
      <w:r w:rsidRPr="004F333E">
        <w:rPr>
          <w:rFonts w:ascii="Times New Roman" w:hAnsi="Times New Roman" w:cs="Times New Roman"/>
          <w:bCs/>
        </w:rPr>
        <w:t xml:space="preserve"> or meat</w:t>
      </w:r>
      <w:r w:rsidR="00456FA4" w:rsidRPr="004F333E">
        <w:rPr>
          <w:rFonts w:ascii="Times New Roman" w:hAnsi="Times New Roman" w:cs="Times New Roman"/>
          <w:bCs/>
        </w:rPr>
        <w:t xml:space="preserve"> (George, 1980)</w:t>
      </w:r>
      <w:r w:rsidRPr="004F333E">
        <w:rPr>
          <w:rFonts w:ascii="Times New Roman" w:hAnsi="Times New Roman" w:cs="Times New Roman"/>
          <w:bCs/>
        </w:rPr>
        <w:t xml:space="preserve">.  </w:t>
      </w:r>
      <w:r w:rsidR="00BD1768" w:rsidRPr="004F333E">
        <w:rPr>
          <w:rFonts w:ascii="Times New Roman" w:hAnsi="Times New Roman" w:cs="Times New Roman"/>
          <w:bCs/>
        </w:rPr>
        <w:t>Other people might</w:t>
      </w:r>
      <w:r w:rsidRPr="004F333E">
        <w:rPr>
          <w:rFonts w:ascii="Times New Roman" w:hAnsi="Times New Roman" w:cs="Times New Roman"/>
          <w:bCs/>
        </w:rPr>
        <w:t xml:space="preserve"> decide to become witches. A person can be made a witch by a traditional doctor who gives the person </w:t>
      </w:r>
      <w:r w:rsidR="00BD1768" w:rsidRPr="004F333E">
        <w:rPr>
          <w:rFonts w:ascii="Times New Roman" w:hAnsi="Times New Roman" w:cs="Times New Roman"/>
          <w:bCs/>
        </w:rPr>
        <w:t xml:space="preserve">a </w:t>
      </w:r>
      <w:r w:rsidRPr="004F333E">
        <w:rPr>
          <w:rFonts w:ascii="Times New Roman" w:hAnsi="Times New Roman" w:cs="Times New Roman"/>
          <w:bCs/>
        </w:rPr>
        <w:t xml:space="preserve">concoction to drink. The mixture includes </w:t>
      </w:r>
      <w:r w:rsidRPr="004F333E">
        <w:rPr>
          <w:rFonts w:ascii="Times New Roman" w:hAnsi="Times New Roman" w:cs="Times New Roman"/>
          <w:bCs/>
          <w:i/>
        </w:rPr>
        <w:t>àgànrara</w:t>
      </w:r>
      <w:r w:rsidRPr="004F333E">
        <w:rPr>
          <w:rFonts w:ascii="Times New Roman" w:hAnsi="Times New Roman" w:cs="Times New Roman"/>
          <w:bCs/>
        </w:rPr>
        <w:t xml:space="preserve"> and </w:t>
      </w:r>
      <w:r w:rsidRPr="004F333E">
        <w:rPr>
          <w:rFonts w:ascii="Times New Roman" w:hAnsi="Times New Roman" w:cs="Times New Roman"/>
          <w:bCs/>
          <w:i/>
        </w:rPr>
        <w:t>àlúpàyídà</w:t>
      </w:r>
      <w:r w:rsidRPr="004F333E">
        <w:rPr>
          <w:rFonts w:ascii="Times New Roman" w:hAnsi="Times New Roman" w:cs="Times New Roman"/>
          <w:bCs/>
        </w:rPr>
        <w:t xml:space="preserve"> leaves, </w:t>
      </w:r>
      <w:r w:rsidRPr="004F333E">
        <w:rPr>
          <w:rFonts w:ascii="Times New Roman" w:hAnsi="Times New Roman" w:cs="Times New Roman"/>
          <w:bCs/>
          <w:i/>
        </w:rPr>
        <w:t xml:space="preserve">òwìwí </w:t>
      </w:r>
      <w:r w:rsidRPr="004F333E">
        <w:rPr>
          <w:rFonts w:ascii="Times New Roman" w:hAnsi="Times New Roman" w:cs="Times New Roman"/>
          <w:bCs/>
        </w:rPr>
        <w:t xml:space="preserve">(owl), and the bones of </w:t>
      </w:r>
      <w:r w:rsidRPr="004F333E">
        <w:rPr>
          <w:rFonts w:ascii="Times New Roman" w:hAnsi="Times New Roman" w:cs="Times New Roman"/>
          <w:bCs/>
          <w:i/>
        </w:rPr>
        <w:t>ejùgbè</w:t>
      </w:r>
      <w:r w:rsidRPr="004F333E">
        <w:rPr>
          <w:rFonts w:ascii="Times New Roman" w:hAnsi="Times New Roman" w:cs="Times New Roman"/>
          <w:bCs/>
        </w:rPr>
        <w:t xml:space="preserve"> (an animal)</w:t>
      </w:r>
      <w:r w:rsidR="00456FA4" w:rsidRPr="004F333E">
        <w:rPr>
          <w:rFonts w:ascii="Times New Roman" w:hAnsi="Times New Roman" w:cs="Times New Roman"/>
          <w:bCs/>
        </w:rPr>
        <w:t xml:space="preserve"> (</w:t>
      </w:r>
      <w:r w:rsidR="00456FA4" w:rsidRPr="004F333E">
        <w:rPr>
          <w:rFonts w:ascii="Times New Roman" w:hAnsi="Times New Roman" w:cs="Times New Roman"/>
        </w:rPr>
        <w:t>Ilesanmi, 2013</w:t>
      </w:r>
      <w:r w:rsidR="00456FA4" w:rsidRPr="004F333E">
        <w:rPr>
          <w:rFonts w:ascii="Times New Roman" w:hAnsi="Times New Roman" w:cs="Times New Roman"/>
          <w:bCs/>
        </w:rPr>
        <w:t>)</w:t>
      </w:r>
      <w:r w:rsidRPr="004F333E">
        <w:rPr>
          <w:rFonts w:ascii="Times New Roman" w:hAnsi="Times New Roman" w:cs="Times New Roman"/>
          <w:bCs/>
        </w:rPr>
        <w:t xml:space="preserve">. </w:t>
      </w:r>
    </w:p>
    <w:p w:rsidR="00F33506" w:rsidRPr="004F333E" w:rsidRDefault="00F33506" w:rsidP="00BD1768">
      <w:pPr>
        <w:spacing w:line="480" w:lineRule="auto"/>
        <w:jc w:val="both"/>
        <w:rPr>
          <w:rFonts w:ascii="Times New Roman" w:hAnsi="Times New Roman" w:cs="Times New Roman"/>
          <w:bCs/>
        </w:rPr>
      </w:pPr>
      <w:r w:rsidRPr="004F333E">
        <w:rPr>
          <w:rFonts w:ascii="Times New Roman" w:hAnsi="Times New Roman" w:cs="Times New Roman"/>
          <w:bCs/>
        </w:rPr>
        <w:t xml:space="preserve">The </w:t>
      </w:r>
      <w:r w:rsidR="00BD1768" w:rsidRPr="004F333E">
        <w:rPr>
          <w:rFonts w:ascii="Times New Roman" w:hAnsi="Times New Roman" w:cs="Times New Roman"/>
          <w:bCs/>
        </w:rPr>
        <w:t>witches'</w:t>
      </w:r>
      <w:r w:rsidRPr="004F333E">
        <w:rPr>
          <w:rFonts w:ascii="Times New Roman" w:hAnsi="Times New Roman" w:cs="Times New Roman"/>
          <w:bCs/>
        </w:rPr>
        <w:t xml:space="preserve"> cult is highly secretive</w:t>
      </w:r>
      <w:r w:rsidR="00926FA0" w:rsidRPr="004F333E">
        <w:rPr>
          <w:rFonts w:ascii="Times New Roman" w:hAnsi="Times New Roman" w:cs="Times New Roman"/>
          <w:bCs/>
        </w:rPr>
        <w:t xml:space="preserve"> </w:t>
      </w:r>
      <w:r w:rsidR="00456FA4" w:rsidRPr="004F333E">
        <w:rPr>
          <w:rFonts w:ascii="Times New Roman" w:hAnsi="Times New Roman" w:cs="Times New Roman"/>
          <w:bCs/>
        </w:rPr>
        <w:t>(</w:t>
      </w:r>
      <w:r w:rsidR="00926FA0" w:rsidRPr="004F333E">
        <w:rPr>
          <w:rFonts w:ascii="Times New Roman" w:hAnsi="Times New Roman" w:cs="Times New Roman"/>
        </w:rPr>
        <w:t>Ilesanmi, 2013</w:t>
      </w:r>
      <w:r w:rsidR="00456FA4" w:rsidRPr="004F333E">
        <w:rPr>
          <w:rFonts w:ascii="Times New Roman" w:hAnsi="Times New Roman" w:cs="Times New Roman"/>
          <w:bCs/>
        </w:rPr>
        <w:t>)</w:t>
      </w:r>
      <w:r w:rsidRPr="004F333E">
        <w:rPr>
          <w:rFonts w:ascii="Times New Roman" w:hAnsi="Times New Roman" w:cs="Times New Roman"/>
          <w:bCs/>
        </w:rPr>
        <w:t>. Every single activity in the cult is done secretly</w:t>
      </w:r>
      <w:r w:rsidR="00BD1768" w:rsidRPr="004F333E">
        <w:rPr>
          <w:rFonts w:ascii="Times New Roman" w:hAnsi="Times New Roman" w:cs="Times New Roman"/>
          <w:bCs/>
        </w:rPr>
        <w:t>,</w:t>
      </w:r>
      <w:r w:rsidRPr="004F333E">
        <w:rPr>
          <w:rFonts w:ascii="Times New Roman" w:hAnsi="Times New Roman" w:cs="Times New Roman"/>
          <w:bCs/>
        </w:rPr>
        <w:t xml:space="preserve"> just like any other cult. Men </w:t>
      </w:r>
      <w:r w:rsidR="00BD1768" w:rsidRPr="004F333E">
        <w:rPr>
          <w:rFonts w:ascii="Times New Roman" w:hAnsi="Times New Roman" w:cs="Times New Roman"/>
          <w:bCs/>
        </w:rPr>
        <w:t>can</w:t>
      </w:r>
      <w:r w:rsidRPr="004F333E">
        <w:rPr>
          <w:rFonts w:ascii="Times New Roman" w:hAnsi="Times New Roman" w:cs="Times New Roman"/>
          <w:bCs/>
        </w:rPr>
        <w:t xml:space="preserve"> know few things about society only when a member spills some of their top secrets</w:t>
      </w:r>
      <w:r w:rsidR="00926FA0" w:rsidRPr="004F333E">
        <w:rPr>
          <w:rFonts w:ascii="Times New Roman" w:hAnsi="Times New Roman" w:cs="Times New Roman"/>
          <w:bCs/>
        </w:rPr>
        <w:t xml:space="preserve"> (George, 2013)</w:t>
      </w:r>
      <w:r w:rsidRPr="004F333E">
        <w:rPr>
          <w:rFonts w:ascii="Times New Roman" w:hAnsi="Times New Roman" w:cs="Times New Roman"/>
          <w:bCs/>
        </w:rPr>
        <w:t>. To be initiated into this cult, the initiate is given a feather</w:t>
      </w:r>
      <w:r w:rsidR="00BD1768" w:rsidRPr="004F333E">
        <w:rPr>
          <w:rFonts w:ascii="Times New Roman" w:hAnsi="Times New Roman" w:cs="Times New Roman"/>
          <w:bCs/>
        </w:rPr>
        <w:t>,</w:t>
      </w:r>
      <w:r w:rsidRPr="004F333E">
        <w:rPr>
          <w:rFonts w:ascii="Times New Roman" w:hAnsi="Times New Roman" w:cs="Times New Roman"/>
          <w:bCs/>
        </w:rPr>
        <w:t xml:space="preserve"> and others receive cowries, shells</w:t>
      </w:r>
      <w:r w:rsidR="005026CD" w:rsidRPr="004F333E">
        <w:rPr>
          <w:rFonts w:ascii="Times New Roman" w:hAnsi="Times New Roman" w:cs="Times New Roman"/>
          <w:bCs/>
        </w:rPr>
        <w:t>,</w:t>
      </w:r>
      <w:r w:rsidRPr="004F333E">
        <w:rPr>
          <w:rFonts w:ascii="Times New Roman" w:hAnsi="Times New Roman" w:cs="Times New Roman"/>
          <w:bCs/>
        </w:rPr>
        <w:t xml:space="preserve"> or even through </w:t>
      </w:r>
      <w:r w:rsidR="005026CD" w:rsidRPr="004F333E">
        <w:rPr>
          <w:rFonts w:ascii="Times New Roman" w:hAnsi="Times New Roman" w:cs="Times New Roman"/>
          <w:bCs/>
        </w:rPr>
        <w:t xml:space="preserve">the </w:t>
      </w:r>
      <w:r w:rsidRPr="004F333E">
        <w:rPr>
          <w:rFonts w:ascii="Times New Roman" w:hAnsi="Times New Roman" w:cs="Times New Roman"/>
          <w:bCs/>
        </w:rPr>
        <w:t>rubbing of hands by another initiate. Some have been initiated into the cult in dreams. This is done by giving food to the person in her dream</w:t>
      </w:r>
      <w:r w:rsidR="002C2C69" w:rsidRPr="004F333E">
        <w:rPr>
          <w:rFonts w:ascii="Times New Roman" w:hAnsi="Times New Roman" w:cs="Times New Roman"/>
          <w:bCs/>
        </w:rPr>
        <w:t>.</w:t>
      </w:r>
      <w:r w:rsidRPr="004F333E">
        <w:rPr>
          <w:rFonts w:ascii="Times New Roman" w:hAnsi="Times New Roman" w:cs="Times New Roman"/>
          <w:bCs/>
        </w:rPr>
        <w:t xml:space="preserve">  There is also a possibility of a person getting initiated unwillingly or by chance</w:t>
      </w:r>
      <w:r w:rsidR="00926FA0" w:rsidRPr="004F333E">
        <w:rPr>
          <w:rFonts w:ascii="Times New Roman" w:hAnsi="Times New Roman" w:cs="Times New Roman"/>
          <w:bCs/>
        </w:rPr>
        <w:t xml:space="preserve"> (Awolalu,</w:t>
      </w:r>
      <w:r w:rsidR="005B3F0B" w:rsidRPr="004F333E">
        <w:rPr>
          <w:rFonts w:ascii="Times New Roman" w:hAnsi="Times New Roman" w:cs="Times New Roman"/>
          <w:bCs/>
        </w:rPr>
        <w:t xml:space="preserve"> 1979</w:t>
      </w:r>
      <w:r w:rsidR="00926FA0" w:rsidRPr="004F333E">
        <w:rPr>
          <w:rFonts w:ascii="Times New Roman" w:hAnsi="Times New Roman" w:cs="Times New Roman"/>
          <w:bCs/>
        </w:rPr>
        <w:t>)</w:t>
      </w:r>
      <w:r w:rsidRPr="004F333E">
        <w:rPr>
          <w:rFonts w:ascii="Times New Roman" w:hAnsi="Times New Roman" w:cs="Times New Roman"/>
          <w:bCs/>
        </w:rPr>
        <w:t>. This can happen when such a person sees witches in a mysterious act. Such a person thus becomes a member so as not to divulge the secret of the cult</w:t>
      </w:r>
      <w:r w:rsidR="00926FA0" w:rsidRPr="004F333E">
        <w:rPr>
          <w:rFonts w:ascii="Times New Roman" w:hAnsi="Times New Roman" w:cs="Times New Roman"/>
          <w:bCs/>
        </w:rPr>
        <w:t xml:space="preserve"> (</w:t>
      </w:r>
      <w:r w:rsidR="005B3F0B" w:rsidRPr="004F333E">
        <w:rPr>
          <w:rFonts w:ascii="Times New Roman" w:hAnsi="Times New Roman" w:cs="Times New Roman"/>
          <w:bCs/>
        </w:rPr>
        <w:t>Interview</w:t>
      </w:r>
      <w:r w:rsidR="00926FA0" w:rsidRPr="004F333E">
        <w:rPr>
          <w:rFonts w:ascii="Times New Roman" w:hAnsi="Times New Roman" w:cs="Times New Roman"/>
          <w:bCs/>
        </w:rPr>
        <w:t>, 2019)</w:t>
      </w:r>
      <w:r w:rsidRPr="004F333E">
        <w:rPr>
          <w:rFonts w:ascii="Times New Roman" w:hAnsi="Times New Roman" w:cs="Times New Roman"/>
          <w:bCs/>
        </w:rPr>
        <w:t xml:space="preserve">. They have meetings which </w:t>
      </w:r>
      <w:r w:rsidR="005026CD" w:rsidRPr="004F333E">
        <w:rPr>
          <w:rFonts w:ascii="Times New Roman" w:hAnsi="Times New Roman" w:cs="Times New Roman"/>
          <w:bCs/>
        </w:rPr>
        <w:t>are</w:t>
      </w:r>
      <w:r w:rsidRPr="004F333E">
        <w:rPr>
          <w:rFonts w:ascii="Times New Roman" w:hAnsi="Times New Roman" w:cs="Times New Roman"/>
          <w:bCs/>
        </w:rPr>
        <w:t xml:space="preserve"> called </w:t>
      </w:r>
      <w:r w:rsidRPr="004F333E">
        <w:rPr>
          <w:rFonts w:ascii="Times New Roman" w:hAnsi="Times New Roman" w:cs="Times New Roman"/>
          <w:bCs/>
          <w:i/>
        </w:rPr>
        <w:t>Àjọ</w:t>
      </w:r>
      <w:r w:rsidR="005026CD" w:rsidRPr="004F333E">
        <w:rPr>
          <w:rFonts w:ascii="Times New Roman" w:hAnsi="Times New Roman" w:cs="Times New Roman"/>
          <w:bCs/>
          <w:i/>
        </w:rPr>
        <w:t>,</w:t>
      </w:r>
      <w:r w:rsidRPr="004F333E">
        <w:rPr>
          <w:rFonts w:ascii="Times New Roman" w:hAnsi="Times New Roman" w:cs="Times New Roman"/>
          <w:bCs/>
          <w:i/>
        </w:rPr>
        <w:t xml:space="preserve"> </w:t>
      </w:r>
      <w:r w:rsidRPr="004F333E">
        <w:rPr>
          <w:rFonts w:ascii="Times New Roman" w:hAnsi="Times New Roman" w:cs="Times New Roman"/>
          <w:bCs/>
        </w:rPr>
        <w:t xml:space="preserve">which is believed to take place at </w:t>
      </w:r>
      <w:r w:rsidR="005026CD" w:rsidRPr="004F333E">
        <w:rPr>
          <w:rFonts w:ascii="Times New Roman" w:hAnsi="Times New Roman" w:cs="Times New Roman"/>
          <w:bCs/>
        </w:rPr>
        <w:t xml:space="preserve">2.00 </w:t>
      </w:r>
      <w:r w:rsidR="005026CD" w:rsidRPr="004F333E">
        <w:rPr>
          <w:rFonts w:ascii="Times New Roman" w:hAnsi="Times New Roman" w:cs="Times New Roman"/>
          <w:bCs/>
        </w:rPr>
        <w:lastRenderedPageBreak/>
        <w:t>a.m.</w:t>
      </w:r>
      <w:r w:rsidRPr="004F333E">
        <w:rPr>
          <w:rFonts w:ascii="Times New Roman" w:hAnsi="Times New Roman" w:cs="Times New Roman"/>
          <w:bCs/>
        </w:rPr>
        <w:t xml:space="preserve">, while their physical bodies remain on the bed. They cannot be seen physically by a </w:t>
      </w:r>
      <w:r w:rsidR="00BD1768" w:rsidRPr="004F333E">
        <w:rPr>
          <w:rFonts w:ascii="Times New Roman" w:hAnsi="Times New Roman" w:cs="Times New Roman"/>
          <w:bCs/>
        </w:rPr>
        <w:t>passerby</w:t>
      </w:r>
      <w:r w:rsidRPr="004F333E">
        <w:rPr>
          <w:rFonts w:ascii="Times New Roman" w:hAnsi="Times New Roman" w:cs="Times New Roman"/>
          <w:bCs/>
        </w:rPr>
        <w:t xml:space="preserve"> because they possess </w:t>
      </w:r>
      <w:r w:rsidR="00BD1768" w:rsidRPr="004F333E">
        <w:rPr>
          <w:rFonts w:ascii="Times New Roman" w:hAnsi="Times New Roman" w:cs="Times New Roman"/>
          <w:bCs/>
        </w:rPr>
        <w:t xml:space="preserve">the </w:t>
      </w:r>
      <w:r w:rsidRPr="004F333E">
        <w:rPr>
          <w:rFonts w:ascii="Times New Roman" w:hAnsi="Times New Roman" w:cs="Times New Roman"/>
          <w:bCs/>
        </w:rPr>
        <w:t>power of being invisible; however, they may be seen by witch doctors</w:t>
      </w:r>
      <w:r w:rsidR="00926FA0" w:rsidRPr="004F333E">
        <w:rPr>
          <w:rFonts w:ascii="Times New Roman" w:hAnsi="Times New Roman" w:cs="Times New Roman"/>
          <w:bCs/>
        </w:rPr>
        <w:t xml:space="preserve"> (George, 1980)</w:t>
      </w:r>
      <w:r w:rsidRPr="004F333E">
        <w:rPr>
          <w:rFonts w:ascii="Times New Roman" w:hAnsi="Times New Roman" w:cs="Times New Roman"/>
          <w:bCs/>
        </w:rPr>
        <w:t xml:space="preserve">. They have the power to turn </w:t>
      </w:r>
      <w:r w:rsidR="00BD1768" w:rsidRPr="004F333E">
        <w:rPr>
          <w:rFonts w:ascii="Times New Roman" w:hAnsi="Times New Roman" w:cs="Times New Roman"/>
          <w:bCs/>
        </w:rPr>
        <w:t>into</w:t>
      </w:r>
      <w:r w:rsidRPr="004F333E">
        <w:rPr>
          <w:rFonts w:ascii="Times New Roman" w:hAnsi="Times New Roman" w:cs="Times New Roman"/>
          <w:bCs/>
        </w:rPr>
        <w:t xml:space="preserve"> any kind of animal they desire to turn into</w:t>
      </w:r>
      <w:r w:rsidR="00BD1768" w:rsidRPr="004F333E">
        <w:rPr>
          <w:rFonts w:ascii="Times New Roman" w:hAnsi="Times New Roman" w:cs="Times New Roman"/>
          <w:bCs/>
        </w:rPr>
        <w:t>,</w:t>
      </w:r>
      <w:r w:rsidRPr="004F333E">
        <w:rPr>
          <w:rFonts w:ascii="Times New Roman" w:hAnsi="Times New Roman" w:cs="Times New Roman"/>
          <w:bCs/>
        </w:rPr>
        <w:t xml:space="preserve"> such as lizards, cats, dogs</w:t>
      </w:r>
      <w:r w:rsidR="00BD1768" w:rsidRPr="004F333E">
        <w:rPr>
          <w:rFonts w:ascii="Times New Roman" w:hAnsi="Times New Roman" w:cs="Times New Roman"/>
          <w:bCs/>
        </w:rPr>
        <w:t>,</w:t>
      </w:r>
      <w:r w:rsidRPr="004F333E">
        <w:rPr>
          <w:rFonts w:ascii="Times New Roman" w:hAnsi="Times New Roman" w:cs="Times New Roman"/>
          <w:bCs/>
        </w:rPr>
        <w:t xml:space="preserve"> and rats. They are known to use their powers by rubbing oil on the cheek of a person who finds herself in the meeting</w:t>
      </w:r>
      <w:r w:rsidR="00926FA0" w:rsidRPr="004F333E">
        <w:rPr>
          <w:rFonts w:ascii="Times New Roman" w:hAnsi="Times New Roman" w:cs="Times New Roman"/>
          <w:bCs/>
        </w:rPr>
        <w:t xml:space="preserve"> (Awolalu,</w:t>
      </w:r>
      <w:r w:rsidR="005B3F0B" w:rsidRPr="004F333E">
        <w:rPr>
          <w:rFonts w:ascii="Times New Roman" w:hAnsi="Times New Roman" w:cs="Times New Roman"/>
          <w:bCs/>
        </w:rPr>
        <w:t xml:space="preserve"> 1979</w:t>
      </w:r>
      <w:r w:rsidR="00926FA0" w:rsidRPr="004F333E">
        <w:rPr>
          <w:rFonts w:ascii="Times New Roman" w:hAnsi="Times New Roman" w:cs="Times New Roman"/>
          <w:bCs/>
        </w:rPr>
        <w:t>)</w:t>
      </w:r>
      <w:r w:rsidRPr="004F333E">
        <w:rPr>
          <w:rFonts w:ascii="Times New Roman" w:hAnsi="Times New Roman" w:cs="Times New Roman"/>
          <w:bCs/>
        </w:rPr>
        <w:t>.</w:t>
      </w:r>
    </w:p>
    <w:p w:rsidR="00F33506" w:rsidRPr="004F333E" w:rsidRDefault="00F33506" w:rsidP="005026CD">
      <w:pPr>
        <w:spacing w:line="480" w:lineRule="auto"/>
        <w:jc w:val="both"/>
        <w:rPr>
          <w:rFonts w:ascii="Times New Roman" w:hAnsi="Times New Roman" w:cs="Times New Roman"/>
          <w:bCs/>
        </w:rPr>
      </w:pPr>
      <w:r w:rsidRPr="004F333E">
        <w:rPr>
          <w:rFonts w:ascii="Times New Roman" w:hAnsi="Times New Roman" w:cs="Times New Roman"/>
          <w:bCs/>
        </w:rPr>
        <w:t>It is generally a misconception that only old women are witches. This does not mean there are no old women</w:t>
      </w:r>
      <w:r w:rsidR="00BD1768" w:rsidRPr="004F333E">
        <w:rPr>
          <w:rFonts w:ascii="Times New Roman" w:hAnsi="Times New Roman" w:cs="Times New Roman"/>
          <w:bCs/>
        </w:rPr>
        <w:t>,</w:t>
      </w:r>
      <w:r w:rsidRPr="004F333E">
        <w:rPr>
          <w:rFonts w:ascii="Times New Roman" w:hAnsi="Times New Roman" w:cs="Times New Roman"/>
          <w:bCs/>
        </w:rPr>
        <w:t xml:space="preserve"> but just as there are older women, there are many young women </w:t>
      </w:r>
      <w:r w:rsidR="00BD1768" w:rsidRPr="004F333E">
        <w:rPr>
          <w:rFonts w:ascii="Times New Roman" w:hAnsi="Times New Roman" w:cs="Times New Roman"/>
          <w:bCs/>
        </w:rPr>
        <w:t>who</w:t>
      </w:r>
      <w:r w:rsidRPr="004F333E">
        <w:rPr>
          <w:rFonts w:ascii="Times New Roman" w:hAnsi="Times New Roman" w:cs="Times New Roman"/>
          <w:bCs/>
        </w:rPr>
        <w:t xml:space="preserve"> are members of the cult</w:t>
      </w:r>
      <w:r w:rsidR="00926FA0" w:rsidRPr="004F333E">
        <w:rPr>
          <w:rFonts w:ascii="Times New Roman" w:hAnsi="Times New Roman" w:cs="Times New Roman"/>
          <w:bCs/>
        </w:rPr>
        <w:t xml:space="preserve"> (Awolalu,</w:t>
      </w:r>
      <w:r w:rsidR="005B3F0B" w:rsidRPr="004F333E">
        <w:rPr>
          <w:rFonts w:ascii="Times New Roman" w:hAnsi="Times New Roman" w:cs="Times New Roman"/>
          <w:bCs/>
        </w:rPr>
        <w:t xml:space="preserve"> 1979</w:t>
      </w:r>
      <w:r w:rsidR="00926FA0" w:rsidRPr="004F333E">
        <w:rPr>
          <w:rFonts w:ascii="Times New Roman" w:hAnsi="Times New Roman" w:cs="Times New Roman"/>
          <w:bCs/>
        </w:rPr>
        <w:t>)</w:t>
      </w:r>
      <w:r w:rsidRPr="004F333E">
        <w:rPr>
          <w:rFonts w:ascii="Times New Roman" w:hAnsi="Times New Roman" w:cs="Times New Roman"/>
          <w:bCs/>
        </w:rPr>
        <w:t>. Men do not have the powers of witchcraft</w:t>
      </w:r>
      <w:r w:rsidR="00BD1768" w:rsidRPr="004F333E">
        <w:rPr>
          <w:rFonts w:ascii="Times New Roman" w:hAnsi="Times New Roman" w:cs="Times New Roman"/>
          <w:bCs/>
        </w:rPr>
        <w:t>,</w:t>
      </w:r>
      <w:r w:rsidRPr="004F333E">
        <w:rPr>
          <w:rFonts w:ascii="Times New Roman" w:hAnsi="Times New Roman" w:cs="Times New Roman"/>
          <w:bCs/>
        </w:rPr>
        <w:t xml:space="preserve"> but they are referred to as the </w:t>
      </w:r>
      <w:r w:rsidRPr="004F333E">
        <w:rPr>
          <w:rFonts w:ascii="Times New Roman" w:hAnsi="Times New Roman" w:cs="Times New Roman"/>
          <w:bCs/>
          <w:i/>
        </w:rPr>
        <w:t xml:space="preserve">oṣó </w:t>
      </w:r>
      <w:r w:rsidRPr="004F333E">
        <w:rPr>
          <w:rFonts w:ascii="Times New Roman" w:hAnsi="Times New Roman" w:cs="Times New Roman"/>
          <w:bCs/>
        </w:rPr>
        <w:t>(wizards)</w:t>
      </w:r>
      <w:r w:rsidR="00926FA0" w:rsidRPr="004F333E">
        <w:rPr>
          <w:rFonts w:ascii="Times New Roman" w:hAnsi="Times New Roman" w:cs="Times New Roman"/>
          <w:bCs/>
        </w:rPr>
        <w:t xml:space="preserve"> (George, 1980)</w:t>
      </w:r>
      <w:r w:rsidRPr="004F333E">
        <w:rPr>
          <w:rFonts w:ascii="Times New Roman" w:hAnsi="Times New Roman" w:cs="Times New Roman"/>
          <w:bCs/>
        </w:rPr>
        <w:t>.  They help in finding out from the witches what their request is for a particular ritual. They also belong to the society</w:t>
      </w:r>
      <w:r w:rsidR="00BD1768" w:rsidRPr="004F333E">
        <w:rPr>
          <w:rFonts w:ascii="Times New Roman" w:hAnsi="Times New Roman" w:cs="Times New Roman"/>
          <w:bCs/>
        </w:rPr>
        <w:t>,</w:t>
      </w:r>
      <w:r w:rsidRPr="004F333E">
        <w:rPr>
          <w:rFonts w:ascii="Times New Roman" w:hAnsi="Times New Roman" w:cs="Times New Roman"/>
          <w:bCs/>
        </w:rPr>
        <w:t xml:space="preserve"> but women are usually more powerful than </w:t>
      </w:r>
      <w:r w:rsidR="00BD1768" w:rsidRPr="004F333E">
        <w:rPr>
          <w:rFonts w:ascii="Times New Roman" w:hAnsi="Times New Roman" w:cs="Times New Roman"/>
          <w:bCs/>
        </w:rPr>
        <w:t>they are</w:t>
      </w:r>
      <w:r w:rsidR="00626140" w:rsidRPr="004F333E">
        <w:rPr>
          <w:rFonts w:ascii="Times New Roman" w:hAnsi="Times New Roman" w:cs="Times New Roman"/>
          <w:bCs/>
        </w:rPr>
        <w:t xml:space="preserve"> (George, 1980)</w:t>
      </w:r>
      <w:r w:rsidRPr="004F333E">
        <w:rPr>
          <w:rFonts w:ascii="Times New Roman" w:hAnsi="Times New Roman" w:cs="Times New Roman"/>
          <w:bCs/>
        </w:rPr>
        <w:t xml:space="preserve">. A respondent stated that </w:t>
      </w:r>
      <w:r w:rsidRPr="004F333E">
        <w:rPr>
          <w:rFonts w:ascii="Times New Roman" w:hAnsi="Times New Roman" w:cs="Times New Roman"/>
          <w:bCs/>
          <w:i/>
        </w:rPr>
        <w:t>Olódùmarè</w:t>
      </w:r>
      <w:r w:rsidRPr="004F333E">
        <w:rPr>
          <w:rFonts w:ascii="Times New Roman" w:hAnsi="Times New Roman" w:cs="Times New Roman"/>
          <w:bCs/>
        </w:rPr>
        <w:t xml:space="preserve"> gave witches the power they use</w:t>
      </w:r>
      <w:r w:rsidR="00926FA0" w:rsidRPr="004F333E">
        <w:rPr>
          <w:rFonts w:ascii="Times New Roman" w:hAnsi="Times New Roman" w:cs="Times New Roman"/>
          <w:bCs/>
        </w:rPr>
        <w:t xml:space="preserve"> (George, 1980)</w:t>
      </w:r>
      <w:r w:rsidRPr="004F333E">
        <w:rPr>
          <w:rFonts w:ascii="Times New Roman" w:hAnsi="Times New Roman" w:cs="Times New Roman"/>
          <w:bCs/>
        </w:rPr>
        <w:t xml:space="preserve">. According to a myth, some women discovered evil in the world; therefore, they went to </w:t>
      </w:r>
      <w:r w:rsidRPr="004F333E">
        <w:rPr>
          <w:rFonts w:ascii="Times New Roman" w:hAnsi="Times New Roman" w:cs="Times New Roman"/>
          <w:bCs/>
          <w:i/>
        </w:rPr>
        <w:t>Olódùmarè</w:t>
      </w:r>
      <w:r w:rsidRPr="004F333E">
        <w:rPr>
          <w:rFonts w:ascii="Times New Roman" w:hAnsi="Times New Roman" w:cs="Times New Roman"/>
          <w:bCs/>
        </w:rPr>
        <w:t xml:space="preserve"> to empower them so they could fight the evildoers. </w:t>
      </w:r>
      <w:r w:rsidRPr="004F333E">
        <w:rPr>
          <w:rFonts w:ascii="Times New Roman" w:hAnsi="Times New Roman" w:cs="Times New Roman"/>
          <w:bCs/>
          <w:i/>
        </w:rPr>
        <w:t>Olódùmarè</w:t>
      </w:r>
      <w:r w:rsidRPr="004F333E">
        <w:rPr>
          <w:rFonts w:ascii="Times New Roman" w:hAnsi="Times New Roman" w:cs="Times New Roman"/>
          <w:bCs/>
        </w:rPr>
        <w:t xml:space="preserve"> hearkened to their voices</w:t>
      </w:r>
      <w:r w:rsidR="00BD1768" w:rsidRPr="004F333E">
        <w:rPr>
          <w:rFonts w:ascii="Times New Roman" w:hAnsi="Times New Roman" w:cs="Times New Roman"/>
          <w:bCs/>
        </w:rPr>
        <w:t>,</w:t>
      </w:r>
      <w:r w:rsidRPr="004F333E">
        <w:rPr>
          <w:rFonts w:ascii="Times New Roman" w:hAnsi="Times New Roman" w:cs="Times New Roman"/>
          <w:bCs/>
        </w:rPr>
        <w:t xml:space="preserve"> and they won the battle by defeating the evildoers</w:t>
      </w:r>
      <w:r w:rsidR="00626140" w:rsidRPr="004F333E">
        <w:rPr>
          <w:rFonts w:ascii="Times New Roman" w:hAnsi="Times New Roman" w:cs="Times New Roman"/>
          <w:bCs/>
        </w:rPr>
        <w:t xml:space="preserve"> (George, 1980)</w:t>
      </w:r>
      <w:r w:rsidRPr="004F333E">
        <w:rPr>
          <w:rFonts w:ascii="Times New Roman" w:hAnsi="Times New Roman" w:cs="Times New Roman"/>
          <w:bCs/>
        </w:rPr>
        <w:t xml:space="preserve">. They did not give </w:t>
      </w:r>
      <w:r w:rsidRPr="004F333E">
        <w:rPr>
          <w:rFonts w:ascii="Times New Roman" w:hAnsi="Times New Roman" w:cs="Times New Roman"/>
          <w:bCs/>
          <w:i/>
        </w:rPr>
        <w:t xml:space="preserve">Olódùmarè </w:t>
      </w:r>
      <w:r w:rsidRPr="004F333E">
        <w:rPr>
          <w:rFonts w:ascii="Times New Roman" w:hAnsi="Times New Roman" w:cs="Times New Roman"/>
          <w:bCs/>
        </w:rPr>
        <w:t>back the power that was given to them</w:t>
      </w:r>
      <w:r w:rsidR="00BD1768" w:rsidRPr="004F333E">
        <w:rPr>
          <w:rFonts w:ascii="Times New Roman" w:hAnsi="Times New Roman" w:cs="Times New Roman"/>
          <w:bCs/>
        </w:rPr>
        <w:t>,</w:t>
      </w:r>
      <w:r w:rsidRPr="004F333E">
        <w:rPr>
          <w:rFonts w:ascii="Times New Roman" w:hAnsi="Times New Roman" w:cs="Times New Roman"/>
          <w:bCs/>
        </w:rPr>
        <w:t xml:space="preserve"> but passed it down to the generations after them. Witches are in a league of their own and not as powerful as the </w:t>
      </w:r>
      <w:r w:rsidRPr="004F333E">
        <w:rPr>
          <w:rFonts w:ascii="Times New Roman" w:hAnsi="Times New Roman" w:cs="Times New Roman"/>
          <w:bCs/>
          <w:i/>
        </w:rPr>
        <w:t>Òrìs̩</w:t>
      </w:r>
      <w:r w:rsidRPr="004F333E">
        <w:rPr>
          <w:rFonts w:ascii="Times New Roman" w:hAnsi="Times New Roman" w:cs="Times New Roman"/>
          <w:bCs/>
        </w:rPr>
        <w:t>à and can, therefore, be said to be under them</w:t>
      </w:r>
      <w:r w:rsidR="00626140" w:rsidRPr="004F333E">
        <w:rPr>
          <w:rFonts w:ascii="Times New Roman" w:hAnsi="Times New Roman" w:cs="Times New Roman"/>
          <w:bCs/>
        </w:rPr>
        <w:t xml:space="preserve"> (</w:t>
      </w:r>
      <w:r w:rsidR="00626140" w:rsidRPr="004F333E">
        <w:rPr>
          <w:rFonts w:ascii="Times New Roman" w:hAnsi="Times New Roman" w:cs="Times New Roman"/>
        </w:rPr>
        <w:t>Ifafemi, 2019</w:t>
      </w:r>
      <w:r w:rsidR="00626140" w:rsidRPr="004F333E">
        <w:rPr>
          <w:rFonts w:ascii="Times New Roman" w:hAnsi="Times New Roman" w:cs="Times New Roman"/>
          <w:bCs/>
        </w:rPr>
        <w:t>)</w:t>
      </w:r>
      <w:r w:rsidRPr="004F333E">
        <w:rPr>
          <w:rFonts w:ascii="Times New Roman" w:hAnsi="Times New Roman" w:cs="Times New Roman"/>
          <w:bCs/>
        </w:rPr>
        <w:t>.</w:t>
      </w:r>
      <w:r w:rsidR="005B3F0B" w:rsidRPr="004F333E">
        <w:rPr>
          <w:rFonts w:ascii="Times New Roman" w:hAnsi="Times New Roman" w:cs="Times New Roman"/>
          <w:bCs/>
        </w:rPr>
        <w:t xml:space="preserve"> </w:t>
      </w:r>
      <w:r w:rsidRPr="004F333E">
        <w:rPr>
          <w:rFonts w:ascii="Times New Roman" w:hAnsi="Times New Roman" w:cs="Times New Roman"/>
          <w:bCs/>
        </w:rPr>
        <w:t>When it is discovered that a person is being tormented by witches, the traditional doctor divines on the person’s behalf. In some cases, witches demand certain items that will be used to set free the victim. These items are used to cure the victim from the ailment. At other times, they may choose not to accept any form of propitiation except the dead body of the individual</w:t>
      </w:r>
      <w:r w:rsidR="00626140" w:rsidRPr="004F333E">
        <w:rPr>
          <w:rFonts w:ascii="Times New Roman" w:hAnsi="Times New Roman" w:cs="Times New Roman"/>
          <w:bCs/>
        </w:rPr>
        <w:t xml:space="preserve"> (Ifasayo, 2019)</w:t>
      </w:r>
      <w:r w:rsidRPr="004F333E">
        <w:rPr>
          <w:rFonts w:ascii="Times New Roman" w:hAnsi="Times New Roman" w:cs="Times New Roman"/>
          <w:bCs/>
        </w:rPr>
        <w:t xml:space="preserve">.  </w:t>
      </w:r>
    </w:p>
    <w:p w:rsidR="00F33506" w:rsidRPr="004F333E" w:rsidRDefault="00626140" w:rsidP="005026CD">
      <w:pPr>
        <w:spacing w:line="480" w:lineRule="auto"/>
        <w:jc w:val="both"/>
        <w:rPr>
          <w:rFonts w:ascii="Times New Roman" w:hAnsi="Times New Roman" w:cs="Times New Roman"/>
          <w:bCs/>
        </w:rPr>
      </w:pPr>
      <w:r w:rsidRPr="004F333E">
        <w:rPr>
          <w:rFonts w:ascii="Times New Roman" w:hAnsi="Times New Roman" w:cs="Times New Roman"/>
          <w:bCs/>
        </w:rPr>
        <w:t>George (1980)</w:t>
      </w:r>
      <w:r w:rsidR="00F33506" w:rsidRPr="004F333E">
        <w:rPr>
          <w:rFonts w:ascii="Times New Roman" w:hAnsi="Times New Roman" w:cs="Times New Roman"/>
          <w:bCs/>
        </w:rPr>
        <w:t xml:space="preserve"> gives details on how a person is attacked. To attack a person, a goat sacrifice is used. Sixteen tiny pieces are taken and put in a pot with plenty </w:t>
      </w:r>
      <w:r w:rsidR="008D4600" w:rsidRPr="004F333E">
        <w:rPr>
          <w:rFonts w:ascii="Times New Roman" w:hAnsi="Times New Roman" w:cs="Times New Roman"/>
          <w:bCs/>
        </w:rPr>
        <w:t xml:space="preserve">of </w:t>
      </w:r>
      <w:r w:rsidR="00F33506" w:rsidRPr="004F333E">
        <w:rPr>
          <w:rFonts w:ascii="Times New Roman" w:hAnsi="Times New Roman" w:cs="Times New Roman"/>
          <w:bCs/>
        </w:rPr>
        <w:t>palm oil. The rest of the goat is cut into pieces</w:t>
      </w:r>
      <w:r w:rsidR="008D4600" w:rsidRPr="004F333E">
        <w:rPr>
          <w:rFonts w:ascii="Times New Roman" w:hAnsi="Times New Roman" w:cs="Times New Roman"/>
          <w:bCs/>
        </w:rPr>
        <w:t>,</w:t>
      </w:r>
      <w:r w:rsidR="00F33506" w:rsidRPr="004F333E">
        <w:rPr>
          <w:rFonts w:ascii="Times New Roman" w:hAnsi="Times New Roman" w:cs="Times New Roman"/>
          <w:bCs/>
        </w:rPr>
        <w:t xml:space="preserve"> and </w:t>
      </w:r>
      <w:r w:rsidR="008D4600" w:rsidRPr="004F333E">
        <w:rPr>
          <w:rFonts w:ascii="Times New Roman" w:hAnsi="Times New Roman" w:cs="Times New Roman"/>
          <w:bCs/>
        </w:rPr>
        <w:t xml:space="preserve">a </w:t>
      </w:r>
      <w:r w:rsidR="00F33506" w:rsidRPr="004F333E">
        <w:rPr>
          <w:rFonts w:ascii="Times New Roman" w:hAnsi="Times New Roman" w:cs="Times New Roman"/>
          <w:bCs/>
        </w:rPr>
        <w:t xml:space="preserve">certain amount of money is added for each piece of meat. One piece of meat and some money are given to </w:t>
      </w:r>
      <w:r w:rsidR="008D4600" w:rsidRPr="004F333E">
        <w:rPr>
          <w:rFonts w:ascii="Times New Roman" w:hAnsi="Times New Roman" w:cs="Times New Roman"/>
          <w:bCs/>
        </w:rPr>
        <w:t>several</w:t>
      </w:r>
      <w:r w:rsidR="00F33506" w:rsidRPr="004F333E">
        <w:rPr>
          <w:rFonts w:ascii="Times New Roman" w:hAnsi="Times New Roman" w:cs="Times New Roman"/>
          <w:bCs/>
        </w:rPr>
        <w:t xml:space="preserve"> women thought to be witches. The offering in the pot</w:t>
      </w:r>
      <w:r w:rsidR="008D4600" w:rsidRPr="004F333E">
        <w:rPr>
          <w:rFonts w:ascii="Times New Roman" w:hAnsi="Times New Roman" w:cs="Times New Roman"/>
          <w:bCs/>
        </w:rPr>
        <w:t>,</w:t>
      </w:r>
      <w:r w:rsidR="00F33506" w:rsidRPr="004F333E">
        <w:rPr>
          <w:rFonts w:ascii="Times New Roman" w:hAnsi="Times New Roman" w:cs="Times New Roman"/>
          <w:bCs/>
        </w:rPr>
        <w:t xml:space="preserve"> which would be broken</w:t>
      </w:r>
      <w:r w:rsidR="008D4600" w:rsidRPr="004F333E">
        <w:rPr>
          <w:rFonts w:ascii="Times New Roman" w:hAnsi="Times New Roman" w:cs="Times New Roman"/>
          <w:bCs/>
        </w:rPr>
        <w:t>,</w:t>
      </w:r>
      <w:r w:rsidR="00F33506" w:rsidRPr="004F333E">
        <w:rPr>
          <w:rFonts w:ascii="Times New Roman" w:hAnsi="Times New Roman" w:cs="Times New Roman"/>
          <w:bCs/>
        </w:rPr>
        <w:t xml:space="preserve"> is taken to </w:t>
      </w:r>
      <w:r w:rsidR="008D4600" w:rsidRPr="004F333E">
        <w:rPr>
          <w:rFonts w:ascii="Times New Roman" w:hAnsi="Times New Roman" w:cs="Times New Roman"/>
          <w:bCs/>
        </w:rPr>
        <w:t xml:space="preserve">the </w:t>
      </w:r>
      <w:r w:rsidR="00F33506" w:rsidRPr="004F333E">
        <w:rPr>
          <w:rFonts w:ascii="Times New Roman" w:hAnsi="Times New Roman" w:cs="Times New Roman"/>
          <w:bCs/>
        </w:rPr>
        <w:t>crossroad and left with these words: “</w:t>
      </w:r>
      <w:r w:rsidR="008D4600" w:rsidRPr="004F333E">
        <w:rPr>
          <w:rFonts w:ascii="Times New Roman" w:hAnsi="Times New Roman" w:cs="Times New Roman"/>
          <w:bCs/>
        </w:rPr>
        <w:t>This</w:t>
      </w:r>
      <w:r w:rsidR="00F33506" w:rsidRPr="004F333E">
        <w:rPr>
          <w:rFonts w:ascii="Times New Roman" w:hAnsi="Times New Roman" w:cs="Times New Roman"/>
          <w:bCs/>
        </w:rPr>
        <w:t xml:space="preserve"> sacrifice is made because I want to attack Mr or </w:t>
      </w:r>
      <w:r w:rsidR="005B3F0B" w:rsidRPr="004F333E">
        <w:rPr>
          <w:rFonts w:ascii="Times New Roman" w:hAnsi="Times New Roman" w:cs="Times New Roman"/>
          <w:bCs/>
        </w:rPr>
        <w:t>Mrs</w:t>
      </w:r>
      <w:r w:rsidR="008D4600" w:rsidRPr="004F333E">
        <w:rPr>
          <w:rFonts w:ascii="Times New Roman" w:hAnsi="Times New Roman" w:cs="Times New Roman"/>
          <w:bCs/>
        </w:rPr>
        <w:t xml:space="preserve"> X</w:t>
      </w:r>
      <w:r w:rsidR="00F33506" w:rsidRPr="004F333E">
        <w:rPr>
          <w:rFonts w:ascii="Times New Roman" w:hAnsi="Times New Roman" w:cs="Times New Roman"/>
          <w:bCs/>
        </w:rPr>
        <w:t xml:space="preserve"> (the name </w:t>
      </w:r>
      <w:r w:rsidR="00F33506" w:rsidRPr="004F333E">
        <w:rPr>
          <w:rFonts w:ascii="Times New Roman" w:hAnsi="Times New Roman" w:cs="Times New Roman"/>
          <w:bCs/>
        </w:rPr>
        <w:lastRenderedPageBreak/>
        <w:t>of the person)”</w:t>
      </w:r>
      <w:r w:rsidRPr="004F333E">
        <w:rPr>
          <w:rFonts w:ascii="Times New Roman" w:hAnsi="Times New Roman" w:cs="Times New Roman"/>
          <w:bCs/>
        </w:rPr>
        <w:t xml:space="preserve"> (Ifafemi, 2019)</w:t>
      </w:r>
      <w:r w:rsidR="00F33506" w:rsidRPr="004F333E">
        <w:rPr>
          <w:rFonts w:ascii="Times New Roman" w:hAnsi="Times New Roman" w:cs="Times New Roman"/>
          <w:bCs/>
        </w:rPr>
        <w:t xml:space="preserve">. At other times, the </w:t>
      </w:r>
      <w:r w:rsidR="00F33506" w:rsidRPr="004F333E">
        <w:rPr>
          <w:rFonts w:ascii="Times New Roman" w:hAnsi="Times New Roman" w:cs="Times New Roman"/>
          <w:bCs/>
          <w:i/>
        </w:rPr>
        <w:t>babaláwo</w:t>
      </w:r>
      <w:r w:rsidR="00F33506" w:rsidRPr="004F333E">
        <w:rPr>
          <w:rFonts w:ascii="Times New Roman" w:hAnsi="Times New Roman" w:cs="Times New Roman"/>
          <w:bCs/>
        </w:rPr>
        <w:t xml:space="preserve"> makes a combination of materials such as fowls, palm oil, pigeons</w:t>
      </w:r>
      <w:r w:rsidR="008D4600" w:rsidRPr="004F333E">
        <w:rPr>
          <w:rFonts w:ascii="Times New Roman" w:hAnsi="Times New Roman" w:cs="Times New Roman"/>
          <w:bCs/>
        </w:rPr>
        <w:t>,</w:t>
      </w:r>
      <w:r w:rsidR="00F33506" w:rsidRPr="004F333E">
        <w:rPr>
          <w:rFonts w:ascii="Times New Roman" w:hAnsi="Times New Roman" w:cs="Times New Roman"/>
          <w:bCs/>
        </w:rPr>
        <w:t xml:space="preserve"> and bitter kola and puts the offering at </w:t>
      </w:r>
      <w:r w:rsidR="008D4600" w:rsidRPr="004F333E">
        <w:rPr>
          <w:rFonts w:ascii="Times New Roman" w:hAnsi="Times New Roman" w:cs="Times New Roman"/>
          <w:bCs/>
        </w:rPr>
        <w:t xml:space="preserve">a </w:t>
      </w:r>
      <w:r w:rsidR="00F33506" w:rsidRPr="004F333E">
        <w:rPr>
          <w:rFonts w:ascii="Times New Roman" w:hAnsi="Times New Roman" w:cs="Times New Roman"/>
          <w:bCs/>
        </w:rPr>
        <w:t>crossroad. He summons the witches by mentioning the name of the evildoer that he wants to attack. Homage is paid to them:</w:t>
      </w:r>
    </w:p>
    <w:p w:rsidR="00F33506" w:rsidRPr="004F333E" w:rsidRDefault="00F33506" w:rsidP="00BB1205">
      <w:pPr>
        <w:spacing w:after="0" w:line="240" w:lineRule="auto"/>
        <w:ind w:left="720" w:firstLine="720"/>
        <w:rPr>
          <w:rFonts w:ascii="Times New Roman" w:hAnsi="Times New Roman" w:cs="Times New Roman"/>
          <w:bCs/>
          <w:i/>
        </w:rPr>
      </w:pPr>
      <w:r w:rsidRPr="004F333E">
        <w:rPr>
          <w:rFonts w:ascii="Times New Roman" w:hAnsi="Times New Roman" w:cs="Times New Roman"/>
          <w:bCs/>
          <w:i/>
        </w:rPr>
        <w:t>Mo júbà ẹ̀yin ìyá mi Òs̩òròǹgà</w:t>
      </w:r>
    </w:p>
    <w:p w:rsidR="00F33506" w:rsidRPr="004F333E" w:rsidRDefault="00F33506" w:rsidP="00BB1205">
      <w:pPr>
        <w:spacing w:after="0" w:line="240" w:lineRule="auto"/>
        <w:ind w:left="720" w:firstLine="720"/>
        <w:rPr>
          <w:rFonts w:ascii="Times New Roman" w:hAnsi="Times New Roman" w:cs="Times New Roman"/>
          <w:bCs/>
          <w:i/>
        </w:rPr>
      </w:pPr>
      <w:r w:rsidRPr="004F333E">
        <w:rPr>
          <w:rFonts w:ascii="Times New Roman" w:hAnsi="Times New Roman" w:cs="Times New Roman"/>
          <w:bCs/>
          <w:i/>
        </w:rPr>
        <w:t>Apani-má-wàágún, Olókìkí òru</w:t>
      </w:r>
    </w:p>
    <w:p w:rsidR="00F33506" w:rsidRPr="004F333E" w:rsidRDefault="00F33506" w:rsidP="00BB1205">
      <w:pPr>
        <w:spacing w:after="0" w:line="240" w:lineRule="auto"/>
        <w:ind w:left="720" w:firstLine="720"/>
        <w:rPr>
          <w:rFonts w:ascii="Times New Roman" w:hAnsi="Times New Roman" w:cs="Times New Roman"/>
          <w:bCs/>
          <w:i/>
        </w:rPr>
      </w:pPr>
      <w:r w:rsidRPr="004F333E">
        <w:rPr>
          <w:rFonts w:ascii="Times New Roman" w:hAnsi="Times New Roman" w:cs="Times New Roman"/>
          <w:bCs/>
          <w:i/>
        </w:rPr>
        <w:t>Ajè̩dọ̀ ènìyàn má bì, Atapá jorí</w:t>
      </w:r>
    </w:p>
    <w:p w:rsidR="00F33506" w:rsidRPr="004F333E" w:rsidRDefault="00F33506" w:rsidP="00BB1205">
      <w:pPr>
        <w:spacing w:after="0" w:line="240" w:lineRule="auto"/>
        <w:ind w:left="720" w:firstLine="720"/>
        <w:rPr>
          <w:rFonts w:ascii="Times New Roman" w:hAnsi="Times New Roman" w:cs="Times New Roman"/>
          <w:bCs/>
          <w:i/>
        </w:rPr>
      </w:pPr>
      <w:r w:rsidRPr="004F333E">
        <w:rPr>
          <w:rFonts w:ascii="Times New Roman" w:hAnsi="Times New Roman" w:cs="Times New Roman"/>
          <w:bCs/>
          <w:i/>
        </w:rPr>
        <w:t>Ajẹ̀dò̩-jọ̩kàn, Atòróòro jẹ̀fun</w:t>
      </w:r>
    </w:p>
    <w:p w:rsidR="00626140" w:rsidRPr="004F333E" w:rsidRDefault="00626140" w:rsidP="00F33506">
      <w:pPr>
        <w:spacing w:line="240" w:lineRule="auto"/>
        <w:ind w:left="720" w:firstLine="720"/>
        <w:rPr>
          <w:rFonts w:ascii="Times New Roman" w:hAnsi="Times New Roman" w:cs="Times New Roman"/>
          <w:bCs/>
        </w:rPr>
      </w:pPr>
    </w:p>
    <w:p w:rsidR="00F33506" w:rsidRPr="004F333E" w:rsidRDefault="00F33506" w:rsidP="00BB1205">
      <w:pPr>
        <w:spacing w:after="0" w:line="240" w:lineRule="auto"/>
        <w:ind w:left="720" w:firstLine="720"/>
        <w:rPr>
          <w:rFonts w:ascii="Times New Roman" w:hAnsi="Times New Roman" w:cs="Times New Roman"/>
          <w:bCs/>
        </w:rPr>
      </w:pPr>
      <w:r w:rsidRPr="004F333E">
        <w:rPr>
          <w:rFonts w:ascii="Times New Roman" w:hAnsi="Times New Roman" w:cs="Times New Roman"/>
          <w:bCs/>
        </w:rPr>
        <w:t>Homage to my mother Òs̩</w:t>
      </w:r>
      <w:r w:rsidRPr="004F333E">
        <w:rPr>
          <w:rFonts w:ascii="Times New Roman" w:hAnsi="Times New Roman" w:cs="Times New Roman"/>
          <w:bCs/>
          <w:i/>
        </w:rPr>
        <w:t>òròǹgà</w:t>
      </w:r>
    </w:p>
    <w:p w:rsidR="00F33506" w:rsidRPr="004F333E" w:rsidRDefault="00F33506" w:rsidP="00BB1205">
      <w:pPr>
        <w:spacing w:after="0" w:line="240" w:lineRule="auto"/>
        <w:ind w:left="720" w:firstLine="720"/>
        <w:rPr>
          <w:rFonts w:ascii="Times New Roman" w:hAnsi="Times New Roman" w:cs="Times New Roman"/>
          <w:bCs/>
        </w:rPr>
      </w:pPr>
      <w:r w:rsidRPr="004F333E">
        <w:rPr>
          <w:rFonts w:ascii="Times New Roman" w:hAnsi="Times New Roman" w:cs="Times New Roman"/>
          <w:bCs/>
        </w:rPr>
        <w:t>Night noise maker</w:t>
      </w:r>
    </w:p>
    <w:p w:rsidR="00F33506" w:rsidRPr="004F333E" w:rsidRDefault="00F33506" w:rsidP="00BB1205">
      <w:pPr>
        <w:spacing w:after="0" w:line="240" w:lineRule="auto"/>
        <w:ind w:left="720" w:firstLine="720"/>
        <w:rPr>
          <w:rFonts w:ascii="Times New Roman" w:hAnsi="Times New Roman" w:cs="Times New Roman"/>
          <w:bCs/>
        </w:rPr>
      </w:pPr>
      <w:r w:rsidRPr="004F333E">
        <w:rPr>
          <w:rFonts w:ascii="Times New Roman" w:hAnsi="Times New Roman" w:cs="Times New Roman"/>
          <w:bCs/>
        </w:rPr>
        <w:t>One who eats raw liver without vomiting,</w:t>
      </w:r>
    </w:p>
    <w:p w:rsidR="00F33506" w:rsidRPr="004F333E" w:rsidRDefault="00F33506" w:rsidP="00BB1205">
      <w:pPr>
        <w:spacing w:after="0" w:line="240" w:lineRule="auto"/>
        <w:ind w:left="720" w:firstLine="720"/>
        <w:rPr>
          <w:rFonts w:ascii="Times New Roman" w:hAnsi="Times New Roman" w:cs="Times New Roman"/>
          <w:bCs/>
        </w:rPr>
      </w:pPr>
      <w:r w:rsidRPr="004F333E">
        <w:rPr>
          <w:rFonts w:ascii="Times New Roman" w:hAnsi="Times New Roman" w:cs="Times New Roman"/>
          <w:bCs/>
        </w:rPr>
        <w:t>One who eats the head from hand,</w:t>
      </w:r>
    </w:p>
    <w:p w:rsidR="00F33506" w:rsidRPr="004F333E" w:rsidRDefault="00F33506" w:rsidP="00BB1205">
      <w:pPr>
        <w:spacing w:after="0" w:line="240" w:lineRule="auto"/>
        <w:ind w:left="720" w:firstLine="720"/>
        <w:rPr>
          <w:rFonts w:ascii="Times New Roman" w:hAnsi="Times New Roman" w:cs="Times New Roman"/>
          <w:bCs/>
        </w:rPr>
      </w:pPr>
      <w:r w:rsidRPr="004F333E">
        <w:rPr>
          <w:rFonts w:ascii="Times New Roman" w:hAnsi="Times New Roman" w:cs="Times New Roman"/>
          <w:bCs/>
        </w:rPr>
        <w:t xml:space="preserve">One who eats the heart from the liver,  </w:t>
      </w:r>
    </w:p>
    <w:p w:rsidR="00F33506" w:rsidRPr="004F333E" w:rsidRDefault="00F33506" w:rsidP="00BB1205">
      <w:pPr>
        <w:spacing w:after="0" w:line="240" w:lineRule="auto"/>
        <w:ind w:left="720" w:firstLine="720"/>
        <w:rPr>
          <w:rFonts w:ascii="Times New Roman" w:hAnsi="Times New Roman" w:cs="Times New Roman"/>
          <w:bCs/>
        </w:rPr>
      </w:pPr>
      <w:r w:rsidRPr="004F333E">
        <w:rPr>
          <w:rFonts w:ascii="Times New Roman" w:hAnsi="Times New Roman" w:cs="Times New Roman"/>
          <w:bCs/>
        </w:rPr>
        <w:t>the intestine from the bile….</w:t>
      </w:r>
      <w:r w:rsidR="00626140" w:rsidRPr="004F333E">
        <w:rPr>
          <w:rFonts w:ascii="Times New Roman" w:hAnsi="Times New Roman" w:cs="Times New Roman"/>
          <w:bCs/>
        </w:rPr>
        <w:t>(George, 1980)</w:t>
      </w:r>
    </w:p>
    <w:p w:rsidR="00F33506" w:rsidRPr="004F333E" w:rsidRDefault="00F33506" w:rsidP="00BB1205">
      <w:pPr>
        <w:spacing w:beforeLines="50" w:before="120" w:after="0" w:line="240" w:lineRule="auto"/>
        <w:rPr>
          <w:rFonts w:ascii="Times New Roman" w:hAnsi="Times New Roman" w:cs="Times New Roman"/>
          <w:bCs/>
        </w:rPr>
      </w:pPr>
    </w:p>
    <w:p w:rsidR="00F33506" w:rsidRPr="004F333E" w:rsidRDefault="008D4600" w:rsidP="00F33506">
      <w:pPr>
        <w:spacing w:line="480" w:lineRule="auto"/>
        <w:jc w:val="both"/>
        <w:rPr>
          <w:rFonts w:ascii="Times New Roman" w:hAnsi="Times New Roman" w:cs="Times New Roman"/>
          <w:bCs/>
        </w:rPr>
      </w:pPr>
      <w:r w:rsidRPr="004F333E">
        <w:rPr>
          <w:rFonts w:ascii="Times New Roman" w:hAnsi="Times New Roman" w:cs="Times New Roman"/>
          <w:bCs/>
        </w:rPr>
        <w:t xml:space="preserve"> </w:t>
      </w:r>
      <w:r w:rsidR="00F33506" w:rsidRPr="004F333E">
        <w:rPr>
          <w:rFonts w:ascii="Times New Roman" w:hAnsi="Times New Roman" w:cs="Times New Roman"/>
          <w:bCs/>
        </w:rPr>
        <w:t>In the cult of witches, they control men by making them go through pain and yet pretend not to be involved</w:t>
      </w:r>
      <w:r w:rsidR="00626140" w:rsidRPr="004F333E">
        <w:rPr>
          <w:rFonts w:ascii="Times New Roman" w:hAnsi="Times New Roman" w:cs="Times New Roman"/>
          <w:bCs/>
        </w:rPr>
        <w:t xml:space="preserve"> (George, 1980)</w:t>
      </w:r>
      <w:r w:rsidR="00F33506" w:rsidRPr="004F333E">
        <w:rPr>
          <w:rFonts w:ascii="Times New Roman" w:hAnsi="Times New Roman" w:cs="Times New Roman"/>
          <w:bCs/>
        </w:rPr>
        <w:t xml:space="preserve">. They have the power to inflict a person with </w:t>
      </w:r>
      <w:r w:rsidRPr="004F333E">
        <w:rPr>
          <w:rFonts w:ascii="Times New Roman" w:hAnsi="Times New Roman" w:cs="Times New Roman"/>
          <w:bCs/>
        </w:rPr>
        <w:t xml:space="preserve">an </w:t>
      </w:r>
      <w:r w:rsidR="00F33506" w:rsidRPr="004F333E">
        <w:rPr>
          <w:rFonts w:ascii="Times New Roman" w:hAnsi="Times New Roman" w:cs="Times New Roman"/>
          <w:bCs/>
        </w:rPr>
        <w:t xml:space="preserve">incurable ailment and also support any man they love to rise to the greatest height he desires. If a witch realises that the person she loves so much is being held in captivity by her cult members, she will do all she can to rescue him without allowing her cult members </w:t>
      </w:r>
      <w:r w:rsidRPr="004F333E">
        <w:rPr>
          <w:rFonts w:ascii="Times New Roman" w:hAnsi="Times New Roman" w:cs="Times New Roman"/>
          <w:bCs/>
        </w:rPr>
        <w:t xml:space="preserve">to </w:t>
      </w:r>
      <w:r w:rsidR="00F33506" w:rsidRPr="004F333E">
        <w:rPr>
          <w:rFonts w:ascii="Times New Roman" w:hAnsi="Times New Roman" w:cs="Times New Roman"/>
          <w:bCs/>
        </w:rPr>
        <w:t>know she rescues him</w:t>
      </w:r>
      <w:r w:rsidR="00626140" w:rsidRPr="004F333E">
        <w:rPr>
          <w:rFonts w:ascii="Times New Roman" w:hAnsi="Times New Roman" w:cs="Times New Roman"/>
          <w:bCs/>
        </w:rPr>
        <w:t xml:space="preserve"> (</w:t>
      </w:r>
      <w:r w:rsidR="00626140" w:rsidRPr="004F333E">
        <w:rPr>
          <w:rFonts w:ascii="Times New Roman" w:hAnsi="Times New Roman" w:cs="Times New Roman"/>
        </w:rPr>
        <w:t>Ilesanmi, 1980</w:t>
      </w:r>
      <w:r w:rsidR="00626140" w:rsidRPr="004F333E">
        <w:rPr>
          <w:rFonts w:ascii="Times New Roman" w:hAnsi="Times New Roman" w:cs="Times New Roman"/>
          <w:bCs/>
        </w:rPr>
        <w:t>)</w:t>
      </w:r>
      <w:r w:rsidR="00F33506" w:rsidRPr="004F333E">
        <w:rPr>
          <w:rFonts w:ascii="Times New Roman" w:hAnsi="Times New Roman" w:cs="Times New Roman"/>
          <w:bCs/>
        </w:rPr>
        <w:t>. In this case, she must possess extra powers and be a strong member of the cult</w:t>
      </w:r>
      <w:r w:rsidR="00626140" w:rsidRPr="004F333E">
        <w:rPr>
          <w:rFonts w:ascii="Times New Roman" w:hAnsi="Times New Roman" w:cs="Times New Roman"/>
          <w:bCs/>
        </w:rPr>
        <w:t xml:space="preserve"> (Ifafore, 2019)</w:t>
      </w:r>
      <w:r w:rsidR="00F33506" w:rsidRPr="004F333E">
        <w:rPr>
          <w:rFonts w:ascii="Times New Roman" w:hAnsi="Times New Roman" w:cs="Times New Roman"/>
          <w:bCs/>
        </w:rPr>
        <w:t>.  Sometimes, when the person is being tortured by witches and needs freedom, only strong women can set him free</w:t>
      </w:r>
      <w:r w:rsidRPr="004F333E">
        <w:rPr>
          <w:rFonts w:ascii="Times New Roman" w:hAnsi="Times New Roman" w:cs="Times New Roman"/>
          <w:bCs/>
        </w:rPr>
        <w:t>,</w:t>
      </w:r>
      <w:r w:rsidR="00F33506" w:rsidRPr="004F333E">
        <w:rPr>
          <w:rFonts w:ascii="Times New Roman" w:hAnsi="Times New Roman" w:cs="Times New Roman"/>
          <w:bCs/>
        </w:rPr>
        <w:t xml:space="preserve"> despite not being witches.  They can offer </w:t>
      </w:r>
      <w:r w:rsidRPr="004F333E">
        <w:rPr>
          <w:rFonts w:ascii="Times New Roman" w:hAnsi="Times New Roman" w:cs="Times New Roman"/>
          <w:bCs/>
        </w:rPr>
        <w:t xml:space="preserve">the </w:t>
      </w:r>
      <w:r w:rsidR="00F33506" w:rsidRPr="004F333E">
        <w:rPr>
          <w:rFonts w:ascii="Times New Roman" w:hAnsi="Times New Roman" w:cs="Times New Roman"/>
          <w:bCs/>
        </w:rPr>
        <w:t xml:space="preserve">sacrifice of </w:t>
      </w:r>
      <w:r w:rsidRPr="004F333E">
        <w:rPr>
          <w:rFonts w:ascii="Times New Roman" w:hAnsi="Times New Roman" w:cs="Times New Roman"/>
          <w:bCs/>
        </w:rPr>
        <w:t xml:space="preserve">a </w:t>
      </w:r>
      <w:r w:rsidR="00F33506" w:rsidRPr="004F333E">
        <w:rPr>
          <w:rFonts w:ascii="Times New Roman" w:hAnsi="Times New Roman" w:cs="Times New Roman"/>
          <w:bCs/>
        </w:rPr>
        <w:t xml:space="preserve">goat and use </w:t>
      </w:r>
      <w:r w:rsidR="00F33506" w:rsidRPr="004F333E">
        <w:rPr>
          <w:rFonts w:ascii="Times New Roman" w:hAnsi="Times New Roman" w:cs="Times New Roman"/>
          <w:bCs/>
          <w:i/>
        </w:rPr>
        <w:t>Ifá</w:t>
      </w:r>
      <w:r w:rsidR="00F33506" w:rsidRPr="004F333E">
        <w:rPr>
          <w:rFonts w:ascii="Times New Roman" w:hAnsi="Times New Roman" w:cs="Times New Roman"/>
          <w:bCs/>
        </w:rPr>
        <w:t xml:space="preserve"> verses that speak about freedom (Ifá </w:t>
      </w:r>
      <w:r w:rsidR="00F33506" w:rsidRPr="004F333E">
        <w:rPr>
          <w:rFonts w:ascii="Times New Roman" w:hAnsi="Times New Roman" w:cs="Times New Roman"/>
          <w:bCs/>
          <w:i/>
        </w:rPr>
        <w:t>ìtúsílẹ̀</w:t>
      </w:r>
      <w:r w:rsidR="00F33506" w:rsidRPr="004F333E">
        <w:rPr>
          <w:rFonts w:ascii="Times New Roman" w:hAnsi="Times New Roman" w:cs="Times New Roman"/>
          <w:bCs/>
        </w:rPr>
        <w:t xml:space="preserve">) to set such a person free.  Examples of women </w:t>
      </w:r>
      <w:r w:rsidRPr="004F333E">
        <w:rPr>
          <w:rFonts w:ascii="Times New Roman" w:hAnsi="Times New Roman" w:cs="Times New Roman"/>
          <w:bCs/>
        </w:rPr>
        <w:t>who</w:t>
      </w:r>
      <w:r w:rsidR="00F33506" w:rsidRPr="004F333E">
        <w:rPr>
          <w:rFonts w:ascii="Times New Roman" w:hAnsi="Times New Roman" w:cs="Times New Roman"/>
          <w:bCs/>
        </w:rPr>
        <w:t xml:space="preserve"> are capable </w:t>
      </w:r>
      <w:r w:rsidRPr="004F333E">
        <w:rPr>
          <w:rFonts w:ascii="Times New Roman" w:hAnsi="Times New Roman" w:cs="Times New Roman"/>
          <w:bCs/>
        </w:rPr>
        <w:t>of doing</w:t>
      </w:r>
      <w:r w:rsidR="00F33506" w:rsidRPr="004F333E">
        <w:rPr>
          <w:rFonts w:ascii="Times New Roman" w:hAnsi="Times New Roman" w:cs="Times New Roman"/>
          <w:bCs/>
        </w:rPr>
        <w:t xml:space="preserve"> such are </w:t>
      </w:r>
      <w:r w:rsidR="00F33506" w:rsidRPr="004F333E">
        <w:rPr>
          <w:rFonts w:ascii="Times New Roman" w:hAnsi="Times New Roman" w:cs="Times New Roman"/>
          <w:bCs/>
          <w:i/>
        </w:rPr>
        <w:t xml:space="preserve">Ìyá-sanyìn </w:t>
      </w:r>
      <w:r w:rsidR="00F33506" w:rsidRPr="004F333E">
        <w:rPr>
          <w:rFonts w:ascii="Times New Roman" w:hAnsi="Times New Roman" w:cs="Times New Roman"/>
          <w:bCs/>
        </w:rPr>
        <w:t>and</w:t>
      </w:r>
      <w:r w:rsidR="00F33506" w:rsidRPr="004F333E">
        <w:rPr>
          <w:rFonts w:ascii="Times New Roman" w:hAnsi="Times New Roman" w:cs="Times New Roman"/>
          <w:bCs/>
          <w:i/>
        </w:rPr>
        <w:t xml:space="preserve"> Ìyá Àbíy</w:t>
      </w:r>
      <w:r w:rsidR="00626140" w:rsidRPr="004F333E">
        <w:rPr>
          <w:rFonts w:ascii="Times New Roman" w:hAnsi="Times New Roman" w:cs="Times New Roman"/>
          <w:bCs/>
          <w:i/>
        </w:rPr>
        <w:t xml:space="preserve"> (Ifafore, 2019)</w:t>
      </w:r>
      <w:r w:rsidR="00F33506" w:rsidRPr="004F333E">
        <w:rPr>
          <w:rFonts w:ascii="Times New Roman" w:hAnsi="Times New Roman" w:cs="Times New Roman"/>
          <w:bCs/>
        </w:rPr>
        <w:t xml:space="preserve">.                      </w:t>
      </w:r>
    </w:p>
    <w:p w:rsidR="00F33506" w:rsidRPr="004F333E" w:rsidRDefault="00F33506" w:rsidP="008D4600">
      <w:pPr>
        <w:spacing w:line="480" w:lineRule="auto"/>
        <w:rPr>
          <w:rFonts w:ascii="Times New Roman" w:hAnsi="Times New Roman" w:cs="Times New Roman"/>
          <w:bCs/>
        </w:rPr>
      </w:pPr>
      <w:r w:rsidRPr="004F333E">
        <w:rPr>
          <w:rFonts w:ascii="Times New Roman" w:hAnsi="Times New Roman" w:cs="Times New Roman"/>
          <w:bCs/>
          <w:i/>
        </w:rPr>
        <w:t>Ò̩s̩àrà</w:t>
      </w:r>
      <w:r w:rsidRPr="004F333E">
        <w:rPr>
          <w:rFonts w:ascii="Times New Roman" w:hAnsi="Times New Roman" w:cs="Times New Roman"/>
          <w:bCs/>
        </w:rPr>
        <w:t xml:space="preserve"> cult is another cult in which women play active roles.  </w:t>
      </w:r>
      <w:r w:rsidRPr="004F333E">
        <w:rPr>
          <w:rFonts w:ascii="Times New Roman" w:hAnsi="Times New Roman" w:cs="Times New Roman"/>
          <w:bCs/>
          <w:i/>
        </w:rPr>
        <w:t>Ò̩s̩àrà</w:t>
      </w:r>
      <w:r w:rsidRPr="004F333E">
        <w:rPr>
          <w:rFonts w:ascii="Times New Roman" w:hAnsi="Times New Roman" w:cs="Times New Roman"/>
          <w:bCs/>
        </w:rPr>
        <w:t xml:space="preserve"> is a female god </w:t>
      </w:r>
      <w:r w:rsidR="008D4600" w:rsidRPr="004F333E">
        <w:rPr>
          <w:rFonts w:ascii="Times New Roman" w:hAnsi="Times New Roman" w:cs="Times New Roman"/>
          <w:bCs/>
        </w:rPr>
        <w:t>who</w:t>
      </w:r>
      <w:r w:rsidRPr="004F333E">
        <w:rPr>
          <w:rFonts w:ascii="Times New Roman" w:hAnsi="Times New Roman" w:cs="Times New Roman"/>
          <w:bCs/>
        </w:rPr>
        <w:t xml:space="preserve"> is being worshipped every year in Ile-Ife. According to </w:t>
      </w:r>
      <w:r w:rsidRPr="004F333E">
        <w:rPr>
          <w:rFonts w:ascii="Times New Roman" w:hAnsi="Times New Roman" w:cs="Times New Roman"/>
          <w:bCs/>
          <w:i/>
        </w:rPr>
        <w:t>Ifá</w:t>
      </w:r>
      <w:r w:rsidRPr="004F333E">
        <w:rPr>
          <w:rFonts w:ascii="Times New Roman" w:hAnsi="Times New Roman" w:cs="Times New Roman"/>
          <w:bCs/>
        </w:rPr>
        <w:t xml:space="preserve"> corpus:</w:t>
      </w:r>
    </w:p>
    <w:p w:rsidR="00F33506" w:rsidRPr="004F333E" w:rsidRDefault="00F33506" w:rsidP="00F33506">
      <w:pPr>
        <w:pStyle w:val="ListParagraph"/>
        <w:spacing w:line="240" w:lineRule="auto"/>
        <w:ind w:left="1080" w:firstLine="360"/>
        <w:jc w:val="both"/>
        <w:rPr>
          <w:rFonts w:ascii="Times New Roman" w:hAnsi="Times New Roman"/>
          <w:i/>
        </w:rPr>
      </w:pPr>
      <w:r w:rsidRPr="004F333E">
        <w:rPr>
          <w:rFonts w:ascii="Times New Roman" w:hAnsi="Times New Roman"/>
          <w:i/>
        </w:rPr>
        <w:t>Ògun ò sí, ọ̀tẹ̀ ò jà</w:t>
      </w:r>
    </w:p>
    <w:p w:rsidR="00F33506" w:rsidRPr="004F333E" w:rsidRDefault="00F33506" w:rsidP="00F33506">
      <w:pPr>
        <w:pStyle w:val="ListParagraph"/>
        <w:spacing w:line="240" w:lineRule="auto"/>
        <w:ind w:left="1440"/>
        <w:jc w:val="both"/>
        <w:rPr>
          <w:rFonts w:ascii="Times New Roman" w:hAnsi="Times New Roman"/>
          <w:i/>
        </w:rPr>
      </w:pPr>
      <w:r w:rsidRPr="004F333E">
        <w:rPr>
          <w:rFonts w:ascii="Times New Roman" w:hAnsi="Times New Roman"/>
          <w:i/>
        </w:rPr>
        <w:t>Ọ̀tẹ̀ ò jà, Ògun ò sí</w:t>
      </w:r>
    </w:p>
    <w:p w:rsidR="00F33506" w:rsidRPr="004F333E" w:rsidRDefault="00F33506" w:rsidP="00F33506">
      <w:pPr>
        <w:pStyle w:val="ListParagraph"/>
        <w:spacing w:line="240" w:lineRule="auto"/>
        <w:ind w:left="1440"/>
        <w:jc w:val="both"/>
        <w:rPr>
          <w:rFonts w:ascii="Times New Roman" w:hAnsi="Times New Roman"/>
          <w:i/>
        </w:rPr>
      </w:pPr>
      <w:r w:rsidRPr="004F333E">
        <w:rPr>
          <w:rFonts w:ascii="Times New Roman" w:hAnsi="Times New Roman"/>
          <w:i/>
        </w:rPr>
        <w:t>Èmi o mọ̩rú òògun báyìí</w:t>
      </w:r>
    </w:p>
    <w:p w:rsidR="00F33506" w:rsidRPr="004F333E" w:rsidRDefault="00F33506" w:rsidP="00F33506">
      <w:pPr>
        <w:pStyle w:val="ListParagraph"/>
        <w:spacing w:line="240" w:lineRule="auto"/>
        <w:ind w:left="1440"/>
        <w:jc w:val="both"/>
        <w:rPr>
          <w:rFonts w:ascii="Times New Roman" w:hAnsi="Times New Roman"/>
          <w:i/>
        </w:rPr>
      </w:pPr>
      <w:r w:rsidRPr="004F333E">
        <w:rPr>
          <w:rFonts w:ascii="Times New Roman" w:hAnsi="Times New Roman"/>
          <w:i/>
        </w:rPr>
        <w:t>A dífá fỌ́s̩àrà odò Agbè̩gbinyọ̀</w:t>
      </w:r>
    </w:p>
    <w:p w:rsidR="00F33506" w:rsidRPr="004F333E" w:rsidRDefault="00F33506" w:rsidP="00F33506">
      <w:pPr>
        <w:pStyle w:val="ListParagraph"/>
        <w:spacing w:line="240" w:lineRule="auto"/>
        <w:ind w:left="1440"/>
        <w:jc w:val="both"/>
        <w:rPr>
          <w:rFonts w:ascii="Times New Roman" w:hAnsi="Times New Roman"/>
          <w:i/>
        </w:rPr>
      </w:pPr>
      <w:r w:rsidRPr="004F333E">
        <w:rPr>
          <w:rFonts w:ascii="Times New Roman" w:hAnsi="Times New Roman"/>
          <w:i/>
        </w:rPr>
        <w:t>Níjọ́ tó ń sunkún póun ò bímọ</w:t>
      </w:r>
    </w:p>
    <w:p w:rsidR="00F33506" w:rsidRPr="004F333E" w:rsidRDefault="00F33506" w:rsidP="00F33506">
      <w:pPr>
        <w:pStyle w:val="ListParagraph"/>
        <w:spacing w:line="240" w:lineRule="auto"/>
        <w:ind w:left="1440"/>
        <w:jc w:val="both"/>
        <w:rPr>
          <w:rFonts w:ascii="Times New Roman" w:hAnsi="Times New Roman"/>
          <w:bCs/>
        </w:rPr>
      </w:pPr>
    </w:p>
    <w:p w:rsidR="00F33506" w:rsidRPr="004F333E" w:rsidRDefault="00F33506" w:rsidP="00BB1205">
      <w:pPr>
        <w:pStyle w:val="ListParagraph"/>
        <w:spacing w:line="240" w:lineRule="auto"/>
        <w:ind w:left="1440"/>
        <w:jc w:val="both"/>
        <w:rPr>
          <w:rFonts w:ascii="Times New Roman" w:hAnsi="Times New Roman"/>
        </w:rPr>
      </w:pPr>
      <w:r w:rsidRPr="004F333E">
        <w:rPr>
          <w:rFonts w:ascii="Times New Roman" w:hAnsi="Times New Roman"/>
        </w:rPr>
        <w:t>When there is no war</w:t>
      </w:r>
      <w:r w:rsidR="008D4600" w:rsidRPr="004F333E">
        <w:rPr>
          <w:rFonts w:ascii="Times New Roman" w:hAnsi="Times New Roman"/>
        </w:rPr>
        <w:t>,</w:t>
      </w:r>
      <w:r w:rsidRPr="004F333E">
        <w:rPr>
          <w:rFonts w:ascii="Times New Roman" w:hAnsi="Times New Roman"/>
        </w:rPr>
        <w:t xml:space="preserve"> there will </w:t>
      </w:r>
      <w:r w:rsidR="008D4600" w:rsidRPr="004F333E">
        <w:rPr>
          <w:rFonts w:ascii="Times New Roman" w:hAnsi="Times New Roman"/>
        </w:rPr>
        <w:t>be no</w:t>
      </w:r>
      <w:r w:rsidRPr="004F333E">
        <w:rPr>
          <w:rFonts w:ascii="Times New Roman" w:hAnsi="Times New Roman"/>
        </w:rPr>
        <w:t xml:space="preserve"> conspiracy</w:t>
      </w:r>
    </w:p>
    <w:p w:rsidR="00F33506" w:rsidRPr="004F333E" w:rsidRDefault="00F33506" w:rsidP="00BB1205">
      <w:pPr>
        <w:spacing w:after="0" w:line="240" w:lineRule="auto"/>
        <w:ind w:left="720" w:firstLine="720"/>
        <w:jc w:val="both"/>
        <w:rPr>
          <w:rFonts w:ascii="Times New Roman" w:hAnsi="Times New Roman" w:cs="Times New Roman"/>
        </w:rPr>
      </w:pPr>
      <w:r w:rsidRPr="004F333E">
        <w:rPr>
          <w:rFonts w:ascii="Times New Roman" w:hAnsi="Times New Roman" w:cs="Times New Roman"/>
        </w:rPr>
        <w:t>When there is no conspiracy</w:t>
      </w:r>
      <w:r w:rsidR="008D4600" w:rsidRPr="004F333E">
        <w:rPr>
          <w:rFonts w:ascii="Times New Roman" w:hAnsi="Times New Roman" w:cs="Times New Roman"/>
        </w:rPr>
        <w:t>,</w:t>
      </w:r>
      <w:r w:rsidRPr="004F333E">
        <w:rPr>
          <w:rFonts w:ascii="Times New Roman" w:hAnsi="Times New Roman" w:cs="Times New Roman"/>
        </w:rPr>
        <w:t xml:space="preserve"> there won’t be war</w:t>
      </w:r>
    </w:p>
    <w:p w:rsidR="00F33506" w:rsidRPr="004F333E" w:rsidRDefault="00F33506" w:rsidP="00BB1205">
      <w:pPr>
        <w:spacing w:after="0" w:line="240" w:lineRule="auto"/>
        <w:ind w:left="720" w:firstLine="720"/>
        <w:jc w:val="both"/>
        <w:rPr>
          <w:rFonts w:ascii="Times New Roman" w:hAnsi="Times New Roman" w:cs="Times New Roman"/>
        </w:rPr>
      </w:pPr>
      <w:r w:rsidRPr="004F333E">
        <w:rPr>
          <w:rFonts w:ascii="Times New Roman" w:hAnsi="Times New Roman" w:cs="Times New Roman"/>
        </w:rPr>
        <w:lastRenderedPageBreak/>
        <w:t xml:space="preserve">I do not </w:t>
      </w:r>
      <w:r w:rsidR="008D4600" w:rsidRPr="004F333E">
        <w:rPr>
          <w:rFonts w:ascii="Times New Roman" w:hAnsi="Times New Roman" w:cs="Times New Roman"/>
        </w:rPr>
        <w:t>know</w:t>
      </w:r>
      <w:r w:rsidRPr="004F333E">
        <w:rPr>
          <w:rFonts w:ascii="Times New Roman" w:hAnsi="Times New Roman" w:cs="Times New Roman"/>
        </w:rPr>
        <w:t xml:space="preserve"> this charm</w:t>
      </w:r>
      <w:r w:rsidR="00626140" w:rsidRPr="004F333E">
        <w:rPr>
          <w:rFonts w:ascii="Times New Roman" w:hAnsi="Times New Roman" w:cs="Times New Roman"/>
        </w:rPr>
        <w:t xml:space="preserve"> (Ifafore, 2019)</w:t>
      </w:r>
    </w:p>
    <w:p w:rsidR="00F33506" w:rsidRPr="004F333E" w:rsidRDefault="00F33506" w:rsidP="00BB1205">
      <w:pPr>
        <w:spacing w:after="0" w:line="240" w:lineRule="auto"/>
        <w:ind w:left="720" w:firstLine="720"/>
        <w:jc w:val="both"/>
        <w:rPr>
          <w:rFonts w:ascii="Times New Roman" w:hAnsi="Times New Roman" w:cs="Times New Roman"/>
        </w:rPr>
      </w:pPr>
      <w:r w:rsidRPr="004F333E">
        <w:rPr>
          <w:rFonts w:ascii="Times New Roman" w:hAnsi="Times New Roman" w:cs="Times New Roman"/>
        </w:rPr>
        <w:t>Ifá divination was made for Ò̩ṣ̩àrà odò Agbẹ́gbinyọ̀</w:t>
      </w:r>
    </w:p>
    <w:p w:rsidR="00F33506" w:rsidRPr="004F333E" w:rsidRDefault="00F33506" w:rsidP="00BB1205">
      <w:pPr>
        <w:spacing w:after="0" w:line="240" w:lineRule="auto"/>
        <w:ind w:left="720" w:firstLine="720"/>
        <w:jc w:val="both"/>
        <w:rPr>
          <w:rFonts w:ascii="Times New Roman" w:hAnsi="Times New Roman" w:cs="Times New Roman"/>
        </w:rPr>
      </w:pPr>
      <w:r w:rsidRPr="004F333E">
        <w:rPr>
          <w:rFonts w:ascii="Times New Roman" w:hAnsi="Times New Roman" w:cs="Times New Roman"/>
        </w:rPr>
        <w:t>The day she was crying as a result of her barrenness</w:t>
      </w:r>
      <w:r w:rsidR="008917A9" w:rsidRPr="004F333E">
        <w:rPr>
          <w:rFonts w:ascii="Times New Roman" w:hAnsi="Times New Roman" w:cs="Times New Roman"/>
        </w:rPr>
        <w:t xml:space="preserve"> (Awogbemiga, 2019)</w:t>
      </w:r>
      <w:r w:rsidRPr="004F333E">
        <w:rPr>
          <w:rFonts w:ascii="Times New Roman" w:hAnsi="Times New Roman" w:cs="Times New Roman"/>
        </w:rPr>
        <w:t xml:space="preserve">. </w:t>
      </w:r>
    </w:p>
    <w:p w:rsidR="008D4600" w:rsidRPr="004F333E" w:rsidRDefault="00F33506" w:rsidP="008D4600">
      <w:pPr>
        <w:spacing w:beforeLines="50" w:before="120" w:line="480" w:lineRule="auto"/>
        <w:jc w:val="both"/>
        <w:rPr>
          <w:rFonts w:ascii="Times New Roman" w:hAnsi="Times New Roman" w:cs="Times New Roman"/>
          <w:bCs/>
        </w:rPr>
      </w:pPr>
      <w:r w:rsidRPr="004F333E">
        <w:rPr>
          <w:rFonts w:ascii="Times New Roman" w:hAnsi="Times New Roman" w:cs="Times New Roman"/>
          <w:bCs/>
        </w:rPr>
        <w:t>According to a respondent</w:t>
      </w:r>
      <w:r w:rsidRPr="004F333E">
        <w:rPr>
          <w:rFonts w:ascii="Times New Roman" w:hAnsi="Times New Roman" w:cs="Times New Roman"/>
          <w:bCs/>
          <w:i/>
        </w:rPr>
        <w:t>, Ò̩s̩àrà</w:t>
      </w:r>
      <w:r w:rsidRPr="004F333E">
        <w:rPr>
          <w:rFonts w:ascii="Times New Roman" w:hAnsi="Times New Roman" w:cs="Times New Roman"/>
          <w:bCs/>
        </w:rPr>
        <w:t xml:space="preserve"> had about two hundred husbands (Òrìs̩à) and had about two hundred and one children for each of them. Although </w:t>
      </w:r>
      <w:r w:rsidRPr="004F333E">
        <w:rPr>
          <w:rFonts w:ascii="Times New Roman" w:hAnsi="Times New Roman" w:cs="Times New Roman"/>
          <w:bCs/>
          <w:i/>
        </w:rPr>
        <w:t>Òrìs̩à Ò̩s̩àrà</w:t>
      </w:r>
      <w:r w:rsidRPr="004F333E">
        <w:rPr>
          <w:rFonts w:ascii="Times New Roman" w:hAnsi="Times New Roman" w:cs="Times New Roman"/>
          <w:bCs/>
        </w:rPr>
        <w:t xml:space="preserve"> has a small river ascribed to her, she has her place of worship (</w:t>
      </w:r>
      <w:r w:rsidRPr="004F333E">
        <w:rPr>
          <w:rFonts w:ascii="Times New Roman" w:hAnsi="Times New Roman" w:cs="Times New Roman"/>
          <w:bCs/>
          <w:i/>
        </w:rPr>
        <w:t>ojúbọ</w:t>
      </w:r>
      <w:r w:rsidRPr="004F333E">
        <w:rPr>
          <w:rFonts w:ascii="Times New Roman" w:hAnsi="Times New Roman" w:cs="Times New Roman"/>
          <w:bCs/>
        </w:rPr>
        <w:t xml:space="preserve">).  She accepts offerings of </w:t>
      </w:r>
      <w:r w:rsidRPr="004F333E">
        <w:rPr>
          <w:rFonts w:ascii="Times New Roman" w:hAnsi="Times New Roman" w:cs="Times New Roman"/>
          <w:bCs/>
          <w:i/>
        </w:rPr>
        <w:t>ẹ̀wà ọ̀sọ̀sọ̀</w:t>
      </w:r>
      <w:r w:rsidRPr="004F333E">
        <w:rPr>
          <w:rFonts w:ascii="Times New Roman" w:hAnsi="Times New Roman" w:cs="Times New Roman"/>
          <w:bCs/>
        </w:rPr>
        <w:t xml:space="preserve"> (beans without palm oil), cooked maize, she-goat, and guinea fowl. </w:t>
      </w:r>
      <w:r w:rsidRPr="004F333E">
        <w:rPr>
          <w:rFonts w:ascii="Times New Roman" w:hAnsi="Times New Roman" w:cs="Times New Roman"/>
          <w:bCs/>
          <w:i/>
        </w:rPr>
        <w:t>Ò̩́s̩àrà</w:t>
      </w:r>
      <w:r w:rsidRPr="004F333E">
        <w:rPr>
          <w:rFonts w:ascii="Times New Roman" w:hAnsi="Times New Roman" w:cs="Times New Roman"/>
          <w:bCs/>
        </w:rPr>
        <w:t xml:space="preserve"> festival runs through seven days. On the first day, all worshippers go to the king’s palace to pay homage to her. It is on this first day that the king kick-starts the festival. From the second day through the sixth, the celebration goes on. On the seventh day, the </w:t>
      </w:r>
      <w:r w:rsidRPr="004F333E">
        <w:rPr>
          <w:rFonts w:ascii="Times New Roman" w:hAnsi="Times New Roman" w:cs="Times New Roman"/>
          <w:bCs/>
          <w:i/>
        </w:rPr>
        <w:t>Ò̩s̩àrà</w:t>
      </w:r>
      <w:r w:rsidRPr="004F333E">
        <w:rPr>
          <w:rFonts w:ascii="Times New Roman" w:hAnsi="Times New Roman" w:cs="Times New Roman"/>
          <w:bCs/>
        </w:rPr>
        <w:t xml:space="preserve"> comes out.</w:t>
      </w:r>
    </w:p>
    <w:p w:rsidR="00F33506" w:rsidRPr="004F333E" w:rsidRDefault="00F33506" w:rsidP="008D4600">
      <w:pPr>
        <w:spacing w:beforeLines="50" w:before="120" w:line="480" w:lineRule="auto"/>
        <w:jc w:val="both"/>
        <w:rPr>
          <w:rFonts w:ascii="Times New Roman" w:hAnsi="Times New Roman" w:cs="Times New Roman"/>
          <w:bCs/>
        </w:rPr>
      </w:pPr>
      <w:r w:rsidRPr="004F333E">
        <w:rPr>
          <w:rFonts w:ascii="Times New Roman" w:hAnsi="Times New Roman" w:cs="Times New Roman"/>
          <w:bCs/>
        </w:rPr>
        <w:t xml:space="preserve">As </w:t>
      </w:r>
      <w:r w:rsidRPr="004F333E">
        <w:rPr>
          <w:rFonts w:ascii="Times New Roman" w:hAnsi="Times New Roman" w:cs="Times New Roman"/>
          <w:bCs/>
          <w:i/>
        </w:rPr>
        <w:t>Ò̩ś̩àrà</w:t>
      </w:r>
      <w:r w:rsidRPr="004F333E">
        <w:rPr>
          <w:rFonts w:ascii="Times New Roman" w:hAnsi="Times New Roman" w:cs="Times New Roman"/>
          <w:bCs/>
        </w:rPr>
        <w:t xml:space="preserve"> is being brought out, she would be approached and accompanied by women.  Barren women are seen all over the place pleading with her to give them </w:t>
      </w:r>
      <w:r w:rsidR="008D4600" w:rsidRPr="004F333E">
        <w:rPr>
          <w:rFonts w:ascii="Times New Roman" w:hAnsi="Times New Roman" w:cs="Times New Roman"/>
          <w:bCs/>
        </w:rPr>
        <w:t xml:space="preserve">the </w:t>
      </w:r>
      <w:r w:rsidRPr="004F333E">
        <w:rPr>
          <w:rFonts w:ascii="Times New Roman" w:hAnsi="Times New Roman" w:cs="Times New Roman"/>
          <w:bCs/>
        </w:rPr>
        <w:t xml:space="preserve">fruits of the womb. One symbolic thing about </w:t>
      </w:r>
      <w:r w:rsidRPr="004F333E">
        <w:rPr>
          <w:rFonts w:ascii="Times New Roman" w:hAnsi="Times New Roman" w:cs="Times New Roman"/>
          <w:bCs/>
          <w:i/>
        </w:rPr>
        <w:t>Ò̩s̩àrà</w:t>
      </w:r>
      <w:r w:rsidRPr="004F333E">
        <w:rPr>
          <w:rFonts w:ascii="Times New Roman" w:hAnsi="Times New Roman" w:cs="Times New Roman"/>
          <w:bCs/>
        </w:rPr>
        <w:t xml:space="preserve"> is her power to give children to the barren. People travel from far and wide to pray to </w:t>
      </w:r>
      <w:r w:rsidRPr="004F333E">
        <w:rPr>
          <w:rFonts w:ascii="Times New Roman" w:hAnsi="Times New Roman" w:cs="Times New Roman"/>
          <w:bCs/>
          <w:i/>
        </w:rPr>
        <w:t>Ò̩s̩àrà</w:t>
      </w:r>
      <w:r w:rsidRPr="004F333E">
        <w:rPr>
          <w:rFonts w:ascii="Times New Roman" w:hAnsi="Times New Roman" w:cs="Times New Roman"/>
          <w:bCs/>
        </w:rPr>
        <w:t xml:space="preserve"> on this day. It is common to find people fetching water from the river</w:t>
      </w:r>
      <w:r w:rsidR="008D4600" w:rsidRPr="004F333E">
        <w:rPr>
          <w:rFonts w:ascii="Times New Roman" w:hAnsi="Times New Roman" w:cs="Times New Roman"/>
          <w:bCs/>
        </w:rPr>
        <w:t>,</w:t>
      </w:r>
      <w:r w:rsidRPr="004F333E">
        <w:rPr>
          <w:rFonts w:ascii="Times New Roman" w:hAnsi="Times New Roman" w:cs="Times New Roman"/>
          <w:bCs/>
        </w:rPr>
        <w:t xml:space="preserve"> ascribed to </w:t>
      </w:r>
      <w:r w:rsidRPr="004F333E">
        <w:rPr>
          <w:rFonts w:ascii="Times New Roman" w:hAnsi="Times New Roman" w:cs="Times New Roman"/>
          <w:bCs/>
          <w:i/>
        </w:rPr>
        <w:t>Ò̩s̩àrà</w:t>
      </w:r>
      <w:r w:rsidRPr="004F333E">
        <w:rPr>
          <w:rFonts w:ascii="Times New Roman" w:hAnsi="Times New Roman" w:cs="Times New Roman"/>
          <w:bCs/>
        </w:rPr>
        <w:t xml:space="preserve"> in hope that their problems will be over. This water is believed to be highly therapeutic and taken on the seventh day</w:t>
      </w:r>
      <w:r w:rsidR="008D4600" w:rsidRPr="004F333E">
        <w:rPr>
          <w:rFonts w:ascii="Times New Roman" w:hAnsi="Times New Roman" w:cs="Times New Roman"/>
          <w:bCs/>
        </w:rPr>
        <w:t>,</w:t>
      </w:r>
      <w:r w:rsidRPr="004F333E">
        <w:rPr>
          <w:rFonts w:ascii="Times New Roman" w:hAnsi="Times New Roman" w:cs="Times New Roman"/>
          <w:bCs/>
        </w:rPr>
        <w:t xml:space="preserve"> which marks the end of the ceremony</w:t>
      </w:r>
      <w:r w:rsidR="008917A9" w:rsidRPr="004F333E">
        <w:rPr>
          <w:rFonts w:ascii="Times New Roman" w:hAnsi="Times New Roman" w:cs="Times New Roman"/>
          <w:bCs/>
        </w:rPr>
        <w:t xml:space="preserve"> (Ifamayowa, 2019)</w:t>
      </w:r>
      <w:r w:rsidRPr="004F333E">
        <w:rPr>
          <w:rFonts w:ascii="Times New Roman" w:hAnsi="Times New Roman" w:cs="Times New Roman"/>
          <w:bCs/>
        </w:rPr>
        <w:t xml:space="preserve">. Only members of the cult </w:t>
      </w:r>
      <w:r w:rsidR="008D4600" w:rsidRPr="004F333E">
        <w:rPr>
          <w:rFonts w:ascii="Times New Roman" w:hAnsi="Times New Roman" w:cs="Times New Roman"/>
          <w:bCs/>
        </w:rPr>
        <w:t>can</w:t>
      </w:r>
      <w:r w:rsidRPr="004F333E">
        <w:rPr>
          <w:rFonts w:ascii="Times New Roman" w:hAnsi="Times New Roman" w:cs="Times New Roman"/>
          <w:bCs/>
        </w:rPr>
        <w:t xml:space="preserve"> tell that the water is ready to be used because it changes its appearance. Women who eventually get pregnant through </w:t>
      </w:r>
      <w:r w:rsidRPr="004F333E">
        <w:rPr>
          <w:rFonts w:ascii="Times New Roman" w:hAnsi="Times New Roman" w:cs="Times New Roman"/>
          <w:bCs/>
          <w:i/>
        </w:rPr>
        <w:t>Ò̩s̩àrà</w:t>
      </w:r>
      <w:r w:rsidRPr="004F333E">
        <w:rPr>
          <w:rFonts w:ascii="Times New Roman" w:hAnsi="Times New Roman" w:cs="Times New Roman"/>
          <w:bCs/>
        </w:rPr>
        <w:t xml:space="preserve"> are expected to come back to thank her with a woollen apparel known by the Yoruba as </w:t>
      </w:r>
      <w:r w:rsidRPr="004F333E">
        <w:rPr>
          <w:rFonts w:ascii="Times New Roman" w:hAnsi="Times New Roman" w:cs="Times New Roman"/>
          <w:bCs/>
          <w:i/>
        </w:rPr>
        <w:t>ọ̀já</w:t>
      </w:r>
      <w:r w:rsidRPr="004F333E">
        <w:rPr>
          <w:rFonts w:ascii="Times New Roman" w:hAnsi="Times New Roman" w:cs="Times New Roman"/>
          <w:bCs/>
        </w:rPr>
        <w:t xml:space="preserve">. </w:t>
      </w:r>
    </w:p>
    <w:p w:rsidR="00F33506" w:rsidRPr="004F333E" w:rsidRDefault="00F33506" w:rsidP="008D4600">
      <w:pPr>
        <w:spacing w:line="480" w:lineRule="auto"/>
        <w:jc w:val="both"/>
        <w:rPr>
          <w:rFonts w:ascii="Times New Roman" w:hAnsi="Times New Roman" w:cs="Times New Roman"/>
          <w:bCs/>
        </w:rPr>
      </w:pPr>
      <w:r w:rsidRPr="004F333E">
        <w:rPr>
          <w:rFonts w:ascii="Times New Roman" w:hAnsi="Times New Roman" w:cs="Times New Roman"/>
          <w:bCs/>
        </w:rPr>
        <w:t xml:space="preserve">During the celebration of </w:t>
      </w:r>
      <w:r w:rsidRPr="004F333E">
        <w:rPr>
          <w:rFonts w:ascii="Times New Roman" w:hAnsi="Times New Roman" w:cs="Times New Roman"/>
          <w:bCs/>
          <w:i/>
        </w:rPr>
        <w:t>Ò̩s</w:t>
      </w:r>
      <w:r w:rsidRPr="004F333E">
        <w:rPr>
          <w:rFonts w:ascii="Times New Roman" w:hAnsi="Times New Roman" w:cs="Times New Roman"/>
          <w:bCs/>
        </w:rPr>
        <w:t>̩àrà, women who are members of the cult put on white apparel (</w:t>
      </w:r>
      <w:r w:rsidRPr="004F333E">
        <w:rPr>
          <w:rFonts w:ascii="Times New Roman" w:hAnsi="Times New Roman" w:cs="Times New Roman"/>
          <w:bCs/>
          <w:i/>
        </w:rPr>
        <w:t>as̩ọ àlà</w:t>
      </w:r>
      <w:r w:rsidRPr="004F333E">
        <w:rPr>
          <w:rFonts w:ascii="Times New Roman" w:hAnsi="Times New Roman" w:cs="Times New Roman"/>
          <w:bCs/>
        </w:rPr>
        <w:t xml:space="preserve">) and dance with it </w:t>
      </w:r>
      <w:r w:rsidR="005B3F0B" w:rsidRPr="004F333E">
        <w:rPr>
          <w:rFonts w:ascii="Times New Roman" w:hAnsi="Times New Roman" w:cs="Times New Roman"/>
          <w:bCs/>
        </w:rPr>
        <w:t>around</w:t>
      </w:r>
      <w:r w:rsidRPr="004F333E">
        <w:rPr>
          <w:rFonts w:ascii="Times New Roman" w:hAnsi="Times New Roman" w:cs="Times New Roman"/>
          <w:bCs/>
        </w:rPr>
        <w:t xml:space="preserve"> the town.  According to a myth</w:t>
      </w:r>
      <w:r w:rsidRPr="004F333E">
        <w:rPr>
          <w:rFonts w:ascii="Times New Roman" w:hAnsi="Times New Roman" w:cs="Times New Roman"/>
          <w:bCs/>
          <w:i/>
        </w:rPr>
        <w:t>, Ò̩s̩àrà</w:t>
      </w:r>
      <w:r w:rsidRPr="004F333E">
        <w:rPr>
          <w:rFonts w:ascii="Times New Roman" w:hAnsi="Times New Roman" w:cs="Times New Roman"/>
          <w:bCs/>
        </w:rPr>
        <w:t xml:space="preserve"> was a barren woman who helped many </w:t>
      </w:r>
      <w:r w:rsidRPr="004F333E">
        <w:rPr>
          <w:rFonts w:ascii="Times New Roman" w:hAnsi="Times New Roman" w:cs="Times New Roman"/>
          <w:bCs/>
          <w:i/>
        </w:rPr>
        <w:t>Òrìs̩</w:t>
      </w:r>
      <w:r w:rsidRPr="004F333E">
        <w:rPr>
          <w:rFonts w:ascii="Times New Roman" w:hAnsi="Times New Roman" w:cs="Times New Roman"/>
          <w:bCs/>
        </w:rPr>
        <w:t xml:space="preserve">às like </w:t>
      </w:r>
      <w:r w:rsidRPr="004F333E">
        <w:rPr>
          <w:rFonts w:ascii="Times New Roman" w:hAnsi="Times New Roman" w:cs="Times New Roman"/>
          <w:bCs/>
          <w:i/>
        </w:rPr>
        <w:t>Ògún</w:t>
      </w:r>
      <w:r w:rsidRPr="004F333E">
        <w:rPr>
          <w:rFonts w:ascii="Times New Roman" w:hAnsi="Times New Roman" w:cs="Times New Roman"/>
          <w:bCs/>
        </w:rPr>
        <w:t xml:space="preserve"> and </w:t>
      </w:r>
      <w:r w:rsidRPr="004F333E">
        <w:rPr>
          <w:rFonts w:ascii="Times New Roman" w:hAnsi="Times New Roman" w:cs="Times New Roman"/>
          <w:bCs/>
          <w:i/>
        </w:rPr>
        <w:t>Òrìs̩à-ńlá</w:t>
      </w:r>
      <w:r w:rsidRPr="004F333E">
        <w:rPr>
          <w:rFonts w:ascii="Times New Roman" w:hAnsi="Times New Roman" w:cs="Times New Roman"/>
          <w:bCs/>
        </w:rPr>
        <w:t xml:space="preserve"> that were unable to have children to be fruitful through her. Water ascribed to her is often fetched in the worship of other gods, for instance </w:t>
      </w:r>
      <w:r w:rsidRPr="004F333E">
        <w:rPr>
          <w:rFonts w:ascii="Times New Roman" w:hAnsi="Times New Roman" w:cs="Times New Roman"/>
          <w:bCs/>
          <w:i/>
        </w:rPr>
        <w:t>Ògún</w:t>
      </w:r>
      <w:r w:rsidRPr="004F333E">
        <w:rPr>
          <w:rFonts w:ascii="Times New Roman" w:hAnsi="Times New Roman" w:cs="Times New Roman"/>
          <w:bCs/>
        </w:rPr>
        <w:t xml:space="preserve">. It is just a way of paying homage to the wife of the </w:t>
      </w:r>
      <w:r w:rsidRPr="004F333E">
        <w:rPr>
          <w:rFonts w:ascii="Times New Roman" w:hAnsi="Times New Roman" w:cs="Times New Roman"/>
          <w:bCs/>
          <w:i/>
        </w:rPr>
        <w:t>Òrìs̩</w:t>
      </w:r>
      <w:r w:rsidRPr="004F333E">
        <w:rPr>
          <w:rFonts w:ascii="Times New Roman" w:hAnsi="Times New Roman" w:cs="Times New Roman"/>
          <w:bCs/>
        </w:rPr>
        <w:t xml:space="preserve">à.  </w:t>
      </w:r>
      <w:r w:rsidRPr="004F333E">
        <w:rPr>
          <w:rFonts w:ascii="Times New Roman" w:hAnsi="Times New Roman" w:cs="Times New Roman"/>
          <w:bCs/>
          <w:i/>
        </w:rPr>
        <w:t>Ò̩s̩àrà</w:t>
      </w:r>
      <w:r w:rsidRPr="004F333E">
        <w:rPr>
          <w:rFonts w:ascii="Times New Roman" w:hAnsi="Times New Roman" w:cs="Times New Roman"/>
          <w:bCs/>
        </w:rPr>
        <w:t xml:space="preserve"> cult which is particularly a female society</w:t>
      </w:r>
      <w:r w:rsidR="00F36476" w:rsidRPr="004F333E">
        <w:rPr>
          <w:rFonts w:ascii="Times New Roman" w:hAnsi="Times New Roman" w:cs="Times New Roman"/>
          <w:bCs/>
        </w:rPr>
        <w:t>,</w:t>
      </w:r>
      <w:r w:rsidRPr="004F333E">
        <w:rPr>
          <w:rFonts w:ascii="Times New Roman" w:hAnsi="Times New Roman" w:cs="Times New Roman"/>
          <w:bCs/>
        </w:rPr>
        <w:t xml:space="preserve"> also has men a</w:t>
      </w:r>
      <w:r w:rsidR="00B4436C" w:rsidRPr="004F333E">
        <w:rPr>
          <w:rFonts w:ascii="Times New Roman" w:hAnsi="Times New Roman" w:cs="Times New Roman"/>
          <w:bCs/>
        </w:rPr>
        <w:t>s members. These men cannot</w:t>
      </w:r>
      <w:r w:rsidRPr="004F333E">
        <w:rPr>
          <w:rFonts w:ascii="Times New Roman" w:hAnsi="Times New Roman" w:cs="Times New Roman"/>
          <w:bCs/>
        </w:rPr>
        <w:t xml:space="preserve"> go into her shrine without using a woollen girdle (ọ̀já</w:t>
      </w:r>
      <w:r w:rsidRPr="004F333E">
        <w:rPr>
          <w:rFonts w:ascii="Times New Roman" w:hAnsi="Times New Roman" w:cs="Times New Roman"/>
          <w:bCs/>
          <w:i/>
        </w:rPr>
        <w:t xml:space="preserve">). </w:t>
      </w:r>
      <w:r w:rsidRPr="004F333E">
        <w:rPr>
          <w:rFonts w:ascii="Times New Roman" w:hAnsi="Times New Roman" w:cs="Times New Roman"/>
          <w:bCs/>
        </w:rPr>
        <w:t xml:space="preserve">Using the woollen girdle portrays </w:t>
      </w:r>
      <w:r w:rsidRPr="004F333E">
        <w:rPr>
          <w:rFonts w:ascii="Times New Roman" w:hAnsi="Times New Roman" w:cs="Times New Roman"/>
          <w:bCs/>
          <w:i/>
        </w:rPr>
        <w:t>Ò̩s̩àrà</w:t>
      </w:r>
      <w:r w:rsidRPr="004F333E">
        <w:rPr>
          <w:rFonts w:ascii="Times New Roman" w:hAnsi="Times New Roman" w:cs="Times New Roman"/>
          <w:bCs/>
        </w:rPr>
        <w:t xml:space="preserve"> as a mother figure. It also stresses that it is mainly a women’s cult</w:t>
      </w:r>
      <w:r w:rsidR="0093089D" w:rsidRPr="004F333E">
        <w:rPr>
          <w:rFonts w:ascii="Times New Roman" w:hAnsi="Times New Roman" w:cs="Times New Roman"/>
          <w:bCs/>
        </w:rPr>
        <w:t xml:space="preserve"> (Ifamayowa, 2019)</w:t>
      </w:r>
      <w:r w:rsidRPr="004F333E">
        <w:rPr>
          <w:rFonts w:ascii="Times New Roman" w:hAnsi="Times New Roman" w:cs="Times New Roman"/>
          <w:bCs/>
        </w:rPr>
        <w:t xml:space="preserve">. </w:t>
      </w:r>
      <w:r w:rsidRPr="004F333E">
        <w:rPr>
          <w:rFonts w:ascii="Times New Roman" w:hAnsi="Times New Roman" w:cs="Times New Roman"/>
          <w:bCs/>
          <w:i/>
        </w:rPr>
        <w:t xml:space="preserve"> </w:t>
      </w:r>
      <w:r w:rsidRPr="004F333E">
        <w:rPr>
          <w:rFonts w:ascii="Times New Roman" w:hAnsi="Times New Roman" w:cs="Times New Roman"/>
          <w:bCs/>
        </w:rPr>
        <w:t xml:space="preserve"> </w:t>
      </w:r>
    </w:p>
    <w:p w:rsidR="00F33506" w:rsidRPr="004F333E" w:rsidRDefault="00F33506" w:rsidP="00F36476">
      <w:pPr>
        <w:spacing w:line="480" w:lineRule="auto"/>
        <w:jc w:val="both"/>
        <w:rPr>
          <w:rFonts w:ascii="Times New Roman" w:hAnsi="Times New Roman" w:cs="Times New Roman"/>
          <w:bCs/>
        </w:rPr>
      </w:pPr>
      <w:r w:rsidRPr="004F333E">
        <w:rPr>
          <w:rFonts w:ascii="Times New Roman" w:hAnsi="Times New Roman" w:cs="Times New Roman"/>
          <w:bCs/>
        </w:rPr>
        <w:t xml:space="preserve">Another women’s cult is </w:t>
      </w:r>
      <w:r w:rsidRPr="004F333E">
        <w:rPr>
          <w:rFonts w:ascii="Times New Roman" w:hAnsi="Times New Roman" w:cs="Times New Roman"/>
          <w:bCs/>
          <w:i/>
        </w:rPr>
        <w:t>Ọ̀pá</w:t>
      </w:r>
      <w:r w:rsidRPr="004F333E">
        <w:rPr>
          <w:rFonts w:ascii="Times New Roman" w:hAnsi="Times New Roman" w:cs="Times New Roman"/>
          <w:bCs/>
        </w:rPr>
        <w:t xml:space="preserve">. According to a respondent, </w:t>
      </w:r>
      <w:r w:rsidRPr="004F333E">
        <w:rPr>
          <w:rFonts w:ascii="Times New Roman" w:hAnsi="Times New Roman" w:cs="Times New Roman"/>
          <w:bCs/>
          <w:i/>
        </w:rPr>
        <w:t>Ọ̀pá</w:t>
      </w:r>
      <w:r w:rsidRPr="004F333E">
        <w:rPr>
          <w:rFonts w:ascii="Times New Roman" w:hAnsi="Times New Roman" w:cs="Times New Roman"/>
          <w:bCs/>
        </w:rPr>
        <w:t xml:space="preserve"> is a female </w:t>
      </w:r>
      <w:r w:rsidRPr="004F333E">
        <w:rPr>
          <w:rFonts w:ascii="Times New Roman" w:hAnsi="Times New Roman" w:cs="Times New Roman"/>
          <w:bCs/>
          <w:i/>
        </w:rPr>
        <w:t>Òrìs̩</w:t>
      </w:r>
      <w:r w:rsidRPr="004F333E">
        <w:rPr>
          <w:rFonts w:ascii="Times New Roman" w:hAnsi="Times New Roman" w:cs="Times New Roman"/>
          <w:bCs/>
        </w:rPr>
        <w:t>à that is being cared for by women. Her statue looks like a real human being and can be mistaken as such if it is not looked at closely</w:t>
      </w:r>
      <w:r w:rsidR="0093089D" w:rsidRPr="004F333E">
        <w:rPr>
          <w:rFonts w:ascii="Times New Roman" w:hAnsi="Times New Roman" w:cs="Times New Roman"/>
          <w:bCs/>
        </w:rPr>
        <w:t xml:space="preserve"> </w:t>
      </w:r>
      <w:r w:rsidR="0093089D" w:rsidRPr="004F333E">
        <w:rPr>
          <w:rFonts w:ascii="Times New Roman" w:hAnsi="Times New Roman" w:cs="Times New Roman"/>
          <w:bCs/>
        </w:rPr>
        <w:lastRenderedPageBreak/>
        <w:t>(Ifamayowa, 2019)</w:t>
      </w:r>
      <w:r w:rsidRPr="004F333E">
        <w:rPr>
          <w:rFonts w:ascii="Times New Roman" w:hAnsi="Times New Roman" w:cs="Times New Roman"/>
          <w:bCs/>
        </w:rPr>
        <w:t xml:space="preserve">.  Despite the fact that the goddess gives preference to women, there are some taboos to her worship. The goddess detests </w:t>
      </w:r>
      <w:r w:rsidR="00F36476" w:rsidRPr="004F333E">
        <w:rPr>
          <w:rFonts w:ascii="Times New Roman" w:hAnsi="Times New Roman" w:cs="Times New Roman"/>
          <w:bCs/>
        </w:rPr>
        <w:t>palm oil</w:t>
      </w:r>
      <w:r w:rsidRPr="004F333E">
        <w:rPr>
          <w:rFonts w:ascii="Times New Roman" w:hAnsi="Times New Roman" w:cs="Times New Roman"/>
          <w:bCs/>
        </w:rPr>
        <w:t xml:space="preserve">; hence, women must not go near her shrine with </w:t>
      </w:r>
      <w:r w:rsidR="00F36476" w:rsidRPr="004F333E">
        <w:rPr>
          <w:rFonts w:ascii="Times New Roman" w:hAnsi="Times New Roman" w:cs="Times New Roman"/>
          <w:bCs/>
        </w:rPr>
        <w:t>palm oil</w:t>
      </w:r>
      <w:r w:rsidRPr="004F333E">
        <w:rPr>
          <w:rFonts w:ascii="Times New Roman" w:hAnsi="Times New Roman" w:cs="Times New Roman"/>
          <w:bCs/>
        </w:rPr>
        <w:t xml:space="preserve">. In fact, merely passing through her shrine with </w:t>
      </w:r>
      <w:r w:rsidR="00F36476" w:rsidRPr="004F333E">
        <w:rPr>
          <w:rFonts w:ascii="Times New Roman" w:hAnsi="Times New Roman" w:cs="Times New Roman"/>
          <w:bCs/>
        </w:rPr>
        <w:t>palm oil</w:t>
      </w:r>
      <w:r w:rsidRPr="004F333E">
        <w:rPr>
          <w:rFonts w:ascii="Times New Roman" w:hAnsi="Times New Roman" w:cs="Times New Roman"/>
          <w:bCs/>
        </w:rPr>
        <w:t xml:space="preserve"> leads to the fall of the person. This will eventually make the </w:t>
      </w:r>
      <w:r w:rsidR="00F36476" w:rsidRPr="004F333E">
        <w:rPr>
          <w:rFonts w:ascii="Times New Roman" w:hAnsi="Times New Roman" w:cs="Times New Roman"/>
          <w:bCs/>
        </w:rPr>
        <w:t>palm oil</w:t>
      </w:r>
      <w:r w:rsidRPr="004F333E">
        <w:rPr>
          <w:rFonts w:ascii="Times New Roman" w:hAnsi="Times New Roman" w:cs="Times New Roman"/>
          <w:bCs/>
        </w:rPr>
        <w:t xml:space="preserve"> pour away. Women who care for her in her shrine must not rest any wooden stick, no matter the size, on the wall. Sugar cane</w:t>
      </w:r>
      <w:r w:rsidR="00F36476" w:rsidRPr="004F333E">
        <w:rPr>
          <w:rFonts w:ascii="Times New Roman" w:hAnsi="Times New Roman" w:cs="Times New Roman"/>
          <w:bCs/>
        </w:rPr>
        <w:t>,</w:t>
      </w:r>
      <w:r w:rsidRPr="004F333E">
        <w:rPr>
          <w:rFonts w:ascii="Times New Roman" w:hAnsi="Times New Roman" w:cs="Times New Roman"/>
          <w:bCs/>
        </w:rPr>
        <w:t xml:space="preserve"> as well</w:t>
      </w:r>
      <w:r w:rsidR="00F36476" w:rsidRPr="004F333E">
        <w:rPr>
          <w:rFonts w:ascii="Times New Roman" w:hAnsi="Times New Roman" w:cs="Times New Roman"/>
          <w:bCs/>
        </w:rPr>
        <w:t>,</w:t>
      </w:r>
      <w:r w:rsidRPr="004F333E">
        <w:rPr>
          <w:rFonts w:ascii="Times New Roman" w:hAnsi="Times New Roman" w:cs="Times New Roman"/>
          <w:bCs/>
        </w:rPr>
        <w:t xml:space="preserve"> must not be placed vertically but must be placed horizontally on the floor. If it happens, the house will be crushed and </w:t>
      </w:r>
      <w:r w:rsidR="00F36476" w:rsidRPr="004F333E">
        <w:rPr>
          <w:rFonts w:ascii="Times New Roman" w:hAnsi="Times New Roman" w:cs="Times New Roman"/>
          <w:bCs/>
        </w:rPr>
        <w:t>destroyed,</w:t>
      </w:r>
      <w:r w:rsidRPr="004F333E">
        <w:rPr>
          <w:rFonts w:ascii="Times New Roman" w:hAnsi="Times New Roman" w:cs="Times New Roman"/>
          <w:bCs/>
        </w:rPr>
        <w:t xml:space="preserve"> leaving everyone dead. When women need anything from her, she gives freely</w:t>
      </w:r>
      <w:r w:rsidR="0093089D" w:rsidRPr="004F333E">
        <w:rPr>
          <w:rFonts w:ascii="Times New Roman" w:hAnsi="Times New Roman" w:cs="Times New Roman"/>
          <w:bCs/>
        </w:rPr>
        <w:t xml:space="preserve"> (Ifadele, 2019)</w:t>
      </w:r>
      <w:r w:rsidRPr="004F333E">
        <w:rPr>
          <w:rFonts w:ascii="Times New Roman" w:hAnsi="Times New Roman" w:cs="Times New Roman"/>
          <w:bCs/>
        </w:rPr>
        <w:t xml:space="preserve">. </w:t>
      </w:r>
    </w:p>
    <w:p w:rsidR="00F33506" w:rsidRPr="004F333E" w:rsidRDefault="00F33506" w:rsidP="00F36476">
      <w:pPr>
        <w:spacing w:line="480" w:lineRule="auto"/>
        <w:jc w:val="both"/>
        <w:rPr>
          <w:rFonts w:ascii="Times New Roman" w:hAnsi="Times New Roman" w:cs="Times New Roman"/>
          <w:bCs/>
        </w:rPr>
      </w:pPr>
      <w:r w:rsidRPr="004F333E">
        <w:rPr>
          <w:rFonts w:ascii="Times New Roman" w:hAnsi="Times New Roman" w:cs="Times New Roman"/>
          <w:bCs/>
        </w:rPr>
        <w:t xml:space="preserve">Women who are members of the cult are saddled with the responsibility of catering for the meal and items in venerating </w:t>
      </w:r>
      <w:r w:rsidRPr="004F333E">
        <w:rPr>
          <w:rFonts w:ascii="Times New Roman" w:hAnsi="Times New Roman" w:cs="Times New Roman"/>
          <w:bCs/>
          <w:i/>
        </w:rPr>
        <w:t>Ọ̀pá</w:t>
      </w:r>
      <w:r w:rsidRPr="004F333E">
        <w:rPr>
          <w:rFonts w:ascii="Times New Roman" w:hAnsi="Times New Roman" w:cs="Times New Roman"/>
          <w:bCs/>
        </w:rPr>
        <w:t xml:space="preserve">. To appease </w:t>
      </w:r>
      <w:r w:rsidRPr="004F333E">
        <w:rPr>
          <w:rFonts w:ascii="Times New Roman" w:hAnsi="Times New Roman" w:cs="Times New Roman"/>
          <w:bCs/>
          <w:i/>
        </w:rPr>
        <w:t>Ọ̀pạ́</w:t>
      </w:r>
      <w:r w:rsidRPr="004F333E">
        <w:rPr>
          <w:rFonts w:ascii="Times New Roman" w:hAnsi="Times New Roman" w:cs="Times New Roman"/>
          <w:bCs/>
        </w:rPr>
        <w:t xml:space="preserve">, </w:t>
      </w:r>
      <w:r w:rsidRPr="004F333E">
        <w:rPr>
          <w:rFonts w:ascii="Times New Roman" w:hAnsi="Times New Roman" w:cs="Times New Roman"/>
          <w:bCs/>
          <w:i/>
        </w:rPr>
        <w:t>ìrèké</w:t>
      </w:r>
      <w:r w:rsidRPr="004F333E">
        <w:rPr>
          <w:rFonts w:ascii="Times New Roman" w:hAnsi="Times New Roman" w:cs="Times New Roman"/>
          <w:bCs/>
        </w:rPr>
        <w:t xml:space="preserve">, </w:t>
      </w:r>
      <w:r w:rsidRPr="004F333E">
        <w:rPr>
          <w:rFonts w:ascii="Times New Roman" w:hAnsi="Times New Roman" w:cs="Times New Roman"/>
          <w:bCs/>
          <w:i/>
        </w:rPr>
        <w:t>oyin</w:t>
      </w:r>
      <w:r w:rsidRPr="004F333E">
        <w:rPr>
          <w:rFonts w:ascii="Times New Roman" w:hAnsi="Times New Roman" w:cs="Times New Roman"/>
          <w:bCs/>
        </w:rPr>
        <w:t xml:space="preserve">, </w:t>
      </w:r>
      <w:r w:rsidRPr="004F333E">
        <w:rPr>
          <w:rFonts w:ascii="Times New Roman" w:hAnsi="Times New Roman" w:cs="Times New Roman"/>
          <w:bCs/>
          <w:i/>
        </w:rPr>
        <w:t xml:space="preserve">àádùn </w:t>
      </w:r>
      <w:r w:rsidRPr="004F333E">
        <w:rPr>
          <w:rFonts w:ascii="Times New Roman" w:hAnsi="Times New Roman" w:cs="Times New Roman"/>
          <w:bCs/>
        </w:rPr>
        <w:t>and water</w:t>
      </w:r>
      <w:r w:rsidRPr="004F333E">
        <w:rPr>
          <w:rFonts w:ascii="Times New Roman" w:hAnsi="Times New Roman" w:cs="Times New Roman"/>
          <w:bCs/>
          <w:i/>
        </w:rPr>
        <w:t xml:space="preserve"> </w:t>
      </w:r>
      <w:r w:rsidRPr="004F333E">
        <w:rPr>
          <w:rFonts w:ascii="Times New Roman" w:hAnsi="Times New Roman" w:cs="Times New Roman"/>
          <w:bCs/>
        </w:rPr>
        <w:t xml:space="preserve">are brought to her shrine. Worshippers must avoid eating any tabooed food because the </w:t>
      </w:r>
      <w:r w:rsidR="005B3F0B" w:rsidRPr="004F333E">
        <w:rPr>
          <w:rFonts w:ascii="Times New Roman" w:hAnsi="Times New Roman" w:cs="Times New Roman"/>
          <w:bCs/>
        </w:rPr>
        <w:t>repercussions</w:t>
      </w:r>
      <w:r w:rsidRPr="004F333E">
        <w:rPr>
          <w:rFonts w:ascii="Times New Roman" w:hAnsi="Times New Roman" w:cs="Times New Roman"/>
          <w:bCs/>
        </w:rPr>
        <w:t xml:space="preserve"> sometimes might be death. </w:t>
      </w:r>
      <w:r w:rsidRPr="004F333E">
        <w:rPr>
          <w:rFonts w:ascii="Times New Roman" w:hAnsi="Times New Roman" w:cs="Times New Roman"/>
          <w:bCs/>
          <w:i/>
        </w:rPr>
        <w:t xml:space="preserve">Ò̩pá </w:t>
      </w:r>
      <w:r w:rsidRPr="004F333E">
        <w:rPr>
          <w:rFonts w:ascii="Times New Roman" w:hAnsi="Times New Roman" w:cs="Times New Roman"/>
          <w:bCs/>
        </w:rPr>
        <w:t xml:space="preserve">has a special house for herself; there are no houses close to her shrine. When a child unintentionally plays with a stick and touches the wall with the stick, the child will be dealt with mercilessly. The first thing is that the child falls and becomes incapacitated for that period of time. Elders will then take the child before </w:t>
      </w:r>
      <w:r w:rsidRPr="004F333E">
        <w:rPr>
          <w:rFonts w:ascii="Times New Roman" w:hAnsi="Times New Roman" w:cs="Times New Roman"/>
          <w:bCs/>
          <w:i/>
        </w:rPr>
        <w:t xml:space="preserve">Ò̩pá </w:t>
      </w:r>
      <w:r w:rsidRPr="004F333E">
        <w:rPr>
          <w:rFonts w:ascii="Times New Roman" w:hAnsi="Times New Roman" w:cs="Times New Roman"/>
          <w:bCs/>
        </w:rPr>
        <w:t xml:space="preserve">with offerings and plead with her to save the life of the child. It is worthwhile to know that </w:t>
      </w:r>
      <w:r w:rsidR="00F36476" w:rsidRPr="004F333E">
        <w:rPr>
          <w:rFonts w:ascii="Times New Roman" w:hAnsi="Times New Roman" w:cs="Times New Roman"/>
          <w:bCs/>
        </w:rPr>
        <w:t>palm oil,</w:t>
      </w:r>
      <w:r w:rsidRPr="004F333E">
        <w:rPr>
          <w:rFonts w:ascii="Times New Roman" w:hAnsi="Times New Roman" w:cs="Times New Roman"/>
          <w:bCs/>
        </w:rPr>
        <w:t xml:space="preserve"> which she detests</w:t>
      </w:r>
      <w:r w:rsidR="00F36476" w:rsidRPr="004F333E">
        <w:rPr>
          <w:rFonts w:ascii="Times New Roman" w:hAnsi="Times New Roman" w:cs="Times New Roman"/>
          <w:bCs/>
        </w:rPr>
        <w:t>,</w:t>
      </w:r>
      <w:r w:rsidRPr="004F333E">
        <w:rPr>
          <w:rFonts w:ascii="Times New Roman" w:hAnsi="Times New Roman" w:cs="Times New Roman"/>
          <w:bCs/>
        </w:rPr>
        <w:t xml:space="preserve"> is one of the items she receives as </w:t>
      </w:r>
      <w:r w:rsidR="00F36476" w:rsidRPr="004F333E">
        <w:rPr>
          <w:rFonts w:ascii="Times New Roman" w:hAnsi="Times New Roman" w:cs="Times New Roman"/>
          <w:bCs/>
        </w:rPr>
        <w:t xml:space="preserve">an </w:t>
      </w:r>
      <w:r w:rsidRPr="004F333E">
        <w:rPr>
          <w:rFonts w:ascii="Times New Roman" w:hAnsi="Times New Roman" w:cs="Times New Roman"/>
          <w:bCs/>
        </w:rPr>
        <w:t xml:space="preserve">offering. Sometimes she might request that the punishment of the child is to trek from her shrine to her river known as </w:t>
      </w:r>
      <w:r w:rsidRPr="004F333E">
        <w:rPr>
          <w:rFonts w:ascii="Times New Roman" w:hAnsi="Times New Roman" w:cs="Times New Roman"/>
          <w:bCs/>
          <w:i/>
        </w:rPr>
        <w:t>Ọ̀sungbon</w:t>
      </w:r>
      <w:r w:rsidRPr="004F333E">
        <w:rPr>
          <w:rFonts w:ascii="Times New Roman" w:hAnsi="Times New Roman" w:cs="Times New Roman"/>
          <w:bCs/>
        </w:rPr>
        <w:t>. It is at the river</w:t>
      </w:r>
      <w:r w:rsidR="00F36476" w:rsidRPr="004F333E">
        <w:rPr>
          <w:rFonts w:ascii="Times New Roman" w:hAnsi="Times New Roman" w:cs="Times New Roman"/>
          <w:bCs/>
        </w:rPr>
        <w:t>,</w:t>
      </w:r>
      <w:r w:rsidRPr="004F333E">
        <w:rPr>
          <w:rFonts w:ascii="Times New Roman" w:hAnsi="Times New Roman" w:cs="Times New Roman"/>
          <w:bCs/>
        </w:rPr>
        <w:t xml:space="preserve"> ascribed to her</w:t>
      </w:r>
      <w:r w:rsidR="00F36476" w:rsidRPr="004F333E">
        <w:rPr>
          <w:rFonts w:ascii="Times New Roman" w:hAnsi="Times New Roman" w:cs="Times New Roman"/>
          <w:bCs/>
        </w:rPr>
        <w:t>,</w:t>
      </w:r>
      <w:r w:rsidRPr="004F333E">
        <w:rPr>
          <w:rFonts w:ascii="Times New Roman" w:hAnsi="Times New Roman" w:cs="Times New Roman"/>
          <w:bCs/>
        </w:rPr>
        <w:t xml:space="preserve"> that water is poured over the child’s head to ease the sickness. When bringing the sculptor of </w:t>
      </w:r>
      <w:r w:rsidRPr="004F333E">
        <w:rPr>
          <w:rFonts w:ascii="Times New Roman" w:hAnsi="Times New Roman" w:cs="Times New Roman"/>
          <w:bCs/>
          <w:i/>
        </w:rPr>
        <w:t>Ò̩pá</w:t>
      </w:r>
      <w:r w:rsidRPr="004F333E">
        <w:rPr>
          <w:rFonts w:ascii="Times New Roman" w:hAnsi="Times New Roman" w:cs="Times New Roman"/>
          <w:bCs/>
        </w:rPr>
        <w:t xml:space="preserve"> out from her house, it requires a form of ritual. The women lead the song: </w:t>
      </w:r>
    </w:p>
    <w:p w:rsidR="00F33506" w:rsidRPr="004F333E" w:rsidRDefault="00F33506" w:rsidP="00BB1205">
      <w:pPr>
        <w:spacing w:after="0" w:line="240" w:lineRule="auto"/>
        <w:ind w:left="1440"/>
        <w:rPr>
          <w:rFonts w:ascii="Times New Roman" w:hAnsi="Times New Roman" w:cs="Times New Roman"/>
          <w:bCs/>
        </w:rPr>
      </w:pPr>
      <w:r w:rsidRPr="004F333E">
        <w:rPr>
          <w:rFonts w:ascii="Times New Roman" w:hAnsi="Times New Roman" w:cs="Times New Roman"/>
          <w:bCs/>
        </w:rPr>
        <w:t xml:space="preserve">Call:  </w:t>
      </w:r>
      <w:r w:rsidR="00F36476" w:rsidRPr="004F333E">
        <w:rPr>
          <w:rFonts w:ascii="Times New Roman" w:hAnsi="Times New Roman" w:cs="Times New Roman"/>
          <w:bCs/>
        </w:rPr>
        <w:t xml:space="preserve">       </w:t>
      </w:r>
      <w:r w:rsidRPr="004F333E">
        <w:rPr>
          <w:rFonts w:ascii="Times New Roman" w:hAnsi="Times New Roman" w:cs="Times New Roman"/>
          <w:bCs/>
        </w:rPr>
        <w:t xml:space="preserve"> </w:t>
      </w:r>
      <w:r w:rsidR="00F36476" w:rsidRPr="004F333E">
        <w:rPr>
          <w:rFonts w:ascii="Times New Roman" w:hAnsi="Times New Roman" w:cs="Times New Roman"/>
          <w:bCs/>
        </w:rPr>
        <w:t xml:space="preserve"> </w:t>
      </w:r>
      <w:r w:rsidRPr="004F333E">
        <w:rPr>
          <w:rFonts w:ascii="Times New Roman" w:hAnsi="Times New Roman" w:cs="Times New Roman"/>
          <w:bCs/>
        </w:rPr>
        <w:t xml:space="preserve">Ẹ bámi tàlùsì jáde </w:t>
      </w:r>
    </w:p>
    <w:p w:rsidR="00F33506" w:rsidRPr="004F333E" w:rsidRDefault="00F33506" w:rsidP="00BB1205">
      <w:pPr>
        <w:spacing w:after="0" w:line="240" w:lineRule="auto"/>
        <w:ind w:left="1440"/>
        <w:rPr>
          <w:rFonts w:ascii="Times New Roman" w:hAnsi="Times New Roman" w:cs="Times New Roman"/>
          <w:bCs/>
        </w:rPr>
      </w:pPr>
      <w:r w:rsidRPr="004F333E">
        <w:rPr>
          <w:rFonts w:ascii="Times New Roman" w:hAnsi="Times New Roman" w:cs="Times New Roman"/>
          <w:bCs/>
        </w:rPr>
        <w:t xml:space="preserve">Response: </w:t>
      </w:r>
      <w:r w:rsidR="00F36476" w:rsidRPr="004F333E">
        <w:rPr>
          <w:rFonts w:ascii="Times New Roman" w:hAnsi="Times New Roman" w:cs="Times New Roman"/>
          <w:bCs/>
        </w:rPr>
        <w:t xml:space="preserve"> </w:t>
      </w:r>
      <w:r w:rsidRPr="004F333E">
        <w:rPr>
          <w:rFonts w:ascii="Times New Roman" w:hAnsi="Times New Roman" w:cs="Times New Roman"/>
          <w:bCs/>
        </w:rPr>
        <w:t>àlùsì</w:t>
      </w:r>
    </w:p>
    <w:p w:rsidR="00F33506" w:rsidRPr="004F333E" w:rsidRDefault="00F33506" w:rsidP="00F33506">
      <w:pPr>
        <w:spacing w:line="240" w:lineRule="auto"/>
        <w:ind w:left="1440"/>
        <w:rPr>
          <w:rFonts w:ascii="Times New Roman" w:hAnsi="Times New Roman" w:cs="Times New Roman"/>
          <w:bCs/>
        </w:rPr>
      </w:pPr>
    </w:p>
    <w:p w:rsidR="00F33506" w:rsidRPr="004F333E" w:rsidRDefault="00F33506" w:rsidP="00F33506">
      <w:pPr>
        <w:spacing w:line="480" w:lineRule="auto"/>
        <w:jc w:val="both"/>
        <w:rPr>
          <w:rFonts w:ascii="Times New Roman" w:hAnsi="Times New Roman" w:cs="Times New Roman"/>
          <w:bCs/>
        </w:rPr>
      </w:pPr>
      <w:r w:rsidRPr="004F333E">
        <w:rPr>
          <w:rFonts w:ascii="Times New Roman" w:hAnsi="Times New Roman" w:cs="Times New Roman"/>
          <w:bCs/>
        </w:rPr>
        <w:t xml:space="preserve">which is translated to mean that a powerful </w:t>
      </w:r>
      <w:r w:rsidRPr="004F333E">
        <w:rPr>
          <w:rFonts w:ascii="Times New Roman" w:hAnsi="Times New Roman" w:cs="Times New Roman"/>
          <w:bCs/>
          <w:i/>
        </w:rPr>
        <w:t>Òrìs̩</w:t>
      </w:r>
      <w:r w:rsidRPr="004F333E">
        <w:rPr>
          <w:rFonts w:ascii="Times New Roman" w:hAnsi="Times New Roman" w:cs="Times New Roman"/>
          <w:bCs/>
        </w:rPr>
        <w:t xml:space="preserve">à is being brought out and given to another family to be in charge of her. During her festival, women are </w:t>
      </w:r>
      <w:r w:rsidR="00F36476" w:rsidRPr="004F333E">
        <w:rPr>
          <w:rFonts w:ascii="Times New Roman" w:hAnsi="Times New Roman" w:cs="Times New Roman"/>
          <w:bCs/>
        </w:rPr>
        <w:t>more</w:t>
      </w:r>
      <w:r w:rsidRPr="004F333E">
        <w:rPr>
          <w:rFonts w:ascii="Times New Roman" w:hAnsi="Times New Roman" w:cs="Times New Roman"/>
          <w:bCs/>
        </w:rPr>
        <w:t xml:space="preserve"> active than men. They dress beautifully, dancing and singing her praise. She is believed to answer everybody’s request at any time</w:t>
      </w:r>
      <w:r w:rsidR="0093089D" w:rsidRPr="004F333E">
        <w:rPr>
          <w:rFonts w:ascii="Times New Roman" w:hAnsi="Times New Roman" w:cs="Times New Roman"/>
          <w:bCs/>
        </w:rPr>
        <w:t xml:space="preserve"> (Ifadele, 2019)</w:t>
      </w:r>
      <w:r w:rsidRPr="004F333E">
        <w:rPr>
          <w:rFonts w:ascii="Times New Roman" w:hAnsi="Times New Roman" w:cs="Times New Roman"/>
          <w:bCs/>
        </w:rPr>
        <w:t xml:space="preserve">. In other words, all women’s cults are essentially the same and were and are still very important in the ancient </w:t>
      </w:r>
      <w:r w:rsidRPr="004F333E">
        <w:rPr>
          <w:rFonts w:ascii="Times New Roman" w:hAnsi="Times New Roman" w:cs="Times New Roman"/>
          <w:bCs/>
          <w:i/>
        </w:rPr>
        <w:t>Yorùbá</w:t>
      </w:r>
      <w:r w:rsidRPr="004F333E">
        <w:rPr>
          <w:rFonts w:ascii="Times New Roman" w:hAnsi="Times New Roman" w:cs="Times New Roman"/>
          <w:bCs/>
        </w:rPr>
        <w:t xml:space="preserve"> society</w:t>
      </w:r>
      <w:r w:rsidR="0093089D" w:rsidRPr="004F333E">
        <w:rPr>
          <w:rFonts w:ascii="Times New Roman" w:hAnsi="Times New Roman" w:cs="Times New Roman"/>
          <w:bCs/>
        </w:rPr>
        <w:t xml:space="preserve"> (Ilesanmi, 2013)</w:t>
      </w:r>
      <w:r w:rsidRPr="004F333E">
        <w:rPr>
          <w:rFonts w:ascii="Times New Roman" w:hAnsi="Times New Roman" w:cs="Times New Roman"/>
          <w:bCs/>
        </w:rPr>
        <w:t>.</w:t>
      </w:r>
    </w:p>
    <w:p w:rsidR="00BB1205" w:rsidRPr="004F333E" w:rsidRDefault="00BB1205" w:rsidP="00F33506">
      <w:pPr>
        <w:spacing w:line="480" w:lineRule="auto"/>
        <w:jc w:val="both"/>
        <w:rPr>
          <w:rFonts w:ascii="Times New Roman" w:hAnsi="Times New Roman" w:cs="Times New Roman"/>
          <w:bCs/>
        </w:rPr>
      </w:pPr>
    </w:p>
    <w:p w:rsidR="00BB1205" w:rsidRPr="004F333E" w:rsidRDefault="00BB1205" w:rsidP="00F33506">
      <w:pPr>
        <w:spacing w:line="480" w:lineRule="auto"/>
        <w:jc w:val="both"/>
        <w:rPr>
          <w:rFonts w:ascii="Times New Roman" w:hAnsi="Times New Roman" w:cs="Times New Roman"/>
          <w:bCs/>
        </w:rPr>
      </w:pPr>
    </w:p>
    <w:p w:rsidR="008E060A" w:rsidRPr="004F333E" w:rsidRDefault="008E060A" w:rsidP="00F33506">
      <w:pPr>
        <w:spacing w:line="480" w:lineRule="auto"/>
        <w:jc w:val="both"/>
        <w:rPr>
          <w:rFonts w:ascii="Times New Roman" w:hAnsi="Times New Roman" w:cs="Times New Roman"/>
          <w:bCs/>
        </w:rPr>
      </w:pPr>
      <w:r w:rsidRPr="004F333E">
        <w:rPr>
          <w:rFonts w:ascii="Times New Roman" w:hAnsi="Times New Roman" w:cs="Times New Roman"/>
          <w:bCs/>
        </w:rPr>
        <w:t>Challenges Faced by Women in Yoruba Indigenous Cults</w:t>
      </w:r>
    </w:p>
    <w:p w:rsidR="008E060A" w:rsidRPr="004F333E" w:rsidRDefault="008E060A" w:rsidP="002338FF">
      <w:pPr>
        <w:spacing w:before="100" w:beforeAutospacing="1" w:after="100" w:afterAutospacing="1" w:line="480" w:lineRule="auto"/>
        <w:jc w:val="both"/>
        <w:rPr>
          <w:rFonts w:ascii="Times New Roman" w:eastAsia="Times New Roman" w:hAnsi="Times New Roman" w:cs="Times New Roman"/>
        </w:rPr>
      </w:pPr>
      <w:r w:rsidRPr="004F333E">
        <w:rPr>
          <w:rFonts w:ascii="Times New Roman" w:eastAsia="Times New Roman" w:hAnsi="Times New Roman" w:cs="Times New Roman"/>
        </w:rPr>
        <w:t xml:space="preserve">Women in Yoruba indigenous cults often navigate a complex landscape shaped by tradition, spirituality, and societal expectations. While they have historically contributed to ritual life, healing practices, and community well-being, their participation is frequently marked by challenges that reflect deeper cultural dynamics. One of the most prominent issues is </w:t>
      </w:r>
      <w:r w:rsidRPr="004F333E">
        <w:rPr>
          <w:rFonts w:ascii="Times New Roman" w:eastAsia="Times New Roman" w:hAnsi="Times New Roman" w:cs="Times New Roman"/>
          <w:bCs/>
        </w:rPr>
        <w:t>gender-based restrictions</w:t>
      </w:r>
      <w:r w:rsidRPr="004F333E">
        <w:rPr>
          <w:rFonts w:ascii="Times New Roman" w:eastAsia="Times New Roman" w:hAnsi="Times New Roman" w:cs="Times New Roman"/>
        </w:rPr>
        <w:t>. Many cults operate within patriarchal structures that limit women’s access to leadership positions or sacred knowledge. For instance, there are cults in which women are not permitted to witness certain rites or enter specific sacred spaces, creating an uneven spiritual experience between men and women.</w:t>
      </w:r>
    </w:p>
    <w:p w:rsidR="008E060A" w:rsidRPr="004F333E" w:rsidRDefault="008E060A" w:rsidP="002338FF">
      <w:pPr>
        <w:spacing w:before="100" w:beforeAutospacing="1" w:after="100" w:afterAutospacing="1" w:line="480" w:lineRule="auto"/>
        <w:jc w:val="both"/>
        <w:rPr>
          <w:rFonts w:ascii="Times New Roman" w:eastAsia="Times New Roman" w:hAnsi="Times New Roman" w:cs="Times New Roman"/>
        </w:rPr>
      </w:pPr>
      <w:r w:rsidRPr="004F333E">
        <w:rPr>
          <w:rFonts w:ascii="Times New Roman" w:eastAsia="Times New Roman" w:hAnsi="Times New Roman" w:cs="Times New Roman"/>
        </w:rPr>
        <w:t xml:space="preserve">Another challenge lies in </w:t>
      </w:r>
      <w:r w:rsidRPr="004F333E">
        <w:rPr>
          <w:rFonts w:ascii="Times New Roman" w:eastAsia="Times New Roman" w:hAnsi="Times New Roman" w:cs="Times New Roman"/>
          <w:bCs/>
        </w:rPr>
        <w:t>social stigma and misrepresentation</w:t>
      </w:r>
      <w:r w:rsidRPr="004F333E">
        <w:rPr>
          <w:rFonts w:ascii="Times New Roman" w:eastAsia="Times New Roman" w:hAnsi="Times New Roman" w:cs="Times New Roman"/>
        </w:rPr>
        <w:t>. Modern society, influenced by Western education and Abrahamic religions, often casts indigenous cults in a negative light. Women who participate may be perceived as engaging in taboo or “unorthodox” practices, which can affect their social standing. They may face comments, suspicion, or even discrimination from neighbours, family members, or religious leaders who misunderstand the cultural value of these traditions.</w:t>
      </w:r>
      <w:r w:rsidR="00BB1205" w:rsidRPr="004F333E">
        <w:rPr>
          <w:rFonts w:ascii="Times New Roman" w:eastAsia="Times New Roman" w:hAnsi="Times New Roman" w:cs="Times New Roman"/>
        </w:rPr>
        <w:t xml:space="preserve"> </w:t>
      </w:r>
      <w:r w:rsidR="00E21E0F" w:rsidRPr="004F333E">
        <w:rPr>
          <w:rFonts w:ascii="Times New Roman" w:eastAsia="Times New Roman" w:hAnsi="Times New Roman" w:cs="Times New Roman"/>
        </w:rPr>
        <w:t>Thus</w:t>
      </w:r>
      <w:r w:rsidRPr="004F333E">
        <w:rPr>
          <w:rFonts w:ascii="Times New Roman" w:eastAsia="Times New Roman" w:hAnsi="Times New Roman" w:cs="Times New Roman"/>
        </w:rPr>
        <w:t xml:space="preserve">, women must navigate </w:t>
      </w:r>
      <w:r w:rsidRPr="004F333E">
        <w:rPr>
          <w:rFonts w:ascii="Times New Roman" w:eastAsia="Times New Roman" w:hAnsi="Times New Roman" w:cs="Times New Roman"/>
          <w:bCs/>
        </w:rPr>
        <w:t>tensions between traditional expectations and contemporary gender norms</w:t>
      </w:r>
      <w:r w:rsidRPr="004F333E">
        <w:rPr>
          <w:rFonts w:ascii="Times New Roman" w:eastAsia="Times New Roman" w:hAnsi="Times New Roman" w:cs="Times New Roman"/>
        </w:rPr>
        <w:t>. As women pursue education, careers, and greater autonomy,</w:t>
      </w:r>
      <w:r w:rsidR="00E21E0F" w:rsidRPr="004F333E">
        <w:rPr>
          <w:rFonts w:ascii="Times New Roman" w:eastAsia="Times New Roman" w:hAnsi="Times New Roman" w:cs="Times New Roman"/>
        </w:rPr>
        <w:t xml:space="preserve"> the demands of cult membership </w:t>
      </w:r>
      <w:r w:rsidRPr="004F333E">
        <w:rPr>
          <w:rFonts w:ascii="Times New Roman" w:eastAsia="Times New Roman" w:hAnsi="Times New Roman" w:cs="Times New Roman"/>
        </w:rPr>
        <w:t>such as</w:t>
      </w:r>
      <w:r w:rsidR="00E21E0F" w:rsidRPr="004F333E">
        <w:rPr>
          <w:rFonts w:ascii="Times New Roman" w:eastAsia="Times New Roman" w:hAnsi="Times New Roman" w:cs="Times New Roman"/>
        </w:rPr>
        <w:t>;</w:t>
      </w:r>
      <w:r w:rsidRPr="004F333E">
        <w:rPr>
          <w:rFonts w:ascii="Times New Roman" w:eastAsia="Times New Roman" w:hAnsi="Times New Roman" w:cs="Times New Roman"/>
        </w:rPr>
        <w:t xml:space="preserve"> ritual obligations, dress codes, or seclusion periods</w:t>
      </w:r>
      <w:r w:rsidR="00E21E0F" w:rsidRPr="004F333E">
        <w:rPr>
          <w:rFonts w:ascii="Times New Roman" w:eastAsia="Times New Roman" w:hAnsi="Times New Roman" w:cs="Times New Roman"/>
        </w:rPr>
        <w:t xml:space="preserve"> </w:t>
      </w:r>
      <w:r w:rsidRPr="004F333E">
        <w:rPr>
          <w:rFonts w:ascii="Times New Roman" w:eastAsia="Times New Roman" w:hAnsi="Times New Roman" w:cs="Times New Roman"/>
        </w:rPr>
        <w:t>may clash with modern lifestyles. This conflict forces many women to choose between cultural heritage and personal aspirations.</w:t>
      </w:r>
    </w:p>
    <w:p w:rsidR="008E060A" w:rsidRPr="004F333E" w:rsidRDefault="008E060A" w:rsidP="002338FF">
      <w:pPr>
        <w:spacing w:before="100" w:beforeAutospacing="1" w:after="100" w:afterAutospacing="1" w:line="480" w:lineRule="auto"/>
        <w:jc w:val="both"/>
        <w:rPr>
          <w:rFonts w:ascii="Times New Roman" w:eastAsia="Times New Roman" w:hAnsi="Times New Roman" w:cs="Times New Roman"/>
        </w:rPr>
      </w:pPr>
      <w:r w:rsidRPr="004F333E">
        <w:rPr>
          <w:rFonts w:ascii="Times New Roman" w:eastAsia="Times New Roman" w:hAnsi="Times New Roman" w:cs="Times New Roman"/>
        </w:rPr>
        <w:t xml:space="preserve">The </w:t>
      </w:r>
      <w:r w:rsidRPr="004F333E">
        <w:rPr>
          <w:rFonts w:ascii="Times New Roman" w:eastAsia="Times New Roman" w:hAnsi="Times New Roman" w:cs="Times New Roman"/>
          <w:bCs/>
        </w:rPr>
        <w:t>influence of Christianity and Islam</w:t>
      </w:r>
      <w:r w:rsidRPr="004F333E">
        <w:rPr>
          <w:rFonts w:ascii="Times New Roman" w:eastAsia="Times New Roman" w:hAnsi="Times New Roman" w:cs="Times New Roman"/>
        </w:rPr>
        <w:t xml:space="preserve"> also poses a significant challenge. These religions, now dominant in Yoruba society, often discourage or condemn indigenous practices. Women who convert may struggle with identity conflicts or pressure to abandon ancestral roles. In some cases, interreligious tensions create emotional strain, especially when family members hold differing beliefs.</w:t>
      </w:r>
      <w:r w:rsidR="00BB1205" w:rsidRPr="004F333E">
        <w:rPr>
          <w:rFonts w:ascii="Times New Roman" w:eastAsia="Times New Roman" w:hAnsi="Times New Roman" w:cs="Times New Roman"/>
        </w:rPr>
        <w:t xml:space="preserve"> </w:t>
      </w:r>
      <w:r w:rsidR="00E21E0F" w:rsidRPr="004F333E">
        <w:rPr>
          <w:rFonts w:ascii="Times New Roman" w:eastAsia="Times New Roman" w:hAnsi="Times New Roman" w:cs="Times New Roman"/>
        </w:rPr>
        <w:t>T</w:t>
      </w:r>
      <w:r w:rsidRPr="004F333E">
        <w:rPr>
          <w:rFonts w:ascii="Times New Roman" w:eastAsia="Times New Roman" w:hAnsi="Times New Roman" w:cs="Times New Roman"/>
        </w:rPr>
        <w:t xml:space="preserve">hese challenges highlight the </w:t>
      </w:r>
      <w:r w:rsidRPr="004F333E">
        <w:rPr>
          <w:rFonts w:ascii="Times New Roman" w:eastAsia="Times New Roman" w:hAnsi="Times New Roman" w:cs="Times New Roman"/>
        </w:rPr>
        <w:lastRenderedPageBreak/>
        <w:t>delicate balance Yoruba women maintain as they honour cultural traditions while striving for recognition, autonomy, and dignity in a rapidly changing society.</w:t>
      </w:r>
    </w:p>
    <w:p w:rsidR="008E060A" w:rsidRPr="004F333E" w:rsidRDefault="007D7217" w:rsidP="00F33506">
      <w:pPr>
        <w:spacing w:line="480" w:lineRule="auto"/>
        <w:jc w:val="both"/>
        <w:rPr>
          <w:rFonts w:ascii="Times New Roman" w:hAnsi="Times New Roman" w:cs="Times New Roman"/>
          <w:bCs/>
        </w:rPr>
      </w:pPr>
      <w:r w:rsidRPr="004F333E">
        <w:rPr>
          <w:rFonts w:ascii="Times New Roman" w:hAnsi="Times New Roman" w:cs="Times New Roman"/>
          <w:bCs/>
        </w:rPr>
        <w:t>Conclusion</w:t>
      </w:r>
    </w:p>
    <w:p w:rsidR="00764971" w:rsidRPr="004F333E" w:rsidRDefault="004F65A0" w:rsidP="00E21E0F">
      <w:pPr>
        <w:spacing w:before="100" w:beforeAutospacing="1" w:after="100" w:afterAutospacing="1" w:line="480" w:lineRule="auto"/>
        <w:jc w:val="both"/>
        <w:rPr>
          <w:rFonts w:ascii="Times New Roman" w:eastAsia="Times New Roman" w:hAnsi="Times New Roman" w:cs="Times New Roman"/>
        </w:rPr>
      </w:pPr>
      <w:r w:rsidRPr="004F333E">
        <w:rPr>
          <w:rFonts w:ascii="Times New Roman" w:eastAsia="Times New Roman" w:hAnsi="Times New Roman" w:cs="Times New Roman"/>
        </w:rPr>
        <w:t>T</w:t>
      </w:r>
      <w:r w:rsidR="00764971" w:rsidRPr="004F333E">
        <w:rPr>
          <w:rFonts w:ascii="Times New Roman" w:eastAsia="Times New Roman" w:hAnsi="Times New Roman" w:cs="Times New Roman"/>
        </w:rPr>
        <w:t>he challenges faced by women in Yoruba indigenous cu</w:t>
      </w:r>
      <w:r w:rsidRPr="004F333E">
        <w:rPr>
          <w:rFonts w:ascii="Times New Roman" w:eastAsia="Times New Roman" w:hAnsi="Times New Roman" w:cs="Times New Roman"/>
        </w:rPr>
        <w:t>lts speak</w:t>
      </w:r>
      <w:r w:rsidR="00764971" w:rsidRPr="004F333E">
        <w:rPr>
          <w:rFonts w:ascii="Times New Roman" w:eastAsia="Times New Roman" w:hAnsi="Times New Roman" w:cs="Times New Roman"/>
        </w:rPr>
        <w:t xml:space="preserve"> about identity, belonging, and the struggle to be heard in spaces shaped by long-standing traditions. These women carry centuries of cultural memory, yet they often find themselves caught between honouring their heritage and navigating a world that is constantly changing. The barriers they encounter</w:t>
      </w:r>
      <w:r w:rsidR="00B062EE" w:rsidRPr="004F333E">
        <w:rPr>
          <w:rFonts w:ascii="Times New Roman" w:eastAsia="Times New Roman" w:hAnsi="Times New Roman" w:cs="Times New Roman"/>
        </w:rPr>
        <w:t xml:space="preserve"> </w:t>
      </w:r>
      <w:r w:rsidR="00764971" w:rsidRPr="004F333E">
        <w:rPr>
          <w:rFonts w:ascii="Times New Roman" w:eastAsia="Times New Roman" w:hAnsi="Times New Roman" w:cs="Times New Roman"/>
        </w:rPr>
        <w:t xml:space="preserve">whether from restrictive cultural rules, social stigma, or the </w:t>
      </w:r>
      <w:r w:rsidRPr="004F333E">
        <w:rPr>
          <w:rFonts w:ascii="Times New Roman" w:eastAsia="Times New Roman" w:hAnsi="Times New Roman" w:cs="Times New Roman"/>
        </w:rPr>
        <w:t>pressures of dominant religions are not just institutional,</w:t>
      </w:r>
      <w:r w:rsidR="00764971" w:rsidRPr="004F333E">
        <w:rPr>
          <w:rFonts w:ascii="Times New Roman" w:eastAsia="Times New Roman" w:hAnsi="Times New Roman" w:cs="Times New Roman"/>
        </w:rPr>
        <w:t xml:space="preserve"> they are deeply personal. They affect how women see themselves, how they are seen by others, and how confidently they can embrace their spiritual roles.</w:t>
      </w:r>
    </w:p>
    <w:p w:rsidR="00764971" w:rsidRPr="004F333E" w:rsidRDefault="004F65A0" w:rsidP="00E21E0F">
      <w:pPr>
        <w:spacing w:before="100" w:beforeAutospacing="1" w:after="100" w:afterAutospacing="1" w:line="480" w:lineRule="auto"/>
        <w:jc w:val="both"/>
        <w:rPr>
          <w:rFonts w:ascii="Times New Roman" w:eastAsia="Times New Roman" w:hAnsi="Times New Roman" w:cs="Times New Roman"/>
        </w:rPr>
      </w:pPr>
      <w:r w:rsidRPr="004F333E">
        <w:rPr>
          <w:rFonts w:ascii="Times New Roman" w:eastAsia="Times New Roman" w:hAnsi="Times New Roman" w:cs="Times New Roman"/>
        </w:rPr>
        <w:t>W</w:t>
      </w:r>
      <w:r w:rsidR="00764971" w:rsidRPr="004F333E">
        <w:rPr>
          <w:rFonts w:ascii="Times New Roman" w:eastAsia="Times New Roman" w:hAnsi="Times New Roman" w:cs="Times New Roman"/>
        </w:rPr>
        <w:t>ithin these difficulties</w:t>
      </w:r>
      <w:r w:rsidRPr="004F333E">
        <w:rPr>
          <w:rFonts w:ascii="Times New Roman" w:eastAsia="Times New Roman" w:hAnsi="Times New Roman" w:cs="Times New Roman"/>
        </w:rPr>
        <w:t>, m</w:t>
      </w:r>
      <w:r w:rsidR="00764971" w:rsidRPr="004F333E">
        <w:rPr>
          <w:rFonts w:ascii="Times New Roman" w:eastAsia="Times New Roman" w:hAnsi="Times New Roman" w:cs="Times New Roman"/>
        </w:rPr>
        <w:t>any Yoruba women quietly hold communities together through ritual work, healing practices, and cultural preservation. Their resilience shows a deep commitment not only to tradition but also to their own dignity and growth. As society continu</w:t>
      </w:r>
      <w:r w:rsidRPr="004F333E">
        <w:rPr>
          <w:rFonts w:ascii="Times New Roman" w:eastAsia="Times New Roman" w:hAnsi="Times New Roman" w:cs="Times New Roman"/>
        </w:rPr>
        <w:t>es to evolve, there is a</w:t>
      </w:r>
      <w:r w:rsidR="00764971" w:rsidRPr="004F333E">
        <w:rPr>
          <w:rFonts w:ascii="Times New Roman" w:eastAsia="Times New Roman" w:hAnsi="Times New Roman" w:cs="Times New Roman"/>
        </w:rPr>
        <w:t xml:space="preserve"> need to create spaces where women’s voices and experiences within indigenous religion are respected and fully valued.</w:t>
      </w:r>
      <w:r w:rsidRPr="004F333E">
        <w:rPr>
          <w:rFonts w:ascii="Times New Roman" w:eastAsia="Times New Roman" w:hAnsi="Times New Roman" w:cs="Times New Roman"/>
        </w:rPr>
        <w:t xml:space="preserve"> </w:t>
      </w:r>
      <w:r w:rsidR="00764971" w:rsidRPr="004F333E">
        <w:rPr>
          <w:rFonts w:ascii="Times New Roman" w:eastAsia="Times New Roman" w:hAnsi="Times New Roman" w:cs="Times New Roman"/>
        </w:rPr>
        <w:t>Ultimately, reco</w:t>
      </w:r>
      <w:r w:rsidR="00C3645C" w:rsidRPr="004F333E">
        <w:rPr>
          <w:rFonts w:ascii="Times New Roman" w:eastAsia="Times New Roman" w:hAnsi="Times New Roman" w:cs="Times New Roman"/>
        </w:rPr>
        <w:t>gnising their challenges invite scholars</w:t>
      </w:r>
      <w:r w:rsidR="00764971" w:rsidRPr="004F333E">
        <w:rPr>
          <w:rFonts w:ascii="Times New Roman" w:eastAsia="Times New Roman" w:hAnsi="Times New Roman" w:cs="Times New Roman"/>
        </w:rPr>
        <w:t xml:space="preserve"> to rethink assumptions and appreciate the depth of women’s contributions to Yoruba spirituality. It also opens the door to a future where cultural heritage and gender equity can coexist</w:t>
      </w:r>
      <w:r w:rsidR="00C3645C" w:rsidRPr="004F333E">
        <w:rPr>
          <w:rFonts w:ascii="Times New Roman" w:eastAsia="Times New Roman" w:hAnsi="Times New Roman" w:cs="Times New Roman"/>
        </w:rPr>
        <w:t xml:space="preserve">, </w:t>
      </w:r>
      <w:r w:rsidR="00764971" w:rsidRPr="004F333E">
        <w:rPr>
          <w:rFonts w:ascii="Times New Roman" w:eastAsia="Times New Roman" w:hAnsi="Times New Roman" w:cs="Times New Roman"/>
        </w:rPr>
        <w:t>allowing women to participate more freely, confidently, and meaningfully in the rich world of Yoruba indigenous religion.</w:t>
      </w:r>
    </w:p>
    <w:p w:rsidR="00E2066A" w:rsidRDefault="00E2066A" w:rsidP="00E21E0F">
      <w:pPr>
        <w:spacing w:line="480" w:lineRule="auto"/>
        <w:jc w:val="both"/>
        <w:rPr>
          <w:rFonts w:ascii="Times New Roman" w:hAnsi="Times New Roman" w:cs="Times New Roman"/>
          <w:bCs/>
        </w:rPr>
      </w:pPr>
    </w:p>
    <w:p w:rsidR="00E2066A" w:rsidRDefault="00E2066A" w:rsidP="00E21E0F">
      <w:pPr>
        <w:spacing w:line="480" w:lineRule="auto"/>
        <w:jc w:val="both"/>
        <w:rPr>
          <w:rFonts w:ascii="Times New Roman" w:hAnsi="Times New Roman" w:cs="Times New Roman"/>
          <w:bCs/>
        </w:rPr>
      </w:pPr>
    </w:p>
    <w:p w:rsidR="00E2066A" w:rsidRDefault="00E2066A" w:rsidP="00E21E0F">
      <w:pPr>
        <w:spacing w:line="480" w:lineRule="auto"/>
        <w:jc w:val="both"/>
        <w:rPr>
          <w:rFonts w:ascii="Times New Roman" w:hAnsi="Times New Roman" w:cs="Times New Roman"/>
          <w:bCs/>
        </w:rPr>
      </w:pPr>
    </w:p>
    <w:p w:rsidR="00E2066A" w:rsidRDefault="00E2066A" w:rsidP="00E21E0F">
      <w:pPr>
        <w:spacing w:line="480" w:lineRule="auto"/>
        <w:jc w:val="both"/>
        <w:rPr>
          <w:rFonts w:ascii="Times New Roman" w:hAnsi="Times New Roman" w:cs="Times New Roman"/>
          <w:bCs/>
        </w:rPr>
      </w:pPr>
    </w:p>
    <w:p w:rsidR="00E2066A" w:rsidRDefault="00E2066A" w:rsidP="00E21E0F">
      <w:pPr>
        <w:spacing w:line="480" w:lineRule="auto"/>
        <w:jc w:val="both"/>
        <w:rPr>
          <w:rFonts w:ascii="Times New Roman" w:hAnsi="Times New Roman" w:cs="Times New Roman"/>
          <w:bCs/>
        </w:rPr>
      </w:pPr>
    </w:p>
    <w:p w:rsidR="007D7217" w:rsidRPr="004F333E" w:rsidRDefault="003F188B" w:rsidP="00E21E0F">
      <w:pPr>
        <w:spacing w:line="480" w:lineRule="auto"/>
        <w:jc w:val="both"/>
        <w:rPr>
          <w:rFonts w:ascii="Times New Roman" w:hAnsi="Times New Roman" w:cs="Times New Roman"/>
          <w:bCs/>
        </w:rPr>
      </w:pPr>
      <w:bookmarkStart w:id="0" w:name="_GoBack"/>
      <w:bookmarkEnd w:id="0"/>
      <w:r w:rsidRPr="004F333E">
        <w:rPr>
          <w:rFonts w:ascii="Times New Roman" w:hAnsi="Times New Roman" w:cs="Times New Roman"/>
          <w:bCs/>
        </w:rPr>
        <w:t>References</w:t>
      </w: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1D0049" w:rsidRPr="004F333E" w:rsidRDefault="001D0049" w:rsidP="001D0049">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Abel, D. S. and Hosea, N. M. (2025). The Socio-Cultural Impact of Religious Misinterpretation of Mambilla Traditional Religion of Taraba State. </w:t>
      </w:r>
      <w:r w:rsidRPr="004F333E">
        <w:rPr>
          <w:rFonts w:ascii="Times New Roman" w:hAnsi="Times New Roman" w:cs="Times New Roman"/>
          <w:i/>
          <w:sz w:val="22"/>
          <w:szCs w:val="22"/>
        </w:rPr>
        <w:t>International Journal of Multidisciplinary Studies</w:t>
      </w:r>
      <w:r w:rsidRPr="004F333E">
        <w:rPr>
          <w:rFonts w:ascii="Times New Roman" w:hAnsi="Times New Roman" w:cs="Times New Roman"/>
          <w:sz w:val="22"/>
          <w:szCs w:val="22"/>
        </w:rPr>
        <w:t xml:space="preserve"> (IJOMUS) 1(1):3143-611</w:t>
      </w:r>
    </w:p>
    <w:p w:rsidR="001D0049" w:rsidRPr="004F333E" w:rsidRDefault="001D0049" w:rsidP="00B17C8D">
      <w:pPr>
        <w:pStyle w:val="FootnoteText"/>
        <w:spacing w:after="0" w:line="240" w:lineRule="auto"/>
        <w:jc w:val="both"/>
        <w:rPr>
          <w:rFonts w:ascii="Times New Roman" w:hAnsi="Times New Roman" w:cs="Times New Roman"/>
          <w:sz w:val="22"/>
          <w:szCs w:val="22"/>
        </w:rPr>
      </w:pPr>
    </w:p>
    <w:p w:rsidR="001D0049" w:rsidRPr="004F333E" w:rsidRDefault="001D0049" w:rsidP="001D0049">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Abiodun, R. (1976). ‘’The concept of Women and Traditional Yoruba Religion and Art. Conference chapter, Nigerian Women: The State of the Art now.’’ Ibadan: University press.</w:t>
      </w:r>
    </w:p>
    <w:p w:rsidR="001D0049" w:rsidRPr="004F333E" w:rsidRDefault="001D0049" w:rsidP="001D0049">
      <w:pPr>
        <w:pStyle w:val="FootnoteText"/>
        <w:tabs>
          <w:tab w:val="left" w:pos="0"/>
        </w:tabs>
        <w:spacing w:after="0" w:line="240" w:lineRule="auto"/>
        <w:jc w:val="both"/>
        <w:rPr>
          <w:rFonts w:ascii="Times New Roman" w:hAnsi="Times New Roman" w:cs="Times New Roman"/>
          <w:sz w:val="22"/>
          <w:szCs w:val="22"/>
        </w:rPr>
      </w:pPr>
    </w:p>
    <w:p w:rsidR="001D0049" w:rsidRPr="004F333E" w:rsidRDefault="001D0049" w:rsidP="001D0049">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Abdullahi, G. K. (2015). Gender Discrimination and Feminism in Nigeria. </w:t>
      </w:r>
      <w:r w:rsidRPr="004F333E">
        <w:rPr>
          <w:rFonts w:ascii="Times New Roman" w:hAnsi="Times New Roman" w:cs="Times New Roman"/>
          <w:i/>
          <w:sz w:val="22"/>
          <w:szCs w:val="22"/>
        </w:rPr>
        <w:t>International Journal of Economics, Commerce, and Management</w:t>
      </w:r>
      <w:r w:rsidRPr="004F333E">
        <w:rPr>
          <w:rFonts w:ascii="Times New Roman" w:hAnsi="Times New Roman" w:cs="Times New Roman"/>
          <w:sz w:val="22"/>
          <w:szCs w:val="22"/>
        </w:rPr>
        <w:t xml:space="preserve"> 3(7):762-768. </w:t>
      </w:r>
      <w:hyperlink r:id="rId11" w:history="1">
        <w:r w:rsidRPr="004F333E">
          <w:rPr>
            <w:rStyle w:val="Hyperlink"/>
            <w:rFonts w:ascii="Times New Roman" w:hAnsi="Times New Roman" w:cs="Times New Roman"/>
            <w:sz w:val="22"/>
            <w:szCs w:val="22"/>
          </w:rPr>
          <w:t>https://ijecm.co.uk/</w:t>
        </w:r>
      </w:hyperlink>
      <w:r w:rsidRPr="004F333E">
        <w:rPr>
          <w:rFonts w:ascii="Times New Roman" w:hAnsi="Times New Roman" w:cs="Times New Roman"/>
          <w:sz w:val="22"/>
          <w:szCs w:val="22"/>
        </w:rPr>
        <w:t xml:space="preserve"> </w:t>
      </w:r>
    </w:p>
    <w:p w:rsidR="001D0049" w:rsidRPr="004F333E" w:rsidRDefault="001D0049" w:rsidP="00B17C8D">
      <w:pPr>
        <w:pStyle w:val="FootnoteText"/>
        <w:spacing w:after="0" w:line="240" w:lineRule="auto"/>
        <w:jc w:val="both"/>
        <w:rPr>
          <w:rFonts w:ascii="Times New Roman" w:hAnsi="Times New Roman" w:cs="Times New Roman"/>
          <w:sz w:val="22"/>
          <w:szCs w:val="22"/>
        </w:rPr>
      </w:pPr>
    </w:p>
    <w:p w:rsidR="006D18A8" w:rsidRPr="004F333E" w:rsidRDefault="006D18A8" w:rsidP="006D18A8">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Aboekwe, M. E. (2025). The Role of Women in African Indigenous Religious and the Early Christian Church. </w:t>
      </w:r>
      <w:r w:rsidRPr="004F333E">
        <w:rPr>
          <w:rFonts w:ascii="Times New Roman" w:hAnsi="Times New Roman" w:cs="Times New Roman"/>
          <w:i/>
          <w:sz w:val="22"/>
          <w:szCs w:val="22"/>
        </w:rPr>
        <w:t>Amanihe; Journal of Applied Philosophy</w:t>
      </w:r>
      <w:r w:rsidRPr="004F333E">
        <w:rPr>
          <w:rFonts w:ascii="Times New Roman" w:hAnsi="Times New Roman" w:cs="Times New Roman"/>
          <w:sz w:val="22"/>
          <w:szCs w:val="22"/>
        </w:rPr>
        <w:t xml:space="preserve"> 23(7): 136-143</w:t>
      </w:r>
    </w:p>
    <w:p w:rsidR="006D18A8" w:rsidRPr="004F333E" w:rsidRDefault="006D18A8" w:rsidP="00B17C8D">
      <w:pPr>
        <w:pStyle w:val="FootnoteText"/>
        <w:spacing w:after="0" w:line="240" w:lineRule="auto"/>
        <w:jc w:val="both"/>
        <w:rPr>
          <w:rFonts w:ascii="Times New Roman" w:hAnsi="Times New Roman" w:cs="Times New Roman"/>
          <w:sz w:val="22"/>
          <w:szCs w:val="22"/>
        </w:rPr>
      </w:pPr>
    </w:p>
    <w:p w:rsidR="00B17C8D" w:rsidRPr="004F333E" w:rsidRDefault="00B17C8D" w:rsidP="00B17C8D">
      <w:pPr>
        <w:pStyle w:val="FootnoteText"/>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Adesanya, O. I. (2025). Ancestral Veneration as a Metaphysical Issue in Yoruba Culture: Exploring the Spiritual Agency of Social Reconstruction in a Global Context.</w:t>
      </w:r>
      <w:r w:rsidRPr="004F333E">
        <w:rPr>
          <w:rFonts w:ascii="Times New Roman" w:hAnsi="Times New Roman" w:cs="Times New Roman"/>
          <w:i/>
          <w:sz w:val="22"/>
          <w:szCs w:val="22"/>
        </w:rPr>
        <w:t xml:space="preserve"> ABUAD: Agidigbo; Journal of the Humanities</w:t>
      </w:r>
      <w:r w:rsidRPr="004F333E">
        <w:rPr>
          <w:rFonts w:ascii="Times New Roman" w:hAnsi="Times New Roman" w:cs="Times New Roman"/>
          <w:sz w:val="22"/>
          <w:szCs w:val="22"/>
        </w:rPr>
        <w:t xml:space="preserve"> 13(1): 399-415.</w:t>
      </w: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6D18A8" w:rsidRPr="004F333E" w:rsidRDefault="006D18A8" w:rsidP="006D18A8">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Anuli, O. AND Lawrence, O. (2020). The Role of Christianity in gender Issues and Developmernt in Nigeria. </w:t>
      </w:r>
      <w:r w:rsidRPr="004F333E">
        <w:rPr>
          <w:rFonts w:ascii="Times New Roman" w:hAnsi="Times New Roman" w:cs="Times New Roman"/>
          <w:i/>
          <w:sz w:val="22"/>
          <w:szCs w:val="22"/>
        </w:rPr>
        <w:t>HTS Teologiese Studies/ Theological Studies</w:t>
      </w:r>
      <w:r w:rsidRPr="004F333E">
        <w:rPr>
          <w:rFonts w:ascii="Times New Roman" w:hAnsi="Times New Roman" w:cs="Times New Roman"/>
          <w:sz w:val="22"/>
          <w:szCs w:val="22"/>
        </w:rPr>
        <w:t xml:space="preserve"> 76(4):1-8.</w:t>
      </w:r>
    </w:p>
    <w:p w:rsidR="006D18A8" w:rsidRPr="004F333E" w:rsidRDefault="006D18A8" w:rsidP="00B17C8D">
      <w:pPr>
        <w:pStyle w:val="FootnoteText"/>
        <w:tabs>
          <w:tab w:val="left" w:pos="0"/>
        </w:tabs>
        <w:spacing w:after="0" w:line="240" w:lineRule="auto"/>
        <w:jc w:val="both"/>
        <w:rPr>
          <w:rFonts w:ascii="Times New Roman" w:hAnsi="Times New Roman" w:cs="Times New Roman"/>
          <w:sz w:val="22"/>
          <w:szCs w:val="22"/>
        </w:rPr>
      </w:pPr>
    </w:p>
    <w:p w:rsidR="00B17C8D" w:rsidRPr="004F333E" w:rsidRDefault="00B17C8D" w:rsidP="00B17C8D">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Awosanmi, Bogunmbe. (2019). </w:t>
      </w:r>
      <w:r w:rsidRPr="004F333E">
        <w:rPr>
          <w:rFonts w:ascii="Times New Roman" w:hAnsi="Times New Roman" w:cs="Times New Roman"/>
          <w:i/>
          <w:sz w:val="22"/>
          <w:szCs w:val="22"/>
        </w:rPr>
        <w:t xml:space="preserve">Agbala Ifa, Ijo Òrúnmìlà ti Adulawo Ile Yoruba </w:t>
      </w:r>
      <w:r w:rsidRPr="004F333E">
        <w:rPr>
          <w:rFonts w:ascii="Times New Roman" w:hAnsi="Times New Roman" w:cs="Times New Roman"/>
          <w:sz w:val="22"/>
          <w:szCs w:val="22"/>
        </w:rPr>
        <w:t>(Oguda meeji), Aged 48, Ifa priest. Interviewed on 28</w:t>
      </w:r>
      <w:r w:rsidRPr="004F333E">
        <w:rPr>
          <w:rFonts w:ascii="Times New Roman" w:hAnsi="Times New Roman" w:cs="Times New Roman"/>
          <w:sz w:val="22"/>
          <w:szCs w:val="22"/>
          <w:vertAlign w:val="superscript"/>
        </w:rPr>
        <w:t>th</w:t>
      </w:r>
      <w:r w:rsidRPr="004F333E">
        <w:rPr>
          <w:rFonts w:ascii="Times New Roman" w:hAnsi="Times New Roman" w:cs="Times New Roman"/>
          <w:sz w:val="22"/>
          <w:szCs w:val="22"/>
        </w:rPr>
        <w:t xml:space="preserve"> December.</w:t>
      </w: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B17C8D" w:rsidRPr="004F333E" w:rsidRDefault="00B17C8D" w:rsidP="00B17C8D">
      <w:pPr>
        <w:pStyle w:val="FootnoteText"/>
        <w:spacing w:after="0" w:line="480" w:lineRule="auto"/>
        <w:ind w:left="720" w:hanging="720"/>
        <w:jc w:val="both"/>
        <w:rPr>
          <w:rFonts w:ascii="Times New Roman" w:hAnsi="Times New Roman" w:cs="Times New Roman"/>
          <w:sz w:val="22"/>
          <w:szCs w:val="22"/>
        </w:rPr>
      </w:pPr>
      <w:r w:rsidRPr="004F333E">
        <w:rPr>
          <w:rFonts w:ascii="Times New Roman" w:hAnsi="Times New Roman" w:cs="Times New Roman"/>
          <w:sz w:val="22"/>
          <w:szCs w:val="22"/>
        </w:rPr>
        <w:t xml:space="preserve">Awolalu, J. Omosade. (1979). </w:t>
      </w:r>
      <w:r w:rsidRPr="004F333E">
        <w:rPr>
          <w:rFonts w:ascii="Times New Roman" w:hAnsi="Times New Roman" w:cs="Times New Roman"/>
          <w:i/>
          <w:sz w:val="22"/>
          <w:szCs w:val="22"/>
        </w:rPr>
        <w:t xml:space="preserve">Yoruba Beliefs and Sacrificial Rites. </w:t>
      </w:r>
      <w:r w:rsidRPr="004F333E">
        <w:rPr>
          <w:rFonts w:ascii="Times New Roman" w:hAnsi="Times New Roman" w:cs="Times New Roman"/>
          <w:sz w:val="22"/>
          <w:szCs w:val="22"/>
        </w:rPr>
        <w:t>Great Britain: Longman.</w:t>
      </w:r>
    </w:p>
    <w:p w:rsidR="001D0049" w:rsidRPr="004F333E" w:rsidRDefault="001D0049" w:rsidP="001D0049">
      <w:pPr>
        <w:spacing w:line="480" w:lineRule="auto"/>
        <w:rPr>
          <w:rFonts w:ascii="Times New Roman" w:hAnsi="Times New Roman" w:cs="Times New Roman"/>
        </w:rPr>
      </w:pPr>
      <w:r w:rsidRPr="004F333E">
        <w:rPr>
          <w:rFonts w:ascii="Times New Roman" w:hAnsi="Times New Roman" w:cs="Times New Roman"/>
        </w:rPr>
        <w:t xml:space="preserve">Awolalu, J. Omosade. (1979). </w:t>
      </w:r>
      <w:r w:rsidRPr="004F333E">
        <w:rPr>
          <w:rFonts w:ascii="Times New Roman" w:hAnsi="Times New Roman" w:cs="Times New Roman"/>
          <w:i/>
        </w:rPr>
        <w:t xml:space="preserve">Yoruba Beliefs and Sacrificial Rites, </w:t>
      </w:r>
      <w:r w:rsidRPr="004F333E">
        <w:rPr>
          <w:rFonts w:ascii="Times New Roman" w:hAnsi="Times New Roman" w:cs="Times New Roman"/>
        </w:rPr>
        <w:t>48</w:t>
      </w:r>
    </w:p>
    <w:p w:rsidR="001D0049" w:rsidRPr="004F333E" w:rsidRDefault="001D0049" w:rsidP="001D0049">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Awolalu, J. Omosade. (1979). </w:t>
      </w:r>
      <w:r w:rsidRPr="004F333E">
        <w:rPr>
          <w:rFonts w:ascii="Times New Roman" w:hAnsi="Times New Roman" w:cs="Times New Roman"/>
          <w:i/>
          <w:sz w:val="22"/>
          <w:szCs w:val="22"/>
        </w:rPr>
        <w:t xml:space="preserve">Yoruba Beliefs and Sacrificial Rites, </w:t>
      </w:r>
      <w:r w:rsidRPr="004F333E">
        <w:rPr>
          <w:rFonts w:ascii="Times New Roman" w:hAnsi="Times New Roman" w:cs="Times New Roman"/>
          <w:sz w:val="22"/>
          <w:szCs w:val="22"/>
        </w:rPr>
        <w:t>115</w:t>
      </w:r>
    </w:p>
    <w:p w:rsidR="001D0049" w:rsidRPr="004F333E" w:rsidRDefault="001D0049" w:rsidP="001D0049">
      <w:pPr>
        <w:spacing w:line="240" w:lineRule="auto"/>
        <w:rPr>
          <w:rFonts w:ascii="Times New Roman" w:hAnsi="Times New Roman" w:cs="Times New Roman"/>
        </w:rPr>
      </w:pPr>
      <w:r w:rsidRPr="004F333E">
        <w:rPr>
          <w:rFonts w:ascii="Times New Roman" w:hAnsi="Times New Roman" w:cs="Times New Roman"/>
        </w:rPr>
        <w:t xml:space="preserve">Awolalu, J. O. and Dopamu, P. A. (2005). </w:t>
      </w:r>
      <w:r w:rsidRPr="004F333E">
        <w:rPr>
          <w:rFonts w:ascii="Times New Roman" w:hAnsi="Times New Roman" w:cs="Times New Roman"/>
          <w:i/>
        </w:rPr>
        <w:t>West African Traditional Religion.</w:t>
      </w:r>
      <w:r w:rsidRPr="004F333E">
        <w:rPr>
          <w:rFonts w:ascii="Times New Roman" w:hAnsi="Times New Roman" w:cs="Times New Roman"/>
        </w:rPr>
        <w:t xml:space="preserve"> Nigeria: Macmillan</w:t>
      </w:r>
    </w:p>
    <w:p w:rsidR="001D0049" w:rsidRPr="004F333E" w:rsidRDefault="001D0049" w:rsidP="001D0049">
      <w:pPr>
        <w:pStyle w:val="FootnoteText"/>
        <w:tabs>
          <w:tab w:val="left" w:pos="0"/>
        </w:tabs>
        <w:spacing w:after="0" w:line="480" w:lineRule="auto"/>
        <w:jc w:val="both"/>
        <w:rPr>
          <w:rFonts w:ascii="Times New Roman" w:hAnsi="Times New Roman" w:cs="Times New Roman"/>
          <w:i/>
          <w:sz w:val="22"/>
          <w:szCs w:val="22"/>
        </w:rPr>
      </w:pPr>
      <w:r w:rsidRPr="004F333E">
        <w:rPr>
          <w:rFonts w:ascii="Times New Roman" w:hAnsi="Times New Roman" w:cs="Times New Roman"/>
          <w:sz w:val="22"/>
          <w:szCs w:val="22"/>
        </w:rPr>
        <w:t>Awolalu, J. O. and Dopamu, P. A. (2005):235-236</w:t>
      </w:r>
    </w:p>
    <w:p w:rsidR="001D0049" w:rsidRPr="004F333E" w:rsidRDefault="001D0049" w:rsidP="001D0049">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Awolalu, J. O. and Dopamu, P. A. (2005). 71</w:t>
      </w:r>
    </w:p>
    <w:p w:rsidR="001D0049" w:rsidRPr="004F333E" w:rsidRDefault="001D0049" w:rsidP="001D0049">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Awolalu, J. O. and Dopamu, P. A. (2005). 75</w:t>
      </w:r>
    </w:p>
    <w:p w:rsidR="001D0049" w:rsidRPr="004F333E" w:rsidRDefault="001D0049" w:rsidP="001D0049">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Awogbemiga, Ifasina Bogunmbe. (2019). Interviewed on 21</w:t>
      </w:r>
      <w:r w:rsidRPr="004F333E">
        <w:rPr>
          <w:rFonts w:ascii="Times New Roman" w:hAnsi="Times New Roman" w:cs="Times New Roman"/>
          <w:sz w:val="22"/>
          <w:szCs w:val="22"/>
          <w:vertAlign w:val="superscript"/>
        </w:rPr>
        <w:t>st</w:t>
      </w:r>
      <w:r w:rsidRPr="004F333E">
        <w:rPr>
          <w:rFonts w:ascii="Times New Roman" w:hAnsi="Times New Roman" w:cs="Times New Roman"/>
          <w:sz w:val="22"/>
          <w:szCs w:val="22"/>
        </w:rPr>
        <w:t xml:space="preserve"> December</w:t>
      </w:r>
    </w:p>
    <w:p w:rsidR="001D0049" w:rsidRPr="004F333E" w:rsidRDefault="001D0049" w:rsidP="001D0049">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Awogbemiga, I. Bogunmbe.(2019). </w:t>
      </w:r>
    </w:p>
    <w:p w:rsidR="001D0049" w:rsidRPr="004F333E" w:rsidRDefault="001D0049" w:rsidP="001D0049">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Awogbemiga, I.Bogunmbe. (2019). </w:t>
      </w:r>
    </w:p>
    <w:p w:rsidR="001D0049" w:rsidRPr="004F333E" w:rsidRDefault="001D0049" w:rsidP="001D0049">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Awogbemiga, I. Bogunmbe.(2019). </w:t>
      </w:r>
    </w:p>
    <w:p w:rsidR="001D0049" w:rsidRPr="004F333E" w:rsidRDefault="001D0049" w:rsidP="001D0049">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lastRenderedPageBreak/>
        <w:t>Awogbemiga, I. Bogunmbe. (2019).</w:t>
      </w:r>
    </w:p>
    <w:p w:rsidR="001D0049" w:rsidRPr="004F333E" w:rsidRDefault="001D0049" w:rsidP="001D0049">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Awosanmi, Bogunmbe. (2019). Interviewed on 28</w:t>
      </w:r>
      <w:r w:rsidRPr="004F333E">
        <w:rPr>
          <w:rFonts w:ascii="Times New Roman" w:hAnsi="Times New Roman" w:cs="Times New Roman"/>
          <w:sz w:val="22"/>
          <w:szCs w:val="22"/>
          <w:vertAlign w:val="superscript"/>
        </w:rPr>
        <w:t>th</w:t>
      </w:r>
      <w:r w:rsidRPr="004F333E">
        <w:rPr>
          <w:rFonts w:ascii="Times New Roman" w:hAnsi="Times New Roman" w:cs="Times New Roman"/>
          <w:sz w:val="22"/>
          <w:szCs w:val="22"/>
        </w:rPr>
        <w:t xml:space="preserve"> December.</w:t>
      </w:r>
    </w:p>
    <w:p w:rsidR="001D0049" w:rsidRPr="004F333E" w:rsidRDefault="001D0049" w:rsidP="001D0049">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Awosanmi, Bogunmbe. (2019)</w:t>
      </w:r>
    </w:p>
    <w:p w:rsidR="006D18A8" w:rsidRPr="004F333E" w:rsidRDefault="006D18A8" w:rsidP="006D18A8">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Bartelink, B. and Le Roux, E. (2017). ‘’Harmful Traditional Practicces in the Context of Faith: A Literature Review.’’ UK; Tear fund Publication. </w:t>
      </w:r>
      <w:hyperlink r:id="rId12" w:history="1">
        <w:r w:rsidRPr="004F333E">
          <w:rPr>
            <w:rStyle w:val="Hyperlink"/>
            <w:rFonts w:ascii="Times New Roman" w:hAnsi="Times New Roman" w:cs="Times New Roman"/>
            <w:sz w:val="22"/>
            <w:szCs w:val="22"/>
          </w:rPr>
          <w:t>https://www.jlific.com</w:t>
        </w:r>
      </w:hyperlink>
      <w:r w:rsidRPr="004F333E">
        <w:rPr>
          <w:rFonts w:ascii="Times New Roman" w:hAnsi="Times New Roman" w:cs="Times New Roman"/>
          <w:sz w:val="22"/>
          <w:szCs w:val="22"/>
        </w:rPr>
        <w:t xml:space="preserve"> </w:t>
      </w: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6D18A8" w:rsidRPr="004F333E" w:rsidRDefault="006D18A8" w:rsidP="006D18A8">
      <w:pPr>
        <w:pStyle w:val="FootnoteText"/>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Fasiku, A. M. et al. (2025). The Influence of Culture on Women's Leadership Positions among the Yoruba. </w:t>
      </w:r>
      <w:r w:rsidRPr="004F333E">
        <w:rPr>
          <w:rFonts w:ascii="Times New Roman" w:hAnsi="Times New Roman" w:cs="Times New Roman"/>
          <w:i/>
          <w:sz w:val="22"/>
          <w:szCs w:val="22"/>
        </w:rPr>
        <w:t>Journal of Research in Humanities and Social Sciences</w:t>
      </w:r>
      <w:r w:rsidRPr="004F333E">
        <w:rPr>
          <w:rFonts w:ascii="Times New Roman" w:hAnsi="Times New Roman" w:cs="Times New Roman"/>
          <w:sz w:val="22"/>
          <w:szCs w:val="22"/>
        </w:rPr>
        <w:t xml:space="preserve"> 13(6): 43-51. </w:t>
      </w:r>
      <w:hyperlink r:id="rId13" w:history="1">
        <w:r w:rsidRPr="004F333E">
          <w:rPr>
            <w:rStyle w:val="Hyperlink"/>
            <w:rFonts w:ascii="Times New Roman" w:hAnsi="Times New Roman" w:cs="Times New Roman"/>
            <w:sz w:val="22"/>
            <w:szCs w:val="22"/>
          </w:rPr>
          <w:t>https://www.questjournals.org</w:t>
        </w:r>
      </w:hyperlink>
      <w:r w:rsidRPr="004F333E">
        <w:rPr>
          <w:rFonts w:ascii="Times New Roman" w:hAnsi="Times New Roman" w:cs="Times New Roman"/>
          <w:sz w:val="22"/>
          <w:szCs w:val="22"/>
        </w:rPr>
        <w:t xml:space="preserve"> </w:t>
      </w: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6D18A8" w:rsidRPr="004F333E" w:rsidRDefault="006D18A8" w:rsidP="006D18A8">
      <w:pPr>
        <w:pStyle w:val="FootnoteText"/>
        <w:spacing w:after="0" w:line="240" w:lineRule="auto"/>
        <w:ind w:left="720" w:hanging="720"/>
        <w:jc w:val="both"/>
        <w:rPr>
          <w:rFonts w:ascii="Times New Roman" w:hAnsi="Times New Roman" w:cs="Times New Roman"/>
          <w:sz w:val="22"/>
          <w:szCs w:val="22"/>
        </w:rPr>
      </w:pPr>
      <w:r w:rsidRPr="004F333E">
        <w:rPr>
          <w:rFonts w:ascii="Times New Roman" w:hAnsi="Times New Roman" w:cs="Times New Roman"/>
          <w:sz w:val="22"/>
          <w:szCs w:val="22"/>
        </w:rPr>
        <w:t xml:space="preserve">George, E. Simpson. (1980). </w:t>
      </w:r>
      <w:r w:rsidRPr="004F333E">
        <w:rPr>
          <w:rFonts w:ascii="Times New Roman" w:hAnsi="Times New Roman" w:cs="Times New Roman"/>
          <w:i/>
          <w:sz w:val="22"/>
          <w:szCs w:val="22"/>
        </w:rPr>
        <w:t>Yoruba Religion and Medicine in Ibadan.</w:t>
      </w:r>
      <w:r w:rsidRPr="004F333E">
        <w:rPr>
          <w:rFonts w:ascii="Times New Roman" w:hAnsi="Times New Roman" w:cs="Times New Roman"/>
          <w:sz w:val="22"/>
          <w:szCs w:val="22"/>
        </w:rPr>
        <w:t xml:space="preserve"> Ibadan: Ibadan University</w:t>
      </w:r>
    </w:p>
    <w:p w:rsidR="006D18A8" w:rsidRPr="004F333E" w:rsidRDefault="006D18A8" w:rsidP="006D18A8">
      <w:pPr>
        <w:pStyle w:val="FootnoteText"/>
        <w:spacing w:after="0" w:line="240" w:lineRule="auto"/>
        <w:ind w:left="720" w:hanging="720"/>
        <w:jc w:val="both"/>
        <w:rPr>
          <w:rFonts w:ascii="Times New Roman" w:hAnsi="Times New Roman" w:cs="Times New Roman"/>
          <w:sz w:val="22"/>
          <w:szCs w:val="22"/>
        </w:rPr>
      </w:pPr>
      <w:r w:rsidRPr="004F333E">
        <w:rPr>
          <w:rFonts w:ascii="Times New Roman" w:hAnsi="Times New Roman" w:cs="Times New Roman"/>
          <w:sz w:val="22"/>
          <w:szCs w:val="22"/>
        </w:rPr>
        <w:t xml:space="preserve"> Press,</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George, E. Simpson. (1980):</w:t>
      </w:r>
      <w:r w:rsidRPr="004F333E">
        <w:rPr>
          <w:rFonts w:ascii="Times New Roman" w:hAnsi="Times New Roman" w:cs="Times New Roman"/>
          <w:i/>
          <w:sz w:val="22"/>
          <w:szCs w:val="22"/>
        </w:rPr>
        <w:t xml:space="preserve"> </w:t>
      </w:r>
      <w:r w:rsidRPr="004F333E">
        <w:rPr>
          <w:rFonts w:ascii="Times New Roman" w:hAnsi="Times New Roman" w:cs="Times New Roman"/>
          <w:sz w:val="22"/>
          <w:szCs w:val="22"/>
        </w:rPr>
        <w:t>49.</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George, E. Simpson.(1980): 47</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George, E. Simpson. (1980). </w:t>
      </w:r>
      <w:r w:rsidRPr="004F333E">
        <w:rPr>
          <w:rFonts w:ascii="Times New Roman" w:hAnsi="Times New Roman" w:cs="Times New Roman"/>
          <w:i/>
          <w:sz w:val="22"/>
          <w:szCs w:val="22"/>
        </w:rPr>
        <w:t xml:space="preserve">Yoruba Religion and Medicine in Ibadan. </w:t>
      </w:r>
      <w:r w:rsidRPr="004F333E">
        <w:rPr>
          <w:rFonts w:ascii="Times New Roman" w:hAnsi="Times New Roman" w:cs="Times New Roman"/>
          <w:sz w:val="22"/>
          <w:szCs w:val="22"/>
        </w:rPr>
        <w:t>47.</w:t>
      </w:r>
    </w:p>
    <w:p w:rsidR="006D18A8" w:rsidRPr="004F333E" w:rsidRDefault="006D18A8" w:rsidP="006D18A8">
      <w:pPr>
        <w:spacing w:line="480" w:lineRule="auto"/>
        <w:rPr>
          <w:rFonts w:ascii="Times New Roman" w:hAnsi="Times New Roman" w:cs="Times New Roman"/>
        </w:rPr>
      </w:pPr>
      <w:r w:rsidRPr="004F333E">
        <w:rPr>
          <w:rFonts w:ascii="Times New Roman" w:hAnsi="Times New Roman" w:cs="Times New Roman"/>
        </w:rPr>
        <w:t>George, E. Simpson. (1980): 47.</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George, E. S. (1980). </w:t>
      </w:r>
      <w:r w:rsidRPr="004F333E">
        <w:rPr>
          <w:rFonts w:ascii="Times New Roman" w:hAnsi="Times New Roman" w:cs="Times New Roman"/>
          <w:i/>
          <w:sz w:val="22"/>
          <w:szCs w:val="22"/>
        </w:rPr>
        <w:t xml:space="preserve">Yoruba Religion and Medicine in Ibadan, </w:t>
      </w:r>
      <w:r w:rsidRPr="004F333E">
        <w:rPr>
          <w:rFonts w:ascii="Times New Roman" w:hAnsi="Times New Roman" w:cs="Times New Roman"/>
          <w:sz w:val="22"/>
          <w:szCs w:val="22"/>
        </w:rPr>
        <w:t>48</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George, E. S. (1980). 48</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George, E. S. (1980). 48</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George, E. S. (1980). 48</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George, E. Simpson. (1980). </w:t>
      </w:r>
      <w:r w:rsidRPr="004F333E">
        <w:rPr>
          <w:rFonts w:ascii="Times New Roman" w:hAnsi="Times New Roman" w:cs="Times New Roman"/>
          <w:i/>
          <w:sz w:val="22"/>
          <w:szCs w:val="22"/>
        </w:rPr>
        <w:t xml:space="preserve">Yoruba Religion and Medicine in Ibadan, </w:t>
      </w:r>
      <w:r w:rsidRPr="004F333E">
        <w:rPr>
          <w:rFonts w:ascii="Times New Roman" w:hAnsi="Times New Roman" w:cs="Times New Roman"/>
          <w:sz w:val="22"/>
          <w:szCs w:val="22"/>
        </w:rPr>
        <w:t>56</w:t>
      </w:r>
    </w:p>
    <w:p w:rsidR="006D18A8" w:rsidRPr="004F333E" w:rsidRDefault="006D18A8" w:rsidP="006D18A8">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Ifarotimi, Oke Bogunmbe. (2019). </w:t>
      </w:r>
      <w:r w:rsidRPr="004F333E">
        <w:rPr>
          <w:rFonts w:ascii="Times New Roman" w:hAnsi="Times New Roman" w:cs="Times New Roman"/>
          <w:i/>
          <w:sz w:val="22"/>
          <w:szCs w:val="22"/>
        </w:rPr>
        <w:t>Agbala Ifa, Ijo Òrúnmìlà ti Adulawo Ile Yoruba</w:t>
      </w:r>
      <w:r w:rsidRPr="004F333E">
        <w:rPr>
          <w:rFonts w:ascii="Times New Roman" w:hAnsi="Times New Roman" w:cs="Times New Roman"/>
          <w:sz w:val="22"/>
          <w:szCs w:val="22"/>
        </w:rPr>
        <w:t xml:space="preserve"> (Oguda meeji),  Ifa priest, Aged 2. Interviewed on 21</w:t>
      </w:r>
      <w:r w:rsidRPr="004F333E">
        <w:rPr>
          <w:rFonts w:ascii="Times New Roman" w:hAnsi="Times New Roman" w:cs="Times New Roman"/>
          <w:sz w:val="22"/>
          <w:szCs w:val="22"/>
          <w:vertAlign w:val="superscript"/>
        </w:rPr>
        <w:t>st</w:t>
      </w:r>
      <w:r w:rsidRPr="004F333E">
        <w:rPr>
          <w:rFonts w:ascii="Times New Roman" w:hAnsi="Times New Roman" w:cs="Times New Roman"/>
          <w:sz w:val="22"/>
          <w:szCs w:val="22"/>
        </w:rPr>
        <w:t xml:space="preserve"> December.</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Ifarotimi, O. Bogunmbe. (2019). </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Ifarotimi, O. Bogunmbe. (2019). </w:t>
      </w:r>
    </w:p>
    <w:p w:rsidR="00DD3A32" w:rsidRPr="004F333E" w:rsidRDefault="006D18A8" w:rsidP="00DD3A32">
      <w:pPr>
        <w:spacing w:line="480" w:lineRule="auto"/>
        <w:rPr>
          <w:rFonts w:ascii="Times New Roman" w:hAnsi="Times New Roman" w:cs="Times New Roman"/>
        </w:rPr>
      </w:pPr>
      <w:r w:rsidRPr="004F333E">
        <w:rPr>
          <w:rFonts w:ascii="Times New Roman" w:hAnsi="Times New Roman" w:cs="Times New Roman"/>
        </w:rPr>
        <w:t xml:space="preserve">Ifarotimi Oke Bogunmbe. (2019). </w:t>
      </w:r>
    </w:p>
    <w:p w:rsidR="006D18A8" w:rsidRPr="004F333E" w:rsidRDefault="006D18A8" w:rsidP="00DD3A32">
      <w:pPr>
        <w:spacing w:line="480" w:lineRule="auto"/>
        <w:rPr>
          <w:rFonts w:ascii="Times New Roman" w:hAnsi="Times New Roman" w:cs="Times New Roman"/>
        </w:rPr>
      </w:pPr>
      <w:r w:rsidRPr="004F333E">
        <w:rPr>
          <w:rFonts w:ascii="Times New Roman" w:hAnsi="Times New Roman" w:cs="Times New Roman"/>
        </w:rPr>
        <w:t xml:space="preserve">Ifarotimi, O. Bogunmbe. (2019). </w:t>
      </w:r>
    </w:p>
    <w:p w:rsidR="006D18A8" w:rsidRPr="004F333E" w:rsidRDefault="006D18A8" w:rsidP="006D18A8">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Ifayinka, Bogunmbe (2019). Agbala Ifa, Ijo Òrúnmìlà ti Adulawo Ile Yoruba (Oguda meejl), Iya Eegbe, Aged 68. Interviewed on 11</w:t>
      </w:r>
      <w:r w:rsidRPr="004F333E">
        <w:rPr>
          <w:rFonts w:ascii="Times New Roman" w:hAnsi="Times New Roman" w:cs="Times New Roman"/>
          <w:sz w:val="22"/>
          <w:szCs w:val="22"/>
          <w:vertAlign w:val="superscript"/>
        </w:rPr>
        <w:t>th</w:t>
      </w:r>
      <w:r w:rsidRPr="004F333E">
        <w:rPr>
          <w:rFonts w:ascii="Times New Roman" w:hAnsi="Times New Roman" w:cs="Times New Roman"/>
          <w:sz w:val="22"/>
          <w:szCs w:val="22"/>
        </w:rPr>
        <w:t xml:space="preserve"> November</w:t>
      </w:r>
    </w:p>
    <w:p w:rsidR="006D18A8" w:rsidRPr="004F333E" w:rsidRDefault="006D18A8" w:rsidP="006D18A8">
      <w:pPr>
        <w:pStyle w:val="FootnoteText"/>
        <w:spacing w:line="480" w:lineRule="auto"/>
        <w:rPr>
          <w:rFonts w:ascii="Times New Roman" w:hAnsi="Times New Roman" w:cs="Times New Roman"/>
          <w:sz w:val="22"/>
          <w:szCs w:val="22"/>
        </w:rPr>
      </w:pPr>
      <w:r w:rsidRPr="004F333E">
        <w:rPr>
          <w:rFonts w:ascii="Times New Roman" w:hAnsi="Times New Roman" w:cs="Times New Roman"/>
          <w:sz w:val="22"/>
          <w:szCs w:val="22"/>
        </w:rPr>
        <w:t>Ifayinka, Bogunmbe, (2019)</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Ifayinka, Bogunmbe. (2019).</w:t>
      </w:r>
    </w:p>
    <w:p w:rsidR="006D18A8" w:rsidRPr="004F333E" w:rsidRDefault="006D18A8" w:rsidP="006D18A8">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lastRenderedPageBreak/>
        <w:t xml:space="preserve">Ifayinka, Bogunmbe. (2019). </w:t>
      </w:r>
    </w:p>
    <w:p w:rsidR="006D18A8" w:rsidRPr="004F333E" w:rsidRDefault="006D18A8" w:rsidP="006D18A8">
      <w:pPr>
        <w:pStyle w:val="FootnoteText"/>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Ifeyinwa, C. I. and  Chinazo, O. A.(2021). Ancestral Cults in African Traditional Religion. Their Relevance in the Contemporary African Society. 127-144. </w:t>
      </w:r>
      <w:hyperlink w:history="1">
        <w:r w:rsidRPr="004F333E">
          <w:rPr>
            <w:rStyle w:val="Hyperlink"/>
            <w:rFonts w:ascii="Times New Roman" w:hAnsi="Times New Roman" w:cs="Times New Roman"/>
            <w:sz w:val="22"/>
            <w:szCs w:val="22"/>
          </w:rPr>
          <w:t>https://acjoi.org&gt;jassd?article</w:t>
        </w:r>
      </w:hyperlink>
      <w:r w:rsidRPr="004F333E">
        <w:rPr>
          <w:rFonts w:ascii="Times New Roman" w:hAnsi="Times New Roman" w:cs="Times New Roman"/>
          <w:sz w:val="22"/>
          <w:szCs w:val="22"/>
        </w:rPr>
        <w:t xml:space="preserve">&gt;... </w:t>
      </w: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6D18A8" w:rsidRPr="004F333E" w:rsidRDefault="006D18A8" w:rsidP="006D18A8">
      <w:pPr>
        <w:pStyle w:val="FootnoteText"/>
        <w:spacing w:after="0" w:line="240" w:lineRule="auto"/>
        <w:ind w:left="720" w:hanging="720"/>
        <w:jc w:val="both"/>
        <w:rPr>
          <w:rFonts w:ascii="Times New Roman" w:hAnsi="Times New Roman" w:cs="Times New Roman"/>
          <w:sz w:val="22"/>
          <w:szCs w:val="22"/>
        </w:rPr>
      </w:pPr>
      <w:r w:rsidRPr="004F333E">
        <w:rPr>
          <w:rFonts w:ascii="Times New Roman" w:hAnsi="Times New Roman" w:cs="Times New Roman"/>
          <w:sz w:val="22"/>
          <w:szCs w:val="22"/>
        </w:rPr>
        <w:t xml:space="preserve">Ilesanmi, T.M. (2013). </w:t>
      </w:r>
      <w:r w:rsidRPr="004F333E">
        <w:rPr>
          <w:rFonts w:ascii="Times New Roman" w:hAnsi="Times New Roman" w:cs="Times New Roman"/>
          <w:i/>
          <w:sz w:val="22"/>
          <w:szCs w:val="22"/>
        </w:rPr>
        <w:t>Obinrin.A Cultural Assessment of Yoruba Women.</w:t>
      </w:r>
      <w:r w:rsidRPr="004F333E">
        <w:rPr>
          <w:rFonts w:ascii="Times New Roman" w:hAnsi="Times New Roman" w:cs="Times New Roman"/>
          <w:sz w:val="22"/>
          <w:szCs w:val="22"/>
        </w:rPr>
        <w:t xml:space="preserve"> Nigeria: Astral-J</w:t>
      </w:r>
    </w:p>
    <w:p w:rsidR="006D18A8" w:rsidRPr="004F333E" w:rsidRDefault="006D18A8" w:rsidP="006D18A8">
      <w:pPr>
        <w:pStyle w:val="FootnoteText"/>
        <w:spacing w:after="0" w:line="240" w:lineRule="auto"/>
        <w:ind w:left="720" w:hanging="720"/>
        <w:jc w:val="both"/>
        <w:rPr>
          <w:rFonts w:ascii="Times New Roman" w:hAnsi="Times New Roman" w:cs="Times New Roman"/>
          <w:sz w:val="22"/>
          <w:szCs w:val="22"/>
        </w:rPr>
      </w:pPr>
      <w:r w:rsidRPr="004F333E">
        <w:rPr>
          <w:rFonts w:ascii="Times New Roman" w:hAnsi="Times New Roman" w:cs="Times New Roman"/>
          <w:sz w:val="22"/>
          <w:szCs w:val="22"/>
        </w:rPr>
        <w:t xml:space="preserve">Multimedia. </w:t>
      </w:r>
    </w:p>
    <w:p w:rsidR="006D18A8" w:rsidRPr="004F333E" w:rsidRDefault="006D18A8" w:rsidP="006D18A8">
      <w:pPr>
        <w:pStyle w:val="FootnoteText"/>
        <w:tabs>
          <w:tab w:val="left" w:pos="0"/>
        </w:tabs>
        <w:spacing w:after="0" w:line="240" w:lineRule="auto"/>
        <w:jc w:val="both"/>
        <w:rPr>
          <w:rFonts w:ascii="Times New Roman" w:hAnsi="Times New Roman" w:cs="Times New Roman"/>
          <w:sz w:val="22"/>
          <w:szCs w:val="22"/>
        </w:rPr>
      </w:pPr>
    </w:p>
    <w:p w:rsidR="006D18A8" w:rsidRPr="004F333E" w:rsidRDefault="006D18A8" w:rsidP="006D18A8">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Ilesanmi, T.M. (2013). </w:t>
      </w:r>
      <w:r w:rsidRPr="004F333E">
        <w:rPr>
          <w:rFonts w:ascii="Times New Roman" w:hAnsi="Times New Roman" w:cs="Times New Roman"/>
          <w:i/>
          <w:sz w:val="22"/>
          <w:szCs w:val="22"/>
        </w:rPr>
        <w:t xml:space="preserve">Obinrin.A Cultural Assessment of Yoruba Women, </w:t>
      </w:r>
      <w:r w:rsidRPr="004F333E">
        <w:rPr>
          <w:rFonts w:ascii="Times New Roman" w:hAnsi="Times New Roman" w:cs="Times New Roman"/>
          <w:sz w:val="22"/>
          <w:szCs w:val="22"/>
        </w:rPr>
        <w:t>72.</w:t>
      </w:r>
    </w:p>
    <w:p w:rsidR="006D18A8" w:rsidRPr="004F333E" w:rsidRDefault="006D18A8" w:rsidP="006D18A8">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Ilesanmi, T.M. (2013). </w:t>
      </w:r>
      <w:r w:rsidRPr="004F333E">
        <w:rPr>
          <w:rFonts w:ascii="Times New Roman" w:hAnsi="Times New Roman" w:cs="Times New Roman"/>
          <w:i/>
          <w:sz w:val="22"/>
          <w:szCs w:val="22"/>
        </w:rPr>
        <w:t xml:space="preserve">Obinrin: A Cultural Assessment of Yoruba Women, </w:t>
      </w:r>
      <w:r w:rsidRPr="004F333E">
        <w:rPr>
          <w:rFonts w:ascii="Times New Roman" w:hAnsi="Times New Roman" w:cs="Times New Roman"/>
          <w:sz w:val="22"/>
          <w:szCs w:val="22"/>
        </w:rPr>
        <w:t>49</w:t>
      </w:r>
    </w:p>
    <w:p w:rsidR="006D18A8" w:rsidRPr="004F333E" w:rsidRDefault="006D18A8" w:rsidP="006D18A8">
      <w:pPr>
        <w:pStyle w:val="FootnoteText"/>
        <w:spacing w:after="0" w:line="240" w:lineRule="auto"/>
        <w:ind w:left="720" w:hanging="720"/>
        <w:jc w:val="both"/>
        <w:rPr>
          <w:rFonts w:ascii="Times New Roman" w:hAnsi="Times New Roman" w:cs="Times New Roman"/>
          <w:sz w:val="22"/>
          <w:szCs w:val="22"/>
        </w:rPr>
      </w:pPr>
    </w:p>
    <w:p w:rsidR="006D18A8" w:rsidRPr="004F333E" w:rsidRDefault="006D18A8" w:rsidP="006D18A8">
      <w:pPr>
        <w:pStyle w:val="FootnoteText"/>
        <w:spacing w:after="0" w:line="240" w:lineRule="auto"/>
        <w:ind w:left="720" w:hanging="720"/>
        <w:jc w:val="both"/>
        <w:rPr>
          <w:rFonts w:ascii="Times New Roman" w:hAnsi="Times New Roman" w:cs="Times New Roman"/>
          <w:sz w:val="22"/>
          <w:szCs w:val="22"/>
        </w:rPr>
      </w:pPr>
      <w:r w:rsidRPr="004F333E">
        <w:rPr>
          <w:rFonts w:ascii="Times New Roman" w:hAnsi="Times New Roman" w:cs="Times New Roman"/>
          <w:sz w:val="22"/>
          <w:szCs w:val="22"/>
        </w:rPr>
        <w:t xml:space="preserve">Ilesanmi, T.M. (2013). </w:t>
      </w:r>
      <w:r w:rsidRPr="004F333E">
        <w:rPr>
          <w:rFonts w:ascii="Times New Roman" w:hAnsi="Times New Roman" w:cs="Times New Roman"/>
          <w:i/>
          <w:sz w:val="22"/>
          <w:szCs w:val="22"/>
        </w:rPr>
        <w:t>Obinrin: A Cultural Assessment of Yoruba Women</w:t>
      </w:r>
      <w:r w:rsidRPr="004F333E">
        <w:rPr>
          <w:rFonts w:ascii="Times New Roman" w:hAnsi="Times New Roman" w:cs="Times New Roman"/>
          <w:sz w:val="22"/>
          <w:szCs w:val="22"/>
        </w:rPr>
        <w:t>, 72</w:t>
      </w:r>
    </w:p>
    <w:p w:rsidR="006D18A8" w:rsidRPr="004F333E" w:rsidRDefault="006D18A8" w:rsidP="006D18A8">
      <w:pPr>
        <w:pStyle w:val="FootnoteText"/>
        <w:spacing w:after="0" w:line="240" w:lineRule="auto"/>
        <w:ind w:left="720" w:hanging="720"/>
        <w:jc w:val="both"/>
        <w:rPr>
          <w:rFonts w:ascii="Times New Roman" w:hAnsi="Times New Roman" w:cs="Times New Roman"/>
          <w:sz w:val="22"/>
          <w:szCs w:val="22"/>
        </w:rPr>
      </w:pPr>
    </w:p>
    <w:p w:rsidR="00DD3A32" w:rsidRPr="004F333E" w:rsidRDefault="00DD3A32" w:rsidP="00DD3A32">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Ikenna, O. E. (2021). Misconcept of Rituals as a basis for Condemnation of African Traditional Religion among Contemporary Religious Practitioners: A call for Re-orientation. </w:t>
      </w:r>
      <w:r w:rsidRPr="004F333E">
        <w:rPr>
          <w:rFonts w:ascii="Times New Roman" w:hAnsi="Times New Roman" w:cs="Times New Roman"/>
          <w:i/>
          <w:sz w:val="22"/>
          <w:szCs w:val="22"/>
        </w:rPr>
        <w:t>International Journal of Management, Social Sciences, Peace and Conflict Studies</w:t>
      </w:r>
      <w:r w:rsidRPr="004F333E">
        <w:rPr>
          <w:rFonts w:ascii="Times New Roman" w:hAnsi="Times New Roman" w:cs="Times New Roman"/>
          <w:sz w:val="22"/>
          <w:szCs w:val="22"/>
        </w:rPr>
        <w:t xml:space="preserve"> 4(3): 4-50</w:t>
      </w:r>
    </w:p>
    <w:p w:rsidR="00DD3A32" w:rsidRPr="004F333E" w:rsidRDefault="00DD3A32" w:rsidP="006D18A8">
      <w:pPr>
        <w:pStyle w:val="FootnoteText"/>
        <w:spacing w:after="0" w:line="240" w:lineRule="auto"/>
        <w:jc w:val="both"/>
        <w:rPr>
          <w:rFonts w:ascii="Times New Roman" w:hAnsi="Times New Roman" w:cs="Times New Roman"/>
          <w:sz w:val="22"/>
          <w:szCs w:val="22"/>
        </w:rPr>
      </w:pPr>
    </w:p>
    <w:p w:rsidR="006D18A8" w:rsidRPr="004F333E" w:rsidRDefault="006D18A8" w:rsidP="006D18A8">
      <w:pPr>
        <w:pStyle w:val="FootnoteText"/>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Juan, S. (2023). The Impact of Religious Rituals on Cultural Identity: Review of the Relationship between Religious Practices and Cultural Belonging. </w:t>
      </w:r>
      <w:r w:rsidRPr="004F333E">
        <w:rPr>
          <w:rFonts w:ascii="Times New Roman" w:hAnsi="Times New Roman" w:cs="Times New Roman"/>
          <w:i/>
          <w:sz w:val="22"/>
          <w:szCs w:val="22"/>
        </w:rPr>
        <w:t>International Journal of Culture and Religious Studies</w:t>
      </w:r>
      <w:r w:rsidRPr="004F333E">
        <w:rPr>
          <w:rFonts w:ascii="Times New Roman" w:hAnsi="Times New Roman" w:cs="Times New Roman"/>
          <w:sz w:val="22"/>
          <w:szCs w:val="22"/>
        </w:rPr>
        <w:t xml:space="preserve"> 4(2): 1-15. </w:t>
      </w:r>
      <w:hyperlink r:id="rId14" w:history="1">
        <w:r w:rsidRPr="004F333E">
          <w:rPr>
            <w:rStyle w:val="Hyperlink"/>
            <w:rFonts w:ascii="Times New Roman" w:hAnsi="Times New Roman" w:cs="Times New Roman"/>
            <w:sz w:val="22"/>
            <w:szCs w:val="22"/>
          </w:rPr>
          <w:t>https://doi.org/10.47941/ijcrs.1346</w:t>
        </w:r>
      </w:hyperlink>
      <w:r w:rsidRPr="004F333E">
        <w:rPr>
          <w:rFonts w:ascii="Times New Roman" w:hAnsi="Times New Roman" w:cs="Times New Roman"/>
          <w:sz w:val="22"/>
          <w:szCs w:val="22"/>
        </w:rPr>
        <w:t xml:space="preserve">  </w:t>
      </w:r>
    </w:p>
    <w:p w:rsidR="006D18A8" w:rsidRPr="004F333E" w:rsidRDefault="006D18A8" w:rsidP="006D18A8">
      <w:pPr>
        <w:spacing w:after="0" w:line="240" w:lineRule="auto"/>
        <w:contextualSpacing/>
        <w:rPr>
          <w:rFonts w:ascii="Times New Roman" w:hAnsi="Times New Roman" w:cs="Times New Roman"/>
        </w:rPr>
      </w:pPr>
    </w:p>
    <w:p w:rsidR="006D18A8" w:rsidRPr="004F333E" w:rsidRDefault="006D18A8" w:rsidP="006D18A8">
      <w:pPr>
        <w:spacing w:after="0" w:line="240" w:lineRule="auto"/>
        <w:contextualSpacing/>
        <w:rPr>
          <w:rStyle w:val="Hyperlink"/>
          <w:rFonts w:ascii="Times New Roman" w:hAnsi="Times New Roman" w:cs="Times New Roman"/>
        </w:rPr>
      </w:pPr>
      <w:r w:rsidRPr="004F333E">
        <w:rPr>
          <w:rFonts w:ascii="Times New Roman" w:hAnsi="Times New Roman" w:cs="Times New Roman"/>
        </w:rPr>
        <w:t xml:space="preserve">Kanu, I. A. et al.(2021). Women in Yoruba Religion and Culture. 504-510. </w:t>
      </w:r>
      <w:hyperlink w:history="1">
        <w:r w:rsidRPr="004F333E">
          <w:rPr>
            <w:rStyle w:val="Hyperlink"/>
            <w:rFonts w:ascii="Times New Roman" w:hAnsi="Times New Roman" w:cs="Times New Roman"/>
          </w:rPr>
          <w:t>https://acjoi.org&gt;ekpoma&gt;article</w:t>
        </w:r>
      </w:hyperlink>
      <w:r w:rsidRPr="004F333E">
        <w:rPr>
          <w:rFonts w:ascii="Times New Roman" w:hAnsi="Times New Roman" w:cs="Times New Roman"/>
        </w:rPr>
        <w:t xml:space="preserve">&gt; </w:t>
      </w: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DD3A32" w:rsidRPr="004F333E" w:rsidRDefault="00DD3A32" w:rsidP="00DD3A32">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Molefi, Kete. (2009). Egungun. In Molefi  Kete Asante and Ama Mazama (eds), </w:t>
      </w:r>
      <w:r w:rsidRPr="004F333E">
        <w:rPr>
          <w:rFonts w:ascii="Times New Roman" w:hAnsi="Times New Roman" w:cs="Times New Roman"/>
          <w:i/>
          <w:sz w:val="22"/>
          <w:szCs w:val="22"/>
        </w:rPr>
        <w:t>Encyclopedia of African Religion</w:t>
      </w:r>
      <w:r w:rsidRPr="004F333E">
        <w:rPr>
          <w:rFonts w:ascii="Times New Roman" w:hAnsi="Times New Roman" w:cs="Times New Roman"/>
          <w:sz w:val="22"/>
          <w:szCs w:val="22"/>
        </w:rPr>
        <w:t xml:space="preserve">, 2. London: SAGE. 231  </w:t>
      </w:r>
    </w:p>
    <w:p w:rsidR="00DD3A32" w:rsidRPr="004F333E" w:rsidRDefault="00DD3A32" w:rsidP="00DD3A32">
      <w:pPr>
        <w:pStyle w:val="FootnoteText"/>
        <w:tabs>
          <w:tab w:val="left" w:pos="0"/>
        </w:tabs>
        <w:spacing w:after="0" w:line="240" w:lineRule="auto"/>
        <w:jc w:val="both"/>
        <w:rPr>
          <w:rFonts w:ascii="Times New Roman" w:hAnsi="Times New Roman" w:cs="Times New Roman"/>
          <w:sz w:val="22"/>
          <w:szCs w:val="22"/>
        </w:rPr>
      </w:pPr>
    </w:p>
    <w:p w:rsidR="00DD3A32" w:rsidRPr="004F333E" w:rsidRDefault="00DD3A32" w:rsidP="00DD3A32">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Ojelabi, I. K. and Sulaimon, F. (2022). Yoruba Indigenous Religion and Its Implications for the Restructuring of Nigeria. </w:t>
      </w:r>
      <w:r w:rsidRPr="004F333E">
        <w:rPr>
          <w:rFonts w:ascii="Times New Roman" w:hAnsi="Times New Roman" w:cs="Times New Roman"/>
          <w:i/>
          <w:sz w:val="22"/>
          <w:szCs w:val="22"/>
        </w:rPr>
        <w:t>Kwasu Journal of Humanities</w:t>
      </w:r>
      <w:r w:rsidRPr="004F333E">
        <w:rPr>
          <w:rFonts w:ascii="Times New Roman" w:hAnsi="Times New Roman" w:cs="Times New Roman"/>
          <w:sz w:val="22"/>
          <w:szCs w:val="22"/>
        </w:rPr>
        <w:t xml:space="preserve"> 2(4):60-71</w:t>
      </w:r>
    </w:p>
    <w:p w:rsidR="00DD3A32" w:rsidRPr="004F333E" w:rsidRDefault="00DD3A32" w:rsidP="00DD3A32">
      <w:pPr>
        <w:pStyle w:val="FootnoteText"/>
        <w:tabs>
          <w:tab w:val="left" w:pos="0"/>
        </w:tabs>
        <w:spacing w:after="0" w:line="240" w:lineRule="auto"/>
        <w:jc w:val="both"/>
        <w:rPr>
          <w:rFonts w:ascii="Times New Roman" w:hAnsi="Times New Roman" w:cs="Times New Roman"/>
          <w:sz w:val="22"/>
          <w:szCs w:val="22"/>
        </w:rPr>
      </w:pPr>
    </w:p>
    <w:p w:rsidR="00DD3A32" w:rsidRPr="004F333E" w:rsidRDefault="00DD3A32" w:rsidP="00DD3A32">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Oladiti, A. A. (2015). Reconsidering the influence of Islam on Yoruba Cultural Heritage, 1930-1987. </w:t>
      </w:r>
      <w:r w:rsidRPr="004F333E">
        <w:rPr>
          <w:rFonts w:ascii="Times New Roman" w:hAnsi="Times New Roman" w:cs="Times New Roman"/>
          <w:i/>
          <w:sz w:val="22"/>
          <w:szCs w:val="22"/>
        </w:rPr>
        <w:t>Khazar Journal of Humanities and Social Sciences 18(2):</w:t>
      </w:r>
      <w:r w:rsidRPr="004F333E">
        <w:rPr>
          <w:rFonts w:ascii="Times New Roman" w:hAnsi="Times New Roman" w:cs="Times New Roman"/>
          <w:sz w:val="22"/>
          <w:szCs w:val="22"/>
        </w:rPr>
        <w:t xml:space="preserve"> 34-55. </w:t>
      </w:r>
      <w:hyperlink r:id="rId15" w:history="1">
        <w:r w:rsidRPr="004F333E">
          <w:rPr>
            <w:rStyle w:val="Hyperlink"/>
            <w:rFonts w:ascii="Times New Roman" w:hAnsi="Times New Roman" w:cs="Times New Roman"/>
            <w:sz w:val="22"/>
            <w:szCs w:val="22"/>
          </w:rPr>
          <w:t>https://doi.org/10.5782/2223-2621.2014.18.2.34</w:t>
        </w:r>
      </w:hyperlink>
      <w:r w:rsidRPr="004F333E">
        <w:rPr>
          <w:rFonts w:ascii="Times New Roman" w:hAnsi="Times New Roman" w:cs="Times New Roman"/>
          <w:sz w:val="22"/>
          <w:szCs w:val="22"/>
        </w:rPr>
        <w:t xml:space="preserve"> </w:t>
      </w: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DD3A32" w:rsidRPr="004F333E" w:rsidRDefault="00DD3A32" w:rsidP="00DD3A32">
      <w:pPr>
        <w:pStyle w:val="FootnoteText"/>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Oladimeji, S. P. et al. (2019). Portrayal of Yoruba Traditional Religion in Awari Omo Oduduwa Programme of MITV. </w:t>
      </w:r>
      <w:r w:rsidRPr="004F333E">
        <w:rPr>
          <w:rFonts w:ascii="Times New Roman" w:hAnsi="Times New Roman" w:cs="Times New Roman"/>
          <w:i/>
          <w:sz w:val="22"/>
          <w:szCs w:val="22"/>
        </w:rPr>
        <w:t>New Trends in Science, Technology, Management and Social Sciences in Africa: 1</w:t>
      </w:r>
      <w:r w:rsidRPr="004F333E">
        <w:rPr>
          <w:rFonts w:ascii="Times New Roman" w:hAnsi="Times New Roman" w:cs="Times New Roman"/>
          <w:i/>
          <w:sz w:val="22"/>
          <w:szCs w:val="22"/>
          <w:vertAlign w:val="superscript"/>
        </w:rPr>
        <w:t>st</w:t>
      </w:r>
      <w:r w:rsidRPr="004F333E">
        <w:rPr>
          <w:rFonts w:ascii="Times New Roman" w:hAnsi="Times New Roman" w:cs="Times New Roman"/>
          <w:i/>
          <w:sz w:val="22"/>
          <w:szCs w:val="22"/>
        </w:rPr>
        <w:t xml:space="preserve"> International Conference of Villanova Polytechnic</w:t>
      </w:r>
      <w:r w:rsidRPr="004F333E">
        <w:rPr>
          <w:rFonts w:ascii="Times New Roman" w:hAnsi="Times New Roman" w:cs="Times New Roman"/>
          <w:sz w:val="22"/>
          <w:szCs w:val="22"/>
        </w:rPr>
        <w:t>, Imesi-ile, 10</w:t>
      </w:r>
      <w:r w:rsidRPr="004F333E">
        <w:rPr>
          <w:rFonts w:ascii="Times New Roman" w:hAnsi="Times New Roman" w:cs="Times New Roman"/>
          <w:sz w:val="22"/>
          <w:szCs w:val="22"/>
          <w:vertAlign w:val="superscript"/>
        </w:rPr>
        <w:t>th</w:t>
      </w:r>
      <w:r w:rsidRPr="004F333E">
        <w:rPr>
          <w:rFonts w:ascii="Times New Roman" w:hAnsi="Times New Roman" w:cs="Times New Roman"/>
          <w:sz w:val="22"/>
          <w:szCs w:val="22"/>
        </w:rPr>
        <w:t xml:space="preserve"> and 11</w:t>
      </w:r>
      <w:r w:rsidRPr="004F333E">
        <w:rPr>
          <w:rFonts w:ascii="Times New Roman" w:hAnsi="Times New Roman" w:cs="Times New Roman"/>
          <w:sz w:val="22"/>
          <w:szCs w:val="22"/>
          <w:vertAlign w:val="superscript"/>
        </w:rPr>
        <w:t>th</w:t>
      </w:r>
      <w:r w:rsidRPr="004F333E">
        <w:rPr>
          <w:rFonts w:ascii="Times New Roman" w:hAnsi="Times New Roman" w:cs="Times New Roman"/>
          <w:sz w:val="22"/>
          <w:szCs w:val="22"/>
        </w:rPr>
        <w:t>. 129-147.</w:t>
      </w: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DD3A32" w:rsidRPr="004F333E" w:rsidRDefault="00DD3A32" w:rsidP="00DD3A32">
      <w:pPr>
        <w:pStyle w:val="FootnoteText"/>
        <w:tabs>
          <w:tab w:val="left" w:pos="0"/>
        </w:tabs>
        <w:spacing w:after="0" w:line="480" w:lineRule="auto"/>
        <w:jc w:val="both"/>
        <w:rPr>
          <w:rFonts w:ascii="Times New Roman" w:hAnsi="Times New Roman" w:cs="Times New Roman"/>
          <w:sz w:val="22"/>
          <w:szCs w:val="22"/>
        </w:rPr>
      </w:pPr>
      <w:r w:rsidRPr="004F333E">
        <w:rPr>
          <w:rFonts w:ascii="Times New Roman" w:hAnsi="Times New Roman" w:cs="Times New Roman"/>
          <w:sz w:val="22"/>
          <w:szCs w:val="22"/>
        </w:rPr>
        <w:t>Oyeronke, O. (2023). Women in the Yoruba Religious Sphere. New York: University press</w:t>
      </w:r>
    </w:p>
    <w:p w:rsidR="00DD3A32" w:rsidRPr="004F333E" w:rsidRDefault="00DD3A32" w:rsidP="00DD3A32">
      <w:pPr>
        <w:pStyle w:val="FootnoteText"/>
        <w:tabs>
          <w:tab w:val="left" w:pos="0"/>
        </w:tabs>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Ramesh, S. (2024). Global Feminism and Human Rights: A Critical Perspectives. </w:t>
      </w:r>
      <w:r w:rsidRPr="004F333E">
        <w:rPr>
          <w:rFonts w:ascii="Times New Roman" w:hAnsi="Times New Roman" w:cs="Times New Roman"/>
          <w:i/>
          <w:sz w:val="22"/>
          <w:szCs w:val="22"/>
        </w:rPr>
        <w:t xml:space="preserve">Journal of Education and Social Sciences Research </w:t>
      </w:r>
      <w:r w:rsidRPr="004F333E">
        <w:rPr>
          <w:rFonts w:ascii="Times New Roman" w:hAnsi="Times New Roman" w:cs="Times New Roman"/>
          <w:sz w:val="22"/>
          <w:szCs w:val="22"/>
        </w:rPr>
        <w:t>5(2): 115-130</w:t>
      </w:r>
    </w:p>
    <w:p w:rsidR="00B17C8D" w:rsidRPr="004F333E" w:rsidRDefault="00B17C8D" w:rsidP="003F188B">
      <w:pPr>
        <w:pStyle w:val="FootnoteText"/>
        <w:spacing w:after="0" w:line="240" w:lineRule="auto"/>
        <w:jc w:val="both"/>
        <w:rPr>
          <w:rFonts w:ascii="Times New Roman" w:hAnsi="Times New Roman" w:cs="Times New Roman"/>
          <w:sz w:val="22"/>
          <w:szCs w:val="22"/>
        </w:rPr>
      </w:pPr>
    </w:p>
    <w:p w:rsidR="003F188B" w:rsidRPr="004F333E" w:rsidRDefault="003F188B" w:rsidP="0027355A">
      <w:pPr>
        <w:pStyle w:val="FootnoteText"/>
        <w:spacing w:after="0" w:line="240" w:lineRule="auto"/>
        <w:jc w:val="both"/>
        <w:rPr>
          <w:rFonts w:ascii="Times New Roman" w:hAnsi="Times New Roman" w:cs="Times New Roman"/>
          <w:sz w:val="22"/>
          <w:szCs w:val="22"/>
        </w:rPr>
      </w:pPr>
      <w:r w:rsidRPr="004F333E">
        <w:rPr>
          <w:rFonts w:ascii="Times New Roman" w:hAnsi="Times New Roman" w:cs="Times New Roman"/>
          <w:sz w:val="22"/>
          <w:szCs w:val="22"/>
        </w:rPr>
        <w:t xml:space="preserve">Richardson, </w:t>
      </w:r>
      <w:r w:rsidR="0027355A" w:rsidRPr="004F333E">
        <w:rPr>
          <w:rFonts w:ascii="Times New Roman" w:hAnsi="Times New Roman" w:cs="Times New Roman"/>
          <w:sz w:val="22"/>
          <w:szCs w:val="22"/>
        </w:rPr>
        <w:t>J. T. (</w:t>
      </w:r>
      <w:r w:rsidR="00DD3A32" w:rsidRPr="004F333E">
        <w:rPr>
          <w:rFonts w:ascii="Times New Roman" w:hAnsi="Times New Roman" w:cs="Times New Roman"/>
          <w:sz w:val="22"/>
          <w:szCs w:val="22"/>
        </w:rPr>
        <w:t>2018</w:t>
      </w:r>
      <w:r w:rsidR="0027355A" w:rsidRPr="004F333E">
        <w:rPr>
          <w:rFonts w:ascii="Times New Roman" w:hAnsi="Times New Roman" w:cs="Times New Roman"/>
          <w:sz w:val="22"/>
          <w:szCs w:val="22"/>
        </w:rPr>
        <w:t xml:space="preserve">). </w:t>
      </w:r>
      <w:r w:rsidRPr="004F333E">
        <w:rPr>
          <w:rFonts w:ascii="Times New Roman" w:hAnsi="Times New Roman" w:cs="Times New Roman"/>
          <w:sz w:val="22"/>
          <w:szCs w:val="22"/>
        </w:rPr>
        <w:t xml:space="preserve">Cult(s) and New Religious Movements. The Wiley-Blackwell Encyclopedia of Social Theory. </w:t>
      </w:r>
      <w:hyperlink r:id="rId16" w:history="1">
        <w:r w:rsidRPr="004F333E">
          <w:rPr>
            <w:rStyle w:val="Hyperlink"/>
            <w:rFonts w:ascii="Times New Roman" w:hAnsi="Times New Roman" w:cs="Times New Roman"/>
            <w:sz w:val="22"/>
            <w:szCs w:val="22"/>
          </w:rPr>
          <w:t>https://doi.org/10.1002/97911/8430873</w:t>
        </w:r>
      </w:hyperlink>
      <w:r w:rsidRPr="004F333E">
        <w:rPr>
          <w:rFonts w:ascii="Times New Roman" w:hAnsi="Times New Roman" w:cs="Times New Roman"/>
          <w:sz w:val="22"/>
          <w:szCs w:val="22"/>
        </w:rPr>
        <w:t xml:space="preserve"> </w:t>
      </w:r>
    </w:p>
    <w:p w:rsidR="0027355A" w:rsidRPr="004F333E" w:rsidRDefault="0027355A" w:rsidP="0027355A">
      <w:pPr>
        <w:pStyle w:val="FootnoteText"/>
        <w:tabs>
          <w:tab w:val="left" w:pos="0"/>
        </w:tabs>
        <w:spacing w:after="0" w:line="240" w:lineRule="auto"/>
        <w:jc w:val="both"/>
        <w:rPr>
          <w:rFonts w:ascii="Times New Roman" w:hAnsi="Times New Roman" w:cs="Times New Roman"/>
          <w:sz w:val="22"/>
          <w:szCs w:val="22"/>
        </w:rPr>
      </w:pPr>
    </w:p>
    <w:p w:rsidR="00F50438" w:rsidRPr="004F333E" w:rsidRDefault="00F50438" w:rsidP="00F50438">
      <w:pPr>
        <w:pStyle w:val="FootnoteText"/>
        <w:spacing w:after="0" w:line="240" w:lineRule="auto"/>
        <w:ind w:left="720" w:hanging="720"/>
        <w:jc w:val="both"/>
        <w:rPr>
          <w:rFonts w:ascii="Times New Roman" w:hAnsi="Times New Roman" w:cs="Times New Roman"/>
          <w:sz w:val="22"/>
          <w:szCs w:val="22"/>
        </w:rPr>
      </w:pPr>
    </w:p>
    <w:p w:rsidR="00B17C8D" w:rsidRPr="004F333E" w:rsidRDefault="00B17C8D" w:rsidP="00B17C8D">
      <w:pPr>
        <w:pStyle w:val="FootnoteText"/>
        <w:tabs>
          <w:tab w:val="left" w:pos="0"/>
        </w:tabs>
        <w:spacing w:after="0" w:line="240" w:lineRule="auto"/>
        <w:jc w:val="both"/>
        <w:rPr>
          <w:rFonts w:ascii="Times New Roman" w:hAnsi="Times New Roman" w:cs="Times New Roman"/>
          <w:sz w:val="22"/>
          <w:szCs w:val="22"/>
        </w:rPr>
      </w:pPr>
    </w:p>
    <w:p w:rsidR="00B17C8D" w:rsidRPr="004F333E" w:rsidRDefault="00B17C8D" w:rsidP="003F188B">
      <w:pPr>
        <w:pStyle w:val="FootnoteText"/>
        <w:tabs>
          <w:tab w:val="left" w:pos="0"/>
        </w:tabs>
        <w:spacing w:after="0" w:line="480" w:lineRule="auto"/>
        <w:jc w:val="both"/>
        <w:rPr>
          <w:rFonts w:ascii="Times New Roman" w:hAnsi="Times New Roman" w:cs="Times New Roman"/>
          <w:sz w:val="22"/>
          <w:szCs w:val="22"/>
        </w:rPr>
      </w:pPr>
    </w:p>
    <w:p w:rsidR="00B17C8D" w:rsidRPr="004F333E" w:rsidRDefault="00B17C8D" w:rsidP="00B17C8D">
      <w:pPr>
        <w:pStyle w:val="FootnoteText"/>
        <w:tabs>
          <w:tab w:val="left" w:pos="0"/>
        </w:tabs>
        <w:spacing w:after="0" w:line="240" w:lineRule="auto"/>
        <w:jc w:val="both"/>
        <w:rPr>
          <w:rFonts w:ascii="Times New Roman" w:hAnsi="Times New Roman" w:cs="Times New Roman"/>
          <w:sz w:val="22"/>
          <w:szCs w:val="22"/>
        </w:rPr>
      </w:pPr>
    </w:p>
    <w:p w:rsidR="00B17C8D" w:rsidRPr="004F333E" w:rsidRDefault="00B17C8D" w:rsidP="003F188B">
      <w:pPr>
        <w:pStyle w:val="FootnoteText"/>
        <w:tabs>
          <w:tab w:val="left" w:pos="0"/>
        </w:tabs>
        <w:spacing w:after="0" w:line="480" w:lineRule="auto"/>
        <w:jc w:val="both"/>
        <w:rPr>
          <w:rFonts w:ascii="Times New Roman" w:hAnsi="Times New Roman" w:cs="Times New Roman"/>
          <w:sz w:val="22"/>
          <w:szCs w:val="22"/>
        </w:rPr>
      </w:pPr>
    </w:p>
    <w:p w:rsidR="00B17C8D" w:rsidRPr="004F333E" w:rsidRDefault="00B17C8D" w:rsidP="003F188B">
      <w:pPr>
        <w:pStyle w:val="FootnoteText"/>
        <w:tabs>
          <w:tab w:val="left" w:pos="0"/>
        </w:tabs>
        <w:spacing w:after="0" w:line="480" w:lineRule="auto"/>
        <w:jc w:val="both"/>
        <w:rPr>
          <w:rFonts w:ascii="Times New Roman" w:hAnsi="Times New Roman" w:cs="Times New Roman"/>
          <w:sz w:val="22"/>
          <w:szCs w:val="22"/>
        </w:rPr>
      </w:pPr>
    </w:p>
    <w:p w:rsidR="00B17C8D" w:rsidRPr="004F333E" w:rsidRDefault="00B17C8D" w:rsidP="003F188B">
      <w:pPr>
        <w:pStyle w:val="FootnoteText"/>
        <w:tabs>
          <w:tab w:val="left" w:pos="0"/>
        </w:tabs>
        <w:spacing w:after="0" w:line="480" w:lineRule="auto"/>
        <w:jc w:val="both"/>
        <w:rPr>
          <w:rFonts w:ascii="Times New Roman" w:hAnsi="Times New Roman" w:cs="Times New Roman"/>
          <w:sz w:val="22"/>
          <w:szCs w:val="22"/>
        </w:rPr>
      </w:pPr>
    </w:p>
    <w:p w:rsidR="00947276" w:rsidRPr="004F333E" w:rsidRDefault="00947276" w:rsidP="00B17C8D">
      <w:pPr>
        <w:pStyle w:val="FootnoteText"/>
        <w:tabs>
          <w:tab w:val="left" w:pos="0"/>
        </w:tabs>
        <w:spacing w:after="0" w:line="240" w:lineRule="auto"/>
        <w:jc w:val="both"/>
        <w:rPr>
          <w:rFonts w:ascii="Times New Roman" w:hAnsi="Times New Roman" w:cs="Times New Roman"/>
          <w:sz w:val="22"/>
          <w:szCs w:val="22"/>
        </w:rPr>
      </w:pPr>
    </w:p>
    <w:p w:rsidR="00947276" w:rsidRPr="004F333E" w:rsidRDefault="00947276" w:rsidP="00B17C8D">
      <w:pPr>
        <w:pStyle w:val="FootnoteText"/>
        <w:tabs>
          <w:tab w:val="left" w:pos="0"/>
        </w:tabs>
        <w:spacing w:after="0" w:line="240" w:lineRule="auto"/>
        <w:jc w:val="both"/>
        <w:rPr>
          <w:rFonts w:ascii="Times New Roman" w:hAnsi="Times New Roman" w:cs="Times New Roman"/>
          <w:sz w:val="22"/>
          <w:szCs w:val="22"/>
        </w:rPr>
      </w:pPr>
    </w:p>
    <w:p w:rsidR="00947276" w:rsidRPr="004F333E" w:rsidRDefault="00947276" w:rsidP="003F188B">
      <w:pPr>
        <w:pStyle w:val="FootnoteText"/>
        <w:tabs>
          <w:tab w:val="left" w:pos="0"/>
        </w:tabs>
        <w:spacing w:after="0" w:line="480" w:lineRule="auto"/>
        <w:jc w:val="both"/>
        <w:rPr>
          <w:rFonts w:ascii="Times New Roman" w:hAnsi="Times New Roman" w:cs="Times New Roman"/>
          <w:sz w:val="22"/>
          <w:szCs w:val="22"/>
        </w:rPr>
      </w:pPr>
    </w:p>
    <w:p w:rsidR="00947276" w:rsidRPr="004F333E" w:rsidRDefault="00947276" w:rsidP="003F188B">
      <w:pPr>
        <w:pStyle w:val="FootnoteText"/>
        <w:tabs>
          <w:tab w:val="left" w:pos="0"/>
        </w:tabs>
        <w:spacing w:after="0" w:line="480" w:lineRule="auto"/>
        <w:jc w:val="both"/>
        <w:rPr>
          <w:rFonts w:ascii="Times New Roman" w:hAnsi="Times New Roman" w:cs="Times New Roman"/>
          <w:sz w:val="22"/>
          <w:szCs w:val="22"/>
        </w:rPr>
      </w:pPr>
    </w:p>
    <w:p w:rsidR="00947276" w:rsidRPr="004F333E" w:rsidRDefault="00947276" w:rsidP="003F188B">
      <w:pPr>
        <w:pStyle w:val="FootnoteText"/>
        <w:tabs>
          <w:tab w:val="left" w:pos="0"/>
        </w:tabs>
        <w:spacing w:after="0" w:line="480" w:lineRule="auto"/>
        <w:jc w:val="both"/>
        <w:rPr>
          <w:rFonts w:ascii="Times New Roman" w:hAnsi="Times New Roman" w:cs="Times New Roman"/>
          <w:sz w:val="22"/>
          <w:szCs w:val="22"/>
        </w:rPr>
      </w:pPr>
    </w:p>
    <w:p w:rsidR="00947276" w:rsidRPr="004F333E" w:rsidRDefault="00947276" w:rsidP="003F188B">
      <w:pPr>
        <w:pStyle w:val="FootnoteText"/>
        <w:tabs>
          <w:tab w:val="left" w:pos="0"/>
        </w:tabs>
        <w:spacing w:after="0" w:line="480" w:lineRule="auto"/>
        <w:jc w:val="both"/>
        <w:rPr>
          <w:rFonts w:ascii="Times New Roman" w:hAnsi="Times New Roman" w:cs="Times New Roman"/>
          <w:sz w:val="22"/>
          <w:szCs w:val="22"/>
        </w:rPr>
      </w:pPr>
    </w:p>
    <w:p w:rsidR="00947276" w:rsidRPr="004F333E" w:rsidRDefault="00947276" w:rsidP="003F188B">
      <w:pPr>
        <w:pStyle w:val="FootnoteText"/>
        <w:tabs>
          <w:tab w:val="left" w:pos="0"/>
        </w:tabs>
        <w:spacing w:after="0" w:line="480" w:lineRule="auto"/>
        <w:jc w:val="both"/>
        <w:rPr>
          <w:rFonts w:ascii="Times New Roman" w:hAnsi="Times New Roman" w:cs="Times New Roman"/>
          <w:sz w:val="22"/>
          <w:szCs w:val="22"/>
        </w:rPr>
      </w:pPr>
    </w:p>
    <w:p w:rsidR="00947276" w:rsidRPr="004F333E" w:rsidRDefault="00947276" w:rsidP="003F188B">
      <w:pPr>
        <w:pStyle w:val="FootnoteText"/>
        <w:tabs>
          <w:tab w:val="left" w:pos="0"/>
        </w:tabs>
        <w:spacing w:after="0" w:line="480" w:lineRule="auto"/>
        <w:jc w:val="both"/>
        <w:rPr>
          <w:rFonts w:ascii="Times New Roman" w:hAnsi="Times New Roman" w:cs="Times New Roman"/>
          <w:sz w:val="22"/>
          <w:szCs w:val="22"/>
        </w:rPr>
      </w:pPr>
    </w:p>
    <w:p w:rsidR="00947276" w:rsidRPr="004F333E" w:rsidRDefault="00947276" w:rsidP="003F188B">
      <w:pPr>
        <w:pStyle w:val="FootnoteText"/>
        <w:tabs>
          <w:tab w:val="left" w:pos="0"/>
        </w:tabs>
        <w:spacing w:after="0" w:line="480" w:lineRule="auto"/>
        <w:jc w:val="both"/>
        <w:rPr>
          <w:rFonts w:ascii="Times New Roman" w:hAnsi="Times New Roman" w:cs="Times New Roman"/>
          <w:sz w:val="22"/>
          <w:szCs w:val="22"/>
        </w:rPr>
      </w:pPr>
    </w:p>
    <w:p w:rsidR="003F188B" w:rsidRPr="004F333E" w:rsidRDefault="003F188B" w:rsidP="00E21E0F">
      <w:pPr>
        <w:spacing w:line="480" w:lineRule="auto"/>
        <w:jc w:val="both"/>
        <w:rPr>
          <w:rFonts w:ascii="Times New Roman" w:hAnsi="Times New Roman" w:cs="Times New Roman"/>
          <w:bCs/>
        </w:rPr>
      </w:pPr>
    </w:p>
    <w:sectPr w:rsidR="003F188B" w:rsidRPr="004F333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CF7" w:rsidRDefault="00C33CF7" w:rsidP="00F33506">
      <w:pPr>
        <w:spacing w:after="0" w:line="240" w:lineRule="auto"/>
      </w:pPr>
      <w:r>
        <w:separator/>
      </w:r>
    </w:p>
  </w:endnote>
  <w:endnote w:type="continuationSeparator" w:id="0">
    <w:p w:rsidR="00C33CF7" w:rsidRDefault="00C33CF7" w:rsidP="00F3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77614"/>
      <w:docPartObj>
        <w:docPartGallery w:val="Page Numbers (Bottom of Page)"/>
        <w:docPartUnique/>
      </w:docPartObj>
    </w:sdtPr>
    <w:sdtEndPr>
      <w:rPr>
        <w:noProof/>
      </w:rPr>
    </w:sdtEndPr>
    <w:sdtContent>
      <w:p w:rsidR="00B17C8D" w:rsidRDefault="00B17C8D">
        <w:pPr>
          <w:pStyle w:val="Footer"/>
          <w:jc w:val="center"/>
        </w:pPr>
        <w:r>
          <w:fldChar w:fldCharType="begin"/>
        </w:r>
        <w:r>
          <w:instrText xml:space="preserve"> PAGE   \* MERGEFORMAT </w:instrText>
        </w:r>
        <w:r>
          <w:fldChar w:fldCharType="separate"/>
        </w:r>
        <w:r w:rsidR="00E2066A">
          <w:rPr>
            <w:noProof/>
          </w:rPr>
          <w:t>20</w:t>
        </w:r>
        <w:r>
          <w:rPr>
            <w:noProof/>
          </w:rPr>
          <w:fldChar w:fldCharType="end"/>
        </w:r>
      </w:p>
    </w:sdtContent>
  </w:sdt>
  <w:p w:rsidR="00B17C8D" w:rsidRDefault="00B17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CF7" w:rsidRDefault="00C33CF7" w:rsidP="00F33506">
      <w:pPr>
        <w:spacing w:after="0" w:line="240" w:lineRule="auto"/>
      </w:pPr>
      <w:r>
        <w:separator/>
      </w:r>
    </w:p>
  </w:footnote>
  <w:footnote w:type="continuationSeparator" w:id="0">
    <w:p w:rsidR="00C33CF7" w:rsidRDefault="00C33CF7" w:rsidP="00F335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06"/>
    <w:rsid w:val="000053C7"/>
    <w:rsid w:val="00011431"/>
    <w:rsid w:val="000566EA"/>
    <w:rsid w:val="00061CE6"/>
    <w:rsid w:val="000A078E"/>
    <w:rsid w:val="000A6D22"/>
    <w:rsid w:val="000A7624"/>
    <w:rsid w:val="000D11A7"/>
    <w:rsid w:val="000E5F0A"/>
    <w:rsid w:val="0011081A"/>
    <w:rsid w:val="00130313"/>
    <w:rsid w:val="0013299A"/>
    <w:rsid w:val="0013638D"/>
    <w:rsid w:val="00166CCD"/>
    <w:rsid w:val="00175DDE"/>
    <w:rsid w:val="00197817"/>
    <w:rsid w:val="001A14AD"/>
    <w:rsid w:val="001A2408"/>
    <w:rsid w:val="001D0049"/>
    <w:rsid w:val="001D649A"/>
    <w:rsid w:val="001E2B0E"/>
    <w:rsid w:val="00201BD1"/>
    <w:rsid w:val="002338FF"/>
    <w:rsid w:val="00270D9E"/>
    <w:rsid w:val="0027355A"/>
    <w:rsid w:val="00283C0D"/>
    <w:rsid w:val="002C2C69"/>
    <w:rsid w:val="002E5FD4"/>
    <w:rsid w:val="003030B5"/>
    <w:rsid w:val="00311B63"/>
    <w:rsid w:val="0033252C"/>
    <w:rsid w:val="0034756F"/>
    <w:rsid w:val="00380B7A"/>
    <w:rsid w:val="00391BAE"/>
    <w:rsid w:val="003A0CDB"/>
    <w:rsid w:val="003C32E7"/>
    <w:rsid w:val="003D73BB"/>
    <w:rsid w:val="003F188B"/>
    <w:rsid w:val="003F27CB"/>
    <w:rsid w:val="00424723"/>
    <w:rsid w:val="0044353C"/>
    <w:rsid w:val="00456FA4"/>
    <w:rsid w:val="00467126"/>
    <w:rsid w:val="00470B3A"/>
    <w:rsid w:val="00496E7E"/>
    <w:rsid w:val="004D44A6"/>
    <w:rsid w:val="004F333E"/>
    <w:rsid w:val="004F65A0"/>
    <w:rsid w:val="005026CD"/>
    <w:rsid w:val="00515A4F"/>
    <w:rsid w:val="005271F8"/>
    <w:rsid w:val="00542624"/>
    <w:rsid w:val="005436B3"/>
    <w:rsid w:val="00543B32"/>
    <w:rsid w:val="0056299F"/>
    <w:rsid w:val="00572FF0"/>
    <w:rsid w:val="00574ACC"/>
    <w:rsid w:val="005B3F0B"/>
    <w:rsid w:val="005C1A45"/>
    <w:rsid w:val="005C467A"/>
    <w:rsid w:val="005D463D"/>
    <w:rsid w:val="005E011F"/>
    <w:rsid w:val="005F3DE1"/>
    <w:rsid w:val="00626140"/>
    <w:rsid w:val="0064559D"/>
    <w:rsid w:val="00674169"/>
    <w:rsid w:val="006D18A8"/>
    <w:rsid w:val="006D6C6C"/>
    <w:rsid w:val="006E574B"/>
    <w:rsid w:val="006F61F4"/>
    <w:rsid w:val="00735DE4"/>
    <w:rsid w:val="0073760C"/>
    <w:rsid w:val="00744DDD"/>
    <w:rsid w:val="00764971"/>
    <w:rsid w:val="00766753"/>
    <w:rsid w:val="007B4E7B"/>
    <w:rsid w:val="007D4785"/>
    <w:rsid w:val="007D55D8"/>
    <w:rsid w:val="007D7217"/>
    <w:rsid w:val="007F7808"/>
    <w:rsid w:val="00851F45"/>
    <w:rsid w:val="0085531C"/>
    <w:rsid w:val="00874D2E"/>
    <w:rsid w:val="008849B1"/>
    <w:rsid w:val="008917A9"/>
    <w:rsid w:val="008B0981"/>
    <w:rsid w:val="008B4433"/>
    <w:rsid w:val="008C0790"/>
    <w:rsid w:val="008D4600"/>
    <w:rsid w:val="008E060A"/>
    <w:rsid w:val="008F6EBA"/>
    <w:rsid w:val="009001FE"/>
    <w:rsid w:val="00907850"/>
    <w:rsid w:val="00920146"/>
    <w:rsid w:val="00926FA0"/>
    <w:rsid w:val="0093089D"/>
    <w:rsid w:val="00936513"/>
    <w:rsid w:val="00943FE5"/>
    <w:rsid w:val="0094718B"/>
    <w:rsid w:val="00947276"/>
    <w:rsid w:val="00960758"/>
    <w:rsid w:val="009864C2"/>
    <w:rsid w:val="009A3978"/>
    <w:rsid w:val="009A6A72"/>
    <w:rsid w:val="009B29C0"/>
    <w:rsid w:val="009E164E"/>
    <w:rsid w:val="009E5809"/>
    <w:rsid w:val="009F6F4F"/>
    <w:rsid w:val="00A04C54"/>
    <w:rsid w:val="00A14962"/>
    <w:rsid w:val="00A22CF5"/>
    <w:rsid w:val="00A60F57"/>
    <w:rsid w:val="00A65291"/>
    <w:rsid w:val="00A82AF0"/>
    <w:rsid w:val="00A84A33"/>
    <w:rsid w:val="00AA4FA5"/>
    <w:rsid w:val="00AB642D"/>
    <w:rsid w:val="00AB64CC"/>
    <w:rsid w:val="00AF499D"/>
    <w:rsid w:val="00B062EE"/>
    <w:rsid w:val="00B1061D"/>
    <w:rsid w:val="00B17C8D"/>
    <w:rsid w:val="00B2631B"/>
    <w:rsid w:val="00B4436C"/>
    <w:rsid w:val="00B46230"/>
    <w:rsid w:val="00B53C11"/>
    <w:rsid w:val="00B6214D"/>
    <w:rsid w:val="00B65175"/>
    <w:rsid w:val="00B66D63"/>
    <w:rsid w:val="00B939FF"/>
    <w:rsid w:val="00BA09E5"/>
    <w:rsid w:val="00BA1A87"/>
    <w:rsid w:val="00BB1205"/>
    <w:rsid w:val="00BB3AA9"/>
    <w:rsid w:val="00BD1768"/>
    <w:rsid w:val="00BE5EDC"/>
    <w:rsid w:val="00C33CF7"/>
    <w:rsid w:val="00C3645C"/>
    <w:rsid w:val="00C45BB8"/>
    <w:rsid w:val="00C74F5D"/>
    <w:rsid w:val="00C9148E"/>
    <w:rsid w:val="00CB507D"/>
    <w:rsid w:val="00CC5844"/>
    <w:rsid w:val="00CD53A0"/>
    <w:rsid w:val="00CE48C9"/>
    <w:rsid w:val="00CF15F6"/>
    <w:rsid w:val="00CF79DA"/>
    <w:rsid w:val="00D05B4E"/>
    <w:rsid w:val="00D15E6C"/>
    <w:rsid w:val="00D25239"/>
    <w:rsid w:val="00DA4683"/>
    <w:rsid w:val="00DD3A32"/>
    <w:rsid w:val="00DE0673"/>
    <w:rsid w:val="00DE2395"/>
    <w:rsid w:val="00DE7AC4"/>
    <w:rsid w:val="00E12478"/>
    <w:rsid w:val="00E177AB"/>
    <w:rsid w:val="00E2066A"/>
    <w:rsid w:val="00E21E0F"/>
    <w:rsid w:val="00E8639E"/>
    <w:rsid w:val="00EC6F6F"/>
    <w:rsid w:val="00ED07AA"/>
    <w:rsid w:val="00F10333"/>
    <w:rsid w:val="00F33506"/>
    <w:rsid w:val="00F36476"/>
    <w:rsid w:val="00F50438"/>
    <w:rsid w:val="00F609EE"/>
    <w:rsid w:val="00F62682"/>
    <w:rsid w:val="00F70663"/>
    <w:rsid w:val="00FB64D5"/>
    <w:rsid w:val="00FF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A8FF15-C79F-4A48-B598-A348F56F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506"/>
    <w:pPr>
      <w:spacing w:after="0" w:line="240" w:lineRule="atLeast"/>
      <w:ind w:left="720"/>
      <w:contextualSpacing/>
    </w:pPr>
    <w:rPr>
      <w:rFonts w:ascii="Calibri" w:eastAsia="Calibri" w:hAnsi="Calibri" w:cs="Times New Roman"/>
      <w:lang w:val="en-GB"/>
    </w:rPr>
  </w:style>
  <w:style w:type="paragraph" w:styleId="FootnoteText">
    <w:name w:val="footnote text"/>
    <w:basedOn w:val="Normal"/>
    <w:link w:val="FootnoteTextChar"/>
    <w:uiPriority w:val="99"/>
    <w:rsid w:val="00F33506"/>
    <w:pPr>
      <w:snapToGrid w:val="0"/>
    </w:pPr>
    <w:rPr>
      <w:rFonts w:eastAsiaTheme="minorEastAsia"/>
      <w:sz w:val="18"/>
      <w:szCs w:val="18"/>
      <w:lang w:eastAsia="zh-CN"/>
    </w:rPr>
  </w:style>
  <w:style w:type="character" w:customStyle="1" w:styleId="FootnoteTextChar">
    <w:name w:val="Footnote Text Char"/>
    <w:basedOn w:val="DefaultParagraphFont"/>
    <w:link w:val="FootnoteText"/>
    <w:uiPriority w:val="99"/>
    <w:rsid w:val="00F33506"/>
    <w:rPr>
      <w:rFonts w:eastAsiaTheme="minorEastAsia"/>
      <w:sz w:val="18"/>
      <w:szCs w:val="18"/>
      <w:lang w:eastAsia="zh-CN"/>
    </w:rPr>
  </w:style>
  <w:style w:type="character" w:styleId="FootnoteReference">
    <w:name w:val="footnote reference"/>
    <w:basedOn w:val="DefaultParagraphFont"/>
    <w:uiPriority w:val="99"/>
    <w:qFormat/>
    <w:rsid w:val="00F33506"/>
    <w:rPr>
      <w:vertAlign w:val="superscript"/>
    </w:rPr>
  </w:style>
  <w:style w:type="paragraph" w:styleId="Header">
    <w:name w:val="header"/>
    <w:basedOn w:val="Normal"/>
    <w:link w:val="HeaderChar"/>
    <w:uiPriority w:val="99"/>
    <w:unhideWhenUsed/>
    <w:rsid w:val="00CC5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844"/>
  </w:style>
  <w:style w:type="paragraph" w:styleId="Footer">
    <w:name w:val="footer"/>
    <w:basedOn w:val="Normal"/>
    <w:link w:val="FooterChar"/>
    <w:uiPriority w:val="99"/>
    <w:unhideWhenUsed/>
    <w:rsid w:val="00CC5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844"/>
  </w:style>
  <w:style w:type="paragraph" w:styleId="EndnoteText">
    <w:name w:val="endnote text"/>
    <w:basedOn w:val="Normal"/>
    <w:link w:val="EndnoteTextChar"/>
    <w:uiPriority w:val="99"/>
    <w:semiHidden/>
    <w:unhideWhenUsed/>
    <w:rsid w:val="009864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64C2"/>
    <w:rPr>
      <w:sz w:val="20"/>
      <w:szCs w:val="20"/>
    </w:rPr>
  </w:style>
  <w:style w:type="character" w:styleId="EndnoteReference">
    <w:name w:val="endnote reference"/>
    <w:basedOn w:val="DefaultParagraphFont"/>
    <w:uiPriority w:val="99"/>
    <w:semiHidden/>
    <w:unhideWhenUsed/>
    <w:rsid w:val="009864C2"/>
    <w:rPr>
      <w:vertAlign w:val="superscript"/>
    </w:rPr>
  </w:style>
  <w:style w:type="paragraph" w:styleId="NormalWeb">
    <w:name w:val="Normal (Web)"/>
    <w:basedOn w:val="Normal"/>
    <w:uiPriority w:val="99"/>
    <w:semiHidden/>
    <w:unhideWhenUsed/>
    <w:rsid w:val="004D44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44A6"/>
    <w:rPr>
      <w:b/>
      <w:bCs/>
    </w:rPr>
  </w:style>
  <w:style w:type="character" w:styleId="Hyperlink">
    <w:name w:val="Hyperlink"/>
    <w:basedOn w:val="DefaultParagraphFont"/>
    <w:uiPriority w:val="99"/>
    <w:unhideWhenUsed/>
    <w:rsid w:val="005E011F"/>
    <w:rPr>
      <w:color w:val="0563C1" w:themeColor="hyperlink"/>
      <w:u w:val="single"/>
    </w:rPr>
  </w:style>
  <w:style w:type="character" w:styleId="Emphasis">
    <w:name w:val="Emphasis"/>
    <w:basedOn w:val="DefaultParagraphFont"/>
    <w:uiPriority w:val="20"/>
    <w:qFormat/>
    <w:rsid w:val="006741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2976">
      <w:bodyDiv w:val="1"/>
      <w:marLeft w:val="0"/>
      <w:marRight w:val="0"/>
      <w:marTop w:val="0"/>
      <w:marBottom w:val="0"/>
      <w:divBdr>
        <w:top w:val="none" w:sz="0" w:space="0" w:color="auto"/>
        <w:left w:val="none" w:sz="0" w:space="0" w:color="auto"/>
        <w:bottom w:val="none" w:sz="0" w:space="0" w:color="auto"/>
        <w:right w:val="none" w:sz="0" w:space="0" w:color="auto"/>
      </w:divBdr>
    </w:div>
    <w:div w:id="147092485">
      <w:bodyDiv w:val="1"/>
      <w:marLeft w:val="0"/>
      <w:marRight w:val="0"/>
      <w:marTop w:val="0"/>
      <w:marBottom w:val="0"/>
      <w:divBdr>
        <w:top w:val="none" w:sz="0" w:space="0" w:color="auto"/>
        <w:left w:val="none" w:sz="0" w:space="0" w:color="auto"/>
        <w:bottom w:val="none" w:sz="0" w:space="0" w:color="auto"/>
        <w:right w:val="none" w:sz="0" w:space="0" w:color="auto"/>
      </w:divBdr>
    </w:div>
    <w:div w:id="266740757">
      <w:bodyDiv w:val="1"/>
      <w:marLeft w:val="0"/>
      <w:marRight w:val="0"/>
      <w:marTop w:val="0"/>
      <w:marBottom w:val="0"/>
      <w:divBdr>
        <w:top w:val="none" w:sz="0" w:space="0" w:color="auto"/>
        <w:left w:val="none" w:sz="0" w:space="0" w:color="auto"/>
        <w:bottom w:val="none" w:sz="0" w:space="0" w:color="auto"/>
        <w:right w:val="none" w:sz="0" w:space="0" w:color="auto"/>
      </w:divBdr>
    </w:div>
    <w:div w:id="380595694">
      <w:bodyDiv w:val="1"/>
      <w:marLeft w:val="0"/>
      <w:marRight w:val="0"/>
      <w:marTop w:val="0"/>
      <w:marBottom w:val="0"/>
      <w:divBdr>
        <w:top w:val="none" w:sz="0" w:space="0" w:color="auto"/>
        <w:left w:val="none" w:sz="0" w:space="0" w:color="auto"/>
        <w:bottom w:val="none" w:sz="0" w:space="0" w:color="auto"/>
        <w:right w:val="none" w:sz="0" w:space="0" w:color="auto"/>
      </w:divBdr>
    </w:div>
    <w:div w:id="748578121">
      <w:bodyDiv w:val="1"/>
      <w:marLeft w:val="0"/>
      <w:marRight w:val="0"/>
      <w:marTop w:val="0"/>
      <w:marBottom w:val="0"/>
      <w:divBdr>
        <w:top w:val="none" w:sz="0" w:space="0" w:color="auto"/>
        <w:left w:val="none" w:sz="0" w:space="0" w:color="auto"/>
        <w:bottom w:val="none" w:sz="0" w:space="0" w:color="auto"/>
        <w:right w:val="none" w:sz="0" w:space="0" w:color="auto"/>
      </w:divBdr>
    </w:div>
    <w:div w:id="948505939">
      <w:bodyDiv w:val="1"/>
      <w:marLeft w:val="0"/>
      <w:marRight w:val="0"/>
      <w:marTop w:val="0"/>
      <w:marBottom w:val="0"/>
      <w:divBdr>
        <w:top w:val="none" w:sz="0" w:space="0" w:color="auto"/>
        <w:left w:val="none" w:sz="0" w:space="0" w:color="auto"/>
        <w:bottom w:val="none" w:sz="0" w:space="0" w:color="auto"/>
        <w:right w:val="none" w:sz="0" w:space="0" w:color="auto"/>
      </w:divBdr>
    </w:div>
    <w:div w:id="1036466889">
      <w:bodyDiv w:val="1"/>
      <w:marLeft w:val="0"/>
      <w:marRight w:val="0"/>
      <w:marTop w:val="0"/>
      <w:marBottom w:val="0"/>
      <w:divBdr>
        <w:top w:val="none" w:sz="0" w:space="0" w:color="auto"/>
        <w:left w:val="none" w:sz="0" w:space="0" w:color="auto"/>
        <w:bottom w:val="none" w:sz="0" w:space="0" w:color="auto"/>
        <w:right w:val="none" w:sz="0" w:space="0" w:color="auto"/>
      </w:divBdr>
      <w:divsChild>
        <w:div w:id="1187255386">
          <w:marLeft w:val="0"/>
          <w:marRight w:val="0"/>
          <w:marTop w:val="0"/>
          <w:marBottom w:val="0"/>
          <w:divBdr>
            <w:top w:val="none" w:sz="0" w:space="0" w:color="auto"/>
            <w:left w:val="none" w:sz="0" w:space="0" w:color="auto"/>
            <w:bottom w:val="none" w:sz="0" w:space="0" w:color="auto"/>
            <w:right w:val="none" w:sz="0" w:space="0" w:color="auto"/>
          </w:divBdr>
          <w:divsChild>
            <w:div w:id="848638998">
              <w:marLeft w:val="0"/>
              <w:marRight w:val="0"/>
              <w:marTop w:val="0"/>
              <w:marBottom w:val="0"/>
              <w:divBdr>
                <w:top w:val="none" w:sz="0" w:space="0" w:color="auto"/>
                <w:left w:val="none" w:sz="0" w:space="0" w:color="auto"/>
                <w:bottom w:val="none" w:sz="0" w:space="0" w:color="auto"/>
                <w:right w:val="none" w:sz="0" w:space="0" w:color="auto"/>
              </w:divBdr>
              <w:divsChild>
                <w:div w:id="891384548">
                  <w:marLeft w:val="0"/>
                  <w:marRight w:val="0"/>
                  <w:marTop w:val="0"/>
                  <w:marBottom w:val="0"/>
                  <w:divBdr>
                    <w:top w:val="none" w:sz="0" w:space="0" w:color="auto"/>
                    <w:left w:val="none" w:sz="0" w:space="0" w:color="auto"/>
                    <w:bottom w:val="none" w:sz="0" w:space="0" w:color="auto"/>
                    <w:right w:val="none" w:sz="0" w:space="0" w:color="auto"/>
                  </w:divBdr>
                  <w:divsChild>
                    <w:div w:id="873008013">
                      <w:marLeft w:val="0"/>
                      <w:marRight w:val="0"/>
                      <w:marTop w:val="0"/>
                      <w:marBottom w:val="0"/>
                      <w:divBdr>
                        <w:top w:val="none" w:sz="0" w:space="0" w:color="auto"/>
                        <w:left w:val="none" w:sz="0" w:space="0" w:color="auto"/>
                        <w:bottom w:val="none" w:sz="0" w:space="0" w:color="auto"/>
                        <w:right w:val="none" w:sz="0" w:space="0" w:color="auto"/>
                      </w:divBdr>
                      <w:divsChild>
                        <w:div w:id="1254707764">
                          <w:marLeft w:val="0"/>
                          <w:marRight w:val="0"/>
                          <w:marTop w:val="0"/>
                          <w:marBottom w:val="0"/>
                          <w:divBdr>
                            <w:top w:val="none" w:sz="0" w:space="0" w:color="auto"/>
                            <w:left w:val="none" w:sz="0" w:space="0" w:color="auto"/>
                            <w:bottom w:val="none" w:sz="0" w:space="0" w:color="auto"/>
                            <w:right w:val="none" w:sz="0" w:space="0" w:color="auto"/>
                          </w:divBdr>
                          <w:divsChild>
                            <w:div w:id="6779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0516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883">
          <w:marLeft w:val="0"/>
          <w:marRight w:val="0"/>
          <w:marTop w:val="0"/>
          <w:marBottom w:val="0"/>
          <w:divBdr>
            <w:top w:val="none" w:sz="0" w:space="0" w:color="auto"/>
            <w:left w:val="none" w:sz="0" w:space="0" w:color="auto"/>
            <w:bottom w:val="none" w:sz="0" w:space="0" w:color="auto"/>
            <w:right w:val="none" w:sz="0" w:space="0" w:color="auto"/>
          </w:divBdr>
          <w:divsChild>
            <w:div w:id="360669467">
              <w:marLeft w:val="0"/>
              <w:marRight w:val="0"/>
              <w:marTop w:val="0"/>
              <w:marBottom w:val="0"/>
              <w:divBdr>
                <w:top w:val="none" w:sz="0" w:space="0" w:color="auto"/>
                <w:left w:val="none" w:sz="0" w:space="0" w:color="auto"/>
                <w:bottom w:val="none" w:sz="0" w:space="0" w:color="auto"/>
                <w:right w:val="none" w:sz="0" w:space="0" w:color="auto"/>
              </w:divBdr>
              <w:divsChild>
                <w:div w:id="916477495">
                  <w:marLeft w:val="0"/>
                  <w:marRight w:val="0"/>
                  <w:marTop w:val="0"/>
                  <w:marBottom w:val="0"/>
                  <w:divBdr>
                    <w:top w:val="none" w:sz="0" w:space="0" w:color="auto"/>
                    <w:left w:val="none" w:sz="0" w:space="0" w:color="auto"/>
                    <w:bottom w:val="none" w:sz="0" w:space="0" w:color="auto"/>
                    <w:right w:val="none" w:sz="0" w:space="0" w:color="auto"/>
                  </w:divBdr>
                  <w:divsChild>
                    <w:div w:id="7002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1574">
      <w:bodyDiv w:val="1"/>
      <w:marLeft w:val="0"/>
      <w:marRight w:val="0"/>
      <w:marTop w:val="0"/>
      <w:marBottom w:val="0"/>
      <w:divBdr>
        <w:top w:val="none" w:sz="0" w:space="0" w:color="auto"/>
        <w:left w:val="none" w:sz="0" w:space="0" w:color="auto"/>
        <w:bottom w:val="none" w:sz="0" w:space="0" w:color="auto"/>
        <w:right w:val="none" w:sz="0" w:space="0" w:color="auto"/>
      </w:divBdr>
    </w:div>
    <w:div w:id="1851524033">
      <w:bodyDiv w:val="1"/>
      <w:marLeft w:val="0"/>
      <w:marRight w:val="0"/>
      <w:marTop w:val="0"/>
      <w:marBottom w:val="0"/>
      <w:divBdr>
        <w:top w:val="none" w:sz="0" w:space="0" w:color="auto"/>
        <w:left w:val="none" w:sz="0" w:space="0" w:color="auto"/>
        <w:bottom w:val="none" w:sz="0" w:space="0" w:color="auto"/>
        <w:right w:val="none" w:sz="0" w:space="0" w:color="auto"/>
      </w:divBdr>
      <w:divsChild>
        <w:div w:id="1331523808">
          <w:marLeft w:val="0"/>
          <w:marRight w:val="0"/>
          <w:marTop w:val="0"/>
          <w:marBottom w:val="0"/>
          <w:divBdr>
            <w:top w:val="none" w:sz="0" w:space="0" w:color="auto"/>
            <w:left w:val="none" w:sz="0" w:space="0" w:color="auto"/>
            <w:bottom w:val="none" w:sz="0" w:space="0" w:color="auto"/>
            <w:right w:val="none" w:sz="0" w:space="0" w:color="auto"/>
          </w:divBdr>
          <w:divsChild>
            <w:div w:id="2096585253">
              <w:marLeft w:val="0"/>
              <w:marRight w:val="0"/>
              <w:marTop w:val="0"/>
              <w:marBottom w:val="0"/>
              <w:divBdr>
                <w:top w:val="none" w:sz="0" w:space="0" w:color="auto"/>
                <w:left w:val="none" w:sz="0" w:space="0" w:color="auto"/>
                <w:bottom w:val="none" w:sz="0" w:space="0" w:color="auto"/>
                <w:right w:val="none" w:sz="0" w:space="0" w:color="auto"/>
              </w:divBdr>
              <w:divsChild>
                <w:div w:id="202718062">
                  <w:marLeft w:val="0"/>
                  <w:marRight w:val="0"/>
                  <w:marTop w:val="0"/>
                  <w:marBottom w:val="0"/>
                  <w:divBdr>
                    <w:top w:val="none" w:sz="0" w:space="0" w:color="auto"/>
                    <w:left w:val="none" w:sz="0" w:space="0" w:color="auto"/>
                    <w:bottom w:val="none" w:sz="0" w:space="0" w:color="auto"/>
                    <w:right w:val="none" w:sz="0" w:space="0" w:color="auto"/>
                  </w:divBdr>
                  <w:divsChild>
                    <w:div w:id="1636061523">
                      <w:marLeft w:val="0"/>
                      <w:marRight w:val="0"/>
                      <w:marTop w:val="0"/>
                      <w:marBottom w:val="0"/>
                      <w:divBdr>
                        <w:top w:val="none" w:sz="0" w:space="0" w:color="auto"/>
                        <w:left w:val="none" w:sz="0" w:space="0" w:color="auto"/>
                        <w:bottom w:val="none" w:sz="0" w:space="0" w:color="auto"/>
                        <w:right w:val="none" w:sz="0" w:space="0" w:color="auto"/>
                      </w:divBdr>
                      <w:divsChild>
                        <w:div w:id="6643237">
                          <w:marLeft w:val="0"/>
                          <w:marRight w:val="0"/>
                          <w:marTop w:val="0"/>
                          <w:marBottom w:val="0"/>
                          <w:divBdr>
                            <w:top w:val="none" w:sz="0" w:space="0" w:color="auto"/>
                            <w:left w:val="none" w:sz="0" w:space="0" w:color="auto"/>
                            <w:bottom w:val="none" w:sz="0" w:space="0" w:color="auto"/>
                            <w:right w:val="none" w:sz="0" w:space="0" w:color="auto"/>
                          </w:divBdr>
                          <w:divsChild>
                            <w:div w:id="7173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cid.org/0009-0003-8405-5817" TargetMode="External"/><Relationship Id="rId13" Type="http://schemas.openxmlformats.org/officeDocument/2006/relationships/hyperlink" Target="https://www.questjournal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imbola.ayegboyin@bowen.edu.ng" TargetMode="External"/><Relationship Id="rId12" Type="http://schemas.openxmlformats.org/officeDocument/2006/relationships/hyperlink" Target="https://www.jlific.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2/97911/843087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jecm.co.uk/" TargetMode="External"/><Relationship Id="rId5" Type="http://schemas.openxmlformats.org/officeDocument/2006/relationships/footnotes" Target="footnotes.xml"/><Relationship Id="rId15" Type="http://schemas.openxmlformats.org/officeDocument/2006/relationships/hyperlink" Target="https://doi.org/10.5782/2223-2621.2014.18.2.34" TargetMode="External"/><Relationship Id="rId10" Type="http://schemas.openxmlformats.org/officeDocument/2006/relationships/hyperlink" Target="https://www.orcid.org/0009-0007-9741-988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muel.bello@bowen.edu.ng" TargetMode="External"/><Relationship Id="rId14" Type="http://schemas.openxmlformats.org/officeDocument/2006/relationships/hyperlink" Target="https://doi.org/10.47941/ijcrs.1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BEC9D-F806-4897-9AA5-BFFDD479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6307</Words>
  <Characters>35954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BIMBO</dc:creator>
  <cp:keywords/>
  <dc:description/>
  <cp:lastModifiedBy>CHRISTY BIMBO</cp:lastModifiedBy>
  <cp:revision>9</cp:revision>
  <dcterms:created xsi:type="dcterms:W3CDTF">2025-12-02T14:12:00Z</dcterms:created>
  <dcterms:modified xsi:type="dcterms:W3CDTF">2025-12-04T14:07:00Z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1520da8e-5300-49bf-afb8-7f0d928f37c5</vt:lpwstr>
  </property>
</Properties>
</file>