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4FD2B">
      <w:pPr>
        <w:spacing w:after="0" w:line="240" w:lineRule="auto"/>
        <w:jc w:val="center"/>
        <w:rPr>
          <w:sz w:val="24"/>
          <w:szCs w:val="24"/>
          <w:lang w:val="en-US"/>
        </w:rPr>
      </w:pPr>
      <w:r>
        <w:rPr>
          <w:rFonts w:cs="Times New Roman"/>
          <w:b/>
          <w:bCs/>
          <w:color w:val="000000"/>
          <w:sz w:val="24"/>
          <w:szCs w:val="24"/>
          <w:lang w:val="en-US"/>
        </w:rPr>
        <w:t xml:space="preserve">Cover Letter </w:t>
      </w:r>
    </w:p>
    <w:p w14:paraId="3AC11C09">
      <w:pPr>
        <w:spacing w:after="0" w:line="360" w:lineRule="auto"/>
        <w:jc w:val="right"/>
        <w:rPr>
          <w:rFonts w:cs="Times New Roman"/>
          <w:sz w:val="24"/>
          <w:szCs w:val="24"/>
          <w:lang w:val="en-US"/>
        </w:rPr>
      </w:pPr>
      <w:r>
        <w:rPr>
          <w:rFonts w:hint="default" w:cs="Times New Roman"/>
          <w:sz w:val="24"/>
          <w:szCs w:val="24"/>
          <w:shd w:val="clear" w:color="auto" w:fill="FFFFFF"/>
          <w:lang w:val="en-US"/>
        </w:rPr>
        <w:t>31</w:t>
      </w:r>
      <w:r>
        <w:rPr>
          <w:rFonts w:cs="Times New Roman"/>
          <w:sz w:val="24"/>
          <w:szCs w:val="24"/>
          <w:shd w:val="clear" w:color="auto" w:fill="FFFFFF"/>
        </w:rPr>
        <w:t>-</w:t>
      </w:r>
      <w:r>
        <w:rPr>
          <w:rFonts w:hint="default" w:cs="Times New Roman"/>
          <w:sz w:val="24"/>
          <w:szCs w:val="24"/>
          <w:shd w:val="clear" w:color="auto" w:fill="FFFFFF"/>
          <w:lang w:val="en-US"/>
        </w:rPr>
        <w:t>10</w:t>
      </w:r>
      <w:r>
        <w:rPr>
          <w:rFonts w:cs="Times New Roman"/>
          <w:sz w:val="24"/>
          <w:szCs w:val="24"/>
          <w:shd w:val="clear" w:color="auto" w:fill="FFFFFF"/>
          <w:lang w:val="en-US"/>
        </w:rPr>
        <w:t xml:space="preserve"> </w:t>
      </w:r>
      <w:r>
        <w:rPr>
          <w:rFonts w:cs="Times New Roman"/>
          <w:sz w:val="24"/>
          <w:szCs w:val="24"/>
          <w:shd w:val="clear" w:color="auto" w:fill="FFFFFF"/>
        </w:rPr>
        <w:t>-202</w:t>
      </w:r>
      <w:r>
        <w:rPr>
          <w:rFonts w:cs="Times New Roman"/>
          <w:sz w:val="24"/>
          <w:szCs w:val="24"/>
          <w:shd w:val="clear" w:color="auto" w:fill="FFFFFF"/>
          <w:lang w:val="en-US"/>
        </w:rPr>
        <w:t>5</w:t>
      </w:r>
      <w:r>
        <w:rPr>
          <w:rFonts w:cs="Times New Roman"/>
          <w:sz w:val="24"/>
          <w:szCs w:val="24"/>
          <w:lang w:val="en-US"/>
        </w:rPr>
        <w:t xml:space="preserve"> </w:t>
      </w:r>
    </w:p>
    <w:p w14:paraId="3625910C">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Calibri"/>
          <w:b w:val="0"/>
          <w:bCs w:val="0"/>
          <w:color w:val="0000FF"/>
          <w:sz w:val="24"/>
          <w:szCs w:val="24"/>
        </w:rPr>
      </w:pPr>
      <w:r>
        <w:rPr>
          <w:sz w:val="24"/>
          <w:szCs w:val="24"/>
          <w:lang w:val="vi-VN"/>
        </w:rPr>
        <w:t xml:space="preserve">[Article </w:t>
      </w:r>
      <w:r>
        <w:rPr>
          <w:sz w:val="24"/>
          <w:szCs w:val="24"/>
        </w:rPr>
        <w:t>Title</w:t>
      </w:r>
      <w:r>
        <w:rPr>
          <w:sz w:val="24"/>
          <w:szCs w:val="24"/>
          <w:lang w:val="vi-VN"/>
        </w:rPr>
        <w:t>]</w:t>
      </w:r>
      <w:r>
        <w:rPr>
          <w:sz w:val="24"/>
          <w:szCs w:val="24"/>
        </w:rPr>
        <w:t xml:space="preserve">: </w:t>
      </w:r>
      <w:r>
        <w:rPr>
          <w:rFonts w:hint="default" w:ascii="Times New Roman" w:hAnsi="Times New Roman" w:cs="Times New Roman"/>
          <w:b w:val="0"/>
          <w:bCs w:val="0"/>
          <w:color w:val="auto"/>
          <w:sz w:val="24"/>
          <w:szCs w:val="24"/>
        </w:rPr>
        <w:t xml:space="preserve">The relationship between the development of the cultural and creative industries and socio-economic development: A study in </w:t>
      </w:r>
      <w:r>
        <w:rPr>
          <w:rFonts w:hint="default" w:ascii="Times New Roman" w:hAnsi="Times New Roman" w:cs="Times New Roman"/>
          <w:b w:val="0"/>
          <w:bCs w:val="0"/>
          <w:color w:val="auto"/>
          <w:sz w:val="24"/>
          <w:szCs w:val="24"/>
          <w:lang w:val="en-US"/>
        </w:rPr>
        <w:t>V</w:t>
      </w:r>
      <w:r>
        <w:rPr>
          <w:rFonts w:hint="default" w:ascii="Times New Roman" w:hAnsi="Times New Roman" w:cs="Times New Roman"/>
          <w:b w:val="0"/>
          <w:bCs w:val="0"/>
          <w:color w:val="auto"/>
          <w:sz w:val="24"/>
          <w:szCs w:val="24"/>
        </w:rPr>
        <w:t>ietnam</w:t>
      </w:r>
    </w:p>
    <w:p w14:paraId="1FA1032B">
      <w:pPr>
        <w:spacing w:after="0" w:line="360" w:lineRule="auto"/>
        <w:jc w:val="center"/>
        <w:rPr>
          <w:rFonts w:cs="Times New Roman"/>
          <w:sz w:val="24"/>
          <w:szCs w:val="24"/>
          <w:lang w:val="vi-VN"/>
        </w:rPr>
      </w:pPr>
      <w:r>
        <w:rPr>
          <w:rFonts w:eastAsia="Times New Roman" w:cs="Times New Roman"/>
          <w:sz w:val="24"/>
          <w:szCs w:val="24"/>
          <w:lang w:val="vi-VN" w:bidi="fa-IR"/>
        </w:rPr>
        <w:t>................................................................</w:t>
      </w:r>
    </w:p>
    <w:p w14:paraId="4CE43A21">
      <w:pPr>
        <w:widowControl w:val="0"/>
        <w:spacing w:after="0" w:line="240" w:lineRule="auto"/>
        <w:ind w:right="851"/>
        <w:rPr>
          <w:rFonts w:cs="Simplified Arabic"/>
          <w:sz w:val="24"/>
          <w:szCs w:val="24"/>
          <w:lang w:val="sv-SE"/>
        </w:rPr>
      </w:pPr>
    </w:p>
    <w:p w14:paraId="0DB9D325">
      <w:pPr>
        <w:pStyle w:val="9"/>
        <w:spacing w:before="0" w:beforeAutospacing="0" w:after="0" w:afterAutospacing="0"/>
        <w:jc w:val="center"/>
        <w:rPr>
          <w:rStyle w:val="10"/>
          <w:b w:val="0"/>
          <w:bCs w:val="0"/>
          <w:sz w:val="22"/>
          <w:szCs w:val="22"/>
          <w:vertAlign w:val="superscript"/>
        </w:rPr>
      </w:pPr>
      <w:r>
        <w:t xml:space="preserve">Authors: </w:t>
      </w:r>
      <w:r>
        <w:rPr>
          <w:rStyle w:val="10"/>
          <w:b w:val="0"/>
          <w:bCs w:val="0"/>
          <w:sz w:val="22"/>
          <w:szCs w:val="22"/>
        </w:rPr>
        <w:t>Do Thi Y Nhi</w:t>
      </w:r>
      <w:r>
        <w:rPr>
          <w:rStyle w:val="10"/>
          <w:b w:val="0"/>
          <w:bCs w:val="0"/>
          <w:sz w:val="22"/>
          <w:szCs w:val="22"/>
          <w:vertAlign w:val="superscript"/>
        </w:rPr>
        <w:t>*1</w:t>
      </w:r>
      <w:r>
        <w:rPr>
          <w:rStyle w:val="10"/>
          <w:b w:val="0"/>
          <w:bCs w:val="0"/>
          <w:sz w:val="22"/>
          <w:szCs w:val="22"/>
        </w:rPr>
        <w:t>, Huynh Cong Phuong</w:t>
      </w:r>
      <w:r>
        <w:rPr>
          <w:rStyle w:val="10"/>
          <w:b w:val="0"/>
          <w:bCs w:val="0"/>
          <w:sz w:val="22"/>
          <w:szCs w:val="22"/>
          <w:vertAlign w:val="superscript"/>
        </w:rPr>
        <w:t>2</w:t>
      </w:r>
      <w:r>
        <w:rPr>
          <w:rStyle w:val="10"/>
          <w:b w:val="0"/>
          <w:bCs w:val="0"/>
          <w:sz w:val="22"/>
          <w:szCs w:val="22"/>
        </w:rPr>
        <w:t>, Khuong Thi Hue</w:t>
      </w:r>
      <w:r>
        <w:rPr>
          <w:rStyle w:val="10"/>
          <w:b w:val="0"/>
          <w:bCs w:val="0"/>
          <w:sz w:val="22"/>
          <w:szCs w:val="22"/>
          <w:vertAlign w:val="superscript"/>
        </w:rPr>
        <w:t>3</w:t>
      </w:r>
    </w:p>
    <w:p w14:paraId="2CE5ECD0">
      <w:pPr>
        <w:spacing w:after="0" w:line="240" w:lineRule="auto"/>
        <w:jc w:val="left"/>
        <w:outlineLvl w:val="0"/>
        <w:rPr>
          <w:rFonts w:cs="Times New Roman"/>
          <w:sz w:val="20"/>
          <w:szCs w:val="20"/>
        </w:rPr>
      </w:pPr>
      <w:r>
        <w:br w:type="textWrapping"/>
      </w:r>
      <w:r>
        <w:rPr>
          <w:rFonts w:cs="Times New Roman"/>
          <w:sz w:val="20"/>
          <w:szCs w:val="20"/>
          <w:vertAlign w:val="superscript"/>
        </w:rPr>
        <w:t>1</w:t>
      </w:r>
      <w:r>
        <w:rPr>
          <w:rFonts w:cs="Times New Roman"/>
          <w:sz w:val="20"/>
          <w:szCs w:val="20"/>
        </w:rPr>
        <w:t>Lecturer, Thu Dau Mot University</w:t>
      </w:r>
      <w:r>
        <w:rPr>
          <w:rFonts w:cs="Times New Roman"/>
          <w:sz w:val="20"/>
          <w:szCs w:val="20"/>
        </w:rPr>
        <w:br w:type="textWrapping"/>
      </w:r>
      <w:r>
        <w:rPr>
          <w:rFonts w:cs="Times New Roman"/>
          <w:sz w:val="20"/>
          <w:szCs w:val="20"/>
        </w:rPr>
        <w:t>Orcid No: https://orcid.org/0009-0005-1319-8460</w:t>
      </w:r>
    </w:p>
    <w:p w14:paraId="0BBAAE26">
      <w:pPr>
        <w:widowControl w:val="0"/>
        <w:spacing w:after="0" w:line="240" w:lineRule="auto"/>
        <w:ind w:right="851"/>
        <w:rPr>
          <w:rFonts w:cs="Times New Roman"/>
          <w:sz w:val="20"/>
          <w:szCs w:val="20"/>
        </w:rPr>
      </w:pPr>
      <w:r>
        <w:rPr>
          <w:rFonts w:cs="Times New Roman"/>
          <w:sz w:val="20"/>
          <w:szCs w:val="20"/>
        </w:rPr>
        <w:t xml:space="preserve">Email: </w:t>
      </w:r>
      <w:r>
        <w:fldChar w:fldCharType="begin"/>
      </w:r>
      <w:r>
        <w:rPr>
          <w:sz w:val="20"/>
          <w:szCs w:val="20"/>
        </w:rPr>
        <w:instrText xml:space="preserve"> HYPERLINK "mailto:nhidty@tdmu.edu.vn" </w:instrText>
      </w:r>
      <w:r>
        <w:fldChar w:fldCharType="separate"/>
      </w:r>
      <w:r>
        <w:rPr>
          <w:rStyle w:val="8"/>
          <w:rFonts w:cs="Times New Roman"/>
          <w:sz w:val="20"/>
          <w:szCs w:val="20"/>
        </w:rPr>
        <w:t>nhidty@tdmu.edu.vn</w:t>
      </w:r>
      <w:r>
        <w:rPr>
          <w:rStyle w:val="8"/>
          <w:rFonts w:cs="Times New Roman"/>
          <w:sz w:val="20"/>
          <w:szCs w:val="20"/>
        </w:rPr>
        <w:fldChar w:fldCharType="end"/>
      </w:r>
    </w:p>
    <w:p w14:paraId="7F5A8677">
      <w:pPr>
        <w:widowControl w:val="0"/>
        <w:spacing w:after="0" w:line="240" w:lineRule="auto"/>
        <w:ind w:right="851"/>
        <w:rPr>
          <w:rFonts w:cs="Simplified Arabic"/>
          <w:sz w:val="20"/>
          <w:szCs w:val="20"/>
        </w:rPr>
      </w:pPr>
      <w:r>
        <w:rPr>
          <w:rFonts w:cs="Simplified Arabic"/>
          <w:sz w:val="20"/>
          <w:szCs w:val="20"/>
          <w:vertAlign w:val="superscript"/>
        </w:rPr>
        <w:t>*</w:t>
      </w:r>
      <w:r>
        <w:rPr>
          <w:rFonts w:cs="Simplified Arabic"/>
          <w:sz w:val="20"/>
          <w:szCs w:val="20"/>
        </w:rPr>
        <w:t>Corresponding Author</w:t>
      </w:r>
    </w:p>
    <w:p w14:paraId="13B79F54">
      <w:pPr>
        <w:widowControl w:val="0"/>
        <w:spacing w:after="0" w:line="240" w:lineRule="auto"/>
        <w:ind w:right="851"/>
        <w:rPr>
          <w:rFonts w:cs="Times New Roman"/>
          <w:sz w:val="20"/>
          <w:szCs w:val="20"/>
        </w:rPr>
      </w:pPr>
      <w:r>
        <w:rPr>
          <w:rFonts w:cs="Times New Roman"/>
          <w:sz w:val="20"/>
          <w:szCs w:val="20"/>
          <w:vertAlign w:val="superscript"/>
        </w:rPr>
        <w:t>2</w:t>
      </w:r>
      <w:r>
        <w:rPr>
          <w:rFonts w:cs="Times New Roman"/>
          <w:sz w:val="20"/>
          <w:szCs w:val="20"/>
        </w:rPr>
        <w:t>Lecturer, Thu Dau Mot University</w:t>
      </w:r>
    </w:p>
    <w:p w14:paraId="066823D9">
      <w:pPr>
        <w:widowControl w:val="0"/>
        <w:spacing w:after="0" w:line="240" w:lineRule="auto"/>
        <w:ind w:right="851"/>
        <w:rPr>
          <w:rStyle w:val="8"/>
          <w:rFonts w:cs="Times New Roman"/>
          <w:sz w:val="20"/>
          <w:szCs w:val="20"/>
        </w:rPr>
      </w:pPr>
      <w:r>
        <w:rPr>
          <w:rFonts w:cs="Times New Roman"/>
          <w:sz w:val="20"/>
          <w:szCs w:val="20"/>
        </w:rPr>
        <w:t>Email: phuonghc</w:t>
      </w:r>
      <w:r>
        <w:fldChar w:fldCharType="begin"/>
      </w:r>
      <w:r>
        <w:rPr>
          <w:sz w:val="20"/>
          <w:szCs w:val="20"/>
        </w:rPr>
        <w:instrText xml:space="preserve"> HYPERLINK "mailto:nhidty@tdmu.edu.vn" </w:instrText>
      </w:r>
      <w:r>
        <w:fldChar w:fldCharType="separate"/>
      </w:r>
      <w:r>
        <w:rPr>
          <w:rStyle w:val="8"/>
          <w:rFonts w:cs="Times New Roman"/>
          <w:sz w:val="20"/>
          <w:szCs w:val="20"/>
        </w:rPr>
        <w:t>@tdmu.edu.vn</w:t>
      </w:r>
      <w:r>
        <w:rPr>
          <w:rStyle w:val="8"/>
          <w:rFonts w:cs="Times New Roman"/>
          <w:color w:val="auto"/>
          <w:sz w:val="20"/>
          <w:szCs w:val="20"/>
        </w:rPr>
        <w:fldChar w:fldCharType="end"/>
      </w:r>
    </w:p>
    <w:p w14:paraId="6433F680">
      <w:pPr>
        <w:spacing w:after="0" w:line="240" w:lineRule="auto"/>
        <w:jc w:val="left"/>
        <w:rPr>
          <w:sz w:val="20"/>
          <w:szCs w:val="20"/>
        </w:rPr>
      </w:pPr>
      <w:r>
        <w:rPr>
          <w:rFonts w:cs="Times New Roman"/>
          <w:sz w:val="20"/>
          <w:szCs w:val="20"/>
        </w:rPr>
        <w:t>Orcid No: https://orcid.org/0009-0000-6102-0812</w:t>
      </w:r>
    </w:p>
    <w:p w14:paraId="38846EF5">
      <w:pPr>
        <w:widowControl w:val="0"/>
        <w:spacing w:after="0" w:line="240" w:lineRule="auto"/>
        <w:ind w:right="851"/>
        <w:jc w:val="left"/>
        <w:rPr>
          <w:rFonts w:cs="Times New Roman"/>
          <w:sz w:val="20"/>
          <w:szCs w:val="20"/>
        </w:rPr>
      </w:pPr>
      <w:r>
        <w:rPr>
          <w:rFonts w:cs="Times New Roman"/>
          <w:sz w:val="20"/>
          <w:szCs w:val="20"/>
          <w:vertAlign w:val="superscript"/>
        </w:rPr>
        <w:t>3</w:t>
      </w:r>
      <w:r>
        <w:rPr>
          <w:rFonts w:cs="Times New Roman"/>
          <w:sz w:val="20"/>
          <w:szCs w:val="20"/>
        </w:rPr>
        <w:t>Lecturer, Thu Dau Mot University</w:t>
      </w:r>
      <w:r>
        <w:rPr>
          <w:rFonts w:cs="Times New Roman"/>
          <w:sz w:val="20"/>
          <w:szCs w:val="20"/>
        </w:rPr>
        <w:br w:type="textWrapping"/>
      </w:r>
      <w:r>
        <w:rPr>
          <w:rFonts w:cs="Times New Roman"/>
          <w:sz w:val="20"/>
          <w:szCs w:val="20"/>
        </w:rPr>
        <w:t xml:space="preserve">Email: </w:t>
      </w:r>
      <w:r>
        <w:fldChar w:fldCharType="begin"/>
      </w:r>
      <w:r>
        <w:rPr>
          <w:sz w:val="20"/>
          <w:szCs w:val="20"/>
        </w:rPr>
        <w:instrText xml:space="preserve"> HYPERLINK "mailto:huekt@tdmu.edu.vn" </w:instrText>
      </w:r>
      <w:r>
        <w:fldChar w:fldCharType="separate"/>
      </w:r>
      <w:r>
        <w:rPr>
          <w:rStyle w:val="8"/>
          <w:rFonts w:cs="Times New Roman"/>
          <w:sz w:val="20"/>
          <w:szCs w:val="20"/>
        </w:rPr>
        <w:t>huekt@tdmu.edu.vn</w:t>
      </w:r>
      <w:r>
        <w:rPr>
          <w:rStyle w:val="8"/>
          <w:rFonts w:cs="Times New Roman"/>
          <w:sz w:val="20"/>
          <w:szCs w:val="20"/>
        </w:rPr>
        <w:fldChar w:fldCharType="end"/>
      </w:r>
      <w:r>
        <w:rPr>
          <w:rFonts w:cs="Times New Roman"/>
          <w:sz w:val="20"/>
          <w:szCs w:val="20"/>
        </w:rPr>
        <w:t xml:space="preserve">  </w:t>
      </w:r>
    </w:p>
    <w:p w14:paraId="4BA17A68">
      <w:pPr>
        <w:spacing w:after="0" w:line="240" w:lineRule="auto"/>
        <w:jc w:val="left"/>
        <w:rPr>
          <w:sz w:val="20"/>
          <w:szCs w:val="20"/>
        </w:rPr>
      </w:pPr>
      <w:r>
        <w:rPr>
          <w:rFonts w:cs="Times New Roman"/>
          <w:sz w:val="20"/>
          <w:szCs w:val="20"/>
        </w:rPr>
        <w:t>Orcid No: https://orcid.org/0009-0009-0505-5362</w:t>
      </w:r>
    </w:p>
    <w:p w14:paraId="0CE1B39D">
      <w:pPr>
        <w:pStyle w:val="9"/>
        <w:spacing w:before="0" w:beforeAutospacing="0" w:after="0" w:afterAutospacing="0"/>
        <w:rPr>
          <w:sz w:val="20"/>
          <w:szCs w:val="20"/>
        </w:rPr>
      </w:pPr>
      <w:r>
        <w:rPr>
          <w:rStyle w:val="10"/>
          <w:sz w:val="20"/>
          <w:szCs w:val="20"/>
          <w:vertAlign w:val="superscript"/>
        </w:rPr>
        <w:t>*</w:t>
      </w:r>
      <w:r>
        <w:rPr>
          <w:sz w:val="20"/>
          <w:szCs w:val="20"/>
        </w:rPr>
        <w:t>Corresponding author</w:t>
      </w:r>
    </w:p>
    <w:p w14:paraId="49B43A9E">
      <w:pPr>
        <w:pStyle w:val="9"/>
        <w:spacing w:before="0" w:beforeAutospacing="0" w:after="0" w:afterAutospacing="0"/>
        <w:rPr>
          <w:sz w:val="20"/>
          <w:szCs w:val="20"/>
        </w:rPr>
      </w:pPr>
      <w:r>
        <w:rPr>
          <w:sz w:val="20"/>
          <w:szCs w:val="20"/>
        </w:rPr>
        <w:t>06 Tran Van On Street, Phu Loi Ward, Ho Chi Minh City</w:t>
      </w:r>
    </w:p>
    <w:p w14:paraId="22399C29">
      <w:pPr>
        <w:pStyle w:val="4"/>
        <w:jc w:val="center"/>
        <w:rPr>
          <w:rFonts w:ascii="Times New Roman" w:hAnsi="Times New Roman"/>
          <w:iCs/>
          <w:sz w:val="24"/>
          <w:szCs w:val="24"/>
        </w:rPr>
      </w:pPr>
    </w:p>
    <w:p w14:paraId="0945556C">
      <w:pPr>
        <w:pStyle w:val="4"/>
        <w:shd w:val="clear" w:color="auto" w:fill="FFFFFF"/>
        <w:spacing w:line="300" w:lineRule="atLeast"/>
        <w:rPr>
          <w:rFonts w:hint="default" w:ascii="Times New Roman" w:hAnsi="Times New Roman" w:cs="Times New Roman"/>
          <w:i w:val="0"/>
          <w:iCs w:val="0"/>
          <w:color w:val="auto"/>
          <w:sz w:val="24"/>
          <w:szCs w:val="24"/>
        </w:rPr>
      </w:pPr>
      <w:r>
        <w:rPr>
          <w:rFonts w:hint="default" w:ascii="Times New Roman" w:hAnsi="Times New Roman" w:cs="Times New Roman"/>
          <w:i w:val="0"/>
          <w:iCs w:val="0"/>
          <w:color w:val="auto"/>
          <w:sz w:val="24"/>
          <w:szCs w:val="24"/>
        </w:rPr>
        <w:t xml:space="preserve">Dear </w:t>
      </w:r>
      <w:r>
        <w:rPr>
          <w:rFonts w:hint="default" w:ascii="Times New Roman" w:hAnsi="Times New Roman" w:eastAsia="Arial" w:cs="Times New Roman"/>
          <w:i w:val="0"/>
          <w:iCs w:val="0"/>
          <w:caps w:val="0"/>
          <w:color w:val="auto"/>
          <w:spacing w:val="0"/>
          <w:sz w:val="24"/>
          <w:szCs w:val="24"/>
          <w:shd w:val="clear" w:fill="FCFCFC"/>
        </w:rPr>
        <w:t>Nsukka Journal of the Humanities</w:t>
      </w:r>
      <w:r>
        <w:rPr>
          <w:rFonts w:hint="default" w:ascii="Times New Roman" w:hAnsi="Times New Roman" w:cs="Times New Roman"/>
          <w:i w:val="0"/>
          <w:iCs w:val="0"/>
          <w:color w:val="auto"/>
          <w:sz w:val="24"/>
          <w:szCs w:val="24"/>
          <w:lang w:val="en-US"/>
        </w:rPr>
        <w:t xml:space="preserve"> </w:t>
      </w:r>
      <w:r>
        <w:rPr>
          <w:rFonts w:hint="default" w:ascii="Times New Roman" w:hAnsi="Times New Roman" w:cs="Times New Roman"/>
          <w:i w:val="0"/>
          <w:iCs w:val="0"/>
          <w:color w:val="auto"/>
          <w:sz w:val="24"/>
          <w:szCs w:val="24"/>
        </w:rPr>
        <w:t>Editor Team,</w:t>
      </w:r>
    </w:p>
    <w:p w14:paraId="67684C98">
      <w:pPr>
        <w:rPr>
          <w:rFonts w:hint="default"/>
        </w:rPr>
      </w:pPr>
    </w:p>
    <w:p w14:paraId="24227E6E">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eastAsia="Times New Roman" w:cs="Times New Roman"/>
          <w:sz w:val="24"/>
          <w:szCs w:val="24"/>
          <w:lang w:val="en-US" w:eastAsia="zh-CN"/>
        </w:rPr>
      </w:pPr>
      <w:r>
        <w:rPr>
          <w:rFonts w:eastAsia="Times New Roman" w:cs="Times New Roman"/>
          <w:sz w:val="24"/>
          <w:szCs w:val="24"/>
          <w:lang w:val="en-US" w:eastAsia="zh-CN"/>
        </w:rPr>
        <w:t xml:space="preserve">We declare that the paper, </w:t>
      </w:r>
      <w:r>
        <w:rPr>
          <w:rFonts w:eastAsia="Times New Roman" w:cs="Times New Roman"/>
          <w:b/>
          <w:bCs/>
          <w:sz w:val="24"/>
          <w:szCs w:val="24"/>
          <w:lang w:val="en-US" w:eastAsia="zh-CN"/>
        </w:rPr>
        <w:t>"</w:t>
      </w:r>
      <w:r>
        <w:rPr>
          <w:rFonts w:hint="default" w:ascii="Times New Roman" w:hAnsi="Times New Roman" w:cs="Times New Roman"/>
          <w:b w:val="0"/>
          <w:bCs w:val="0"/>
          <w:color w:val="auto"/>
          <w:sz w:val="24"/>
          <w:szCs w:val="24"/>
        </w:rPr>
        <w:t xml:space="preserve">The relationship between the development of the cultural and creative industries and socio-economic development: A study in </w:t>
      </w:r>
      <w:r>
        <w:rPr>
          <w:rFonts w:hint="default" w:ascii="Times New Roman" w:hAnsi="Times New Roman" w:cs="Times New Roman"/>
          <w:b w:val="0"/>
          <w:bCs w:val="0"/>
          <w:color w:val="auto"/>
          <w:sz w:val="24"/>
          <w:szCs w:val="24"/>
          <w:lang w:val="en-US"/>
        </w:rPr>
        <w:t>V</w:t>
      </w:r>
      <w:r>
        <w:rPr>
          <w:rFonts w:hint="default" w:ascii="Times New Roman" w:hAnsi="Times New Roman" w:cs="Times New Roman"/>
          <w:b w:val="0"/>
          <w:bCs w:val="0"/>
          <w:color w:val="auto"/>
          <w:sz w:val="24"/>
          <w:szCs w:val="24"/>
        </w:rPr>
        <w:t>ietnam</w:t>
      </w:r>
      <w:r>
        <w:rPr>
          <w:rFonts w:eastAsia="Times New Roman" w:cs="Times New Roman"/>
          <w:b/>
          <w:bCs/>
          <w:sz w:val="24"/>
          <w:szCs w:val="24"/>
          <w:lang w:val="en-US" w:eastAsia="zh-CN"/>
        </w:rPr>
        <w:t>"</w:t>
      </w:r>
      <w:r>
        <w:rPr>
          <w:rFonts w:eastAsia="Times New Roman" w:cs="Times New Roman"/>
          <w:sz w:val="24"/>
          <w:szCs w:val="24"/>
          <w:lang w:val="en-US" w:eastAsia="zh-CN"/>
        </w:rPr>
        <w:t xml:space="preserve"> submitted for full consideration of publication in the </w:t>
      </w:r>
      <w:r>
        <w:rPr>
          <w:rFonts w:hint="default" w:ascii="Times New Roman" w:hAnsi="Times New Roman" w:eastAsia="Arial" w:cs="Times New Roman"/>
          <w:i w:val="0"/>
          <w:iCs w:val="0"/>
          <w:caps w:val="0"/>
          <w:color w:val="auto"/>
          <w:spacing w:val="0"/>
          <w:sz w:val="24"/>
          <w:szCs w:val="24"/>
          <w:shd w:val="clear" w:fill="FCFCFC"/>
        </w:rPr>
        <w:t>NJH</w:t>
      </w:r>
      <w:r>
        <w:rPr>
          <w:rFonts w:hint="default" w:ascii="Times New Roman" w:hAnsi="Times New Roman" w:eastAsia="Times New Roman" w:cs="Times New Roman"/>
          <w:i w:val="0"/>
          <w:iCs w:val="0"/>
          <w:color w:val="auto"/>
          <w:sz w:val="24"/>
          <w:szCs w:val="24"/>
          <w:lang w:val="en-US" w:eastAsia="zh-CN"/>
        </w:rPr>
        <w:t>,</w:t>
      </w:r>
      <w:r>
        <w:rPr>
          <w:rFonts w:eastAsia="Times New Roman" w:cs="Times New Roman"/>
          <w:sz w:val="24"/>
          <w:szCs w:val="24"/>
          <w:lang w:val="en-US" w:eastAsia="zh-CN"/>
        </w:rPr>
        <w:t xml:space="preserve"> is our original research work. It does not infringe upon any personal or property rights of others, nor does it</w:t>
      </w:r>
      <w:bookmarkStart w:id="0" w:name="_GoBack"/>
      <w:bookmarkEnd w:id="0"/>
      <w:r>
        <w:rPr>
          <w:rFonts w:eastAsia="Times New Roman" w:cs="Times New Roman"/>
          <w:sz w:val="24"/>
          <w:szCs w:val="24"/>
          <w:lang w:val="en-US" w:eastAsia="zh-CN"/>
        </w:rPr>
        <w:t xml:space="preserve"> contain anything libelous or otherwise illegal.</w:t>
      </w:r>
    </w:p>
    <w:p w14:paraId="5A58F908">
      <w:pPr>
        <w:spacing w:before="100" w:beforeAutospacing="1" w:after="100" w:afterAutospacing="1" w:line="240" w:lineRule="auto"/>
        <w:rPr>
          <w:rFonts w:eastAsia="Times New Roman" w:cs="Times New Roman"/>
          <w:sz w:val="24"/>
          <w:szCs w:val="24"/>
          <w:lang w:val="en-US" w:eastAsia="zh-CN"/>
        </w:rPr>
      </w:pPr>
      <w:r>
        <w:rPr>
          <w:rFonts w:eastAsia="Times New Roman" w:cs="Times New Roman"/>
          <w:sz w:val="24"/>
          <w:szCs w:val="24"/>
          <w:lang w:val="en-US" w:eastAsia="zh-CN"/>
        </w:rPr>
        <w:t>We confirm that this work contains no material from other copyrighted works used without the written consent of the copyright owner. We can provide copies of all such required written consents to the journal upon request. We have properly cited the works of others in the text as well as in the reference list. We further declare that the manuscript submitted for publication has not been previously published and is not currently under review elsewhere.</w:t>
      </w:r>
    </w:p>
    <w:p w14:paraId="22569527">
      <w:pPr>
        <w:spacing w:before="100" w:beforeAutospacing="1" w:after="100" w:afterAutospacing="1" w:line="240" w:lineRule="auto"/>
        <w:rPr>
          <w:rFonts w:eastAsia="Times New Roman" w:cs="Times New Roman"/>
          <w:sz w:val="24"/>
          <w:szCs w:val="24"/>
          <w:lang w:val="en-US" w:eastAsia="zh-CN"/>
        </w:rPr>
      </w:pPr>
      <w:r>
        <w:rPr>
          <w:rFonts w:eastAsia="Times New Roman" w:cs="Times New Roman"/>
          <w:sz w:val="24"/>
          <w:szCs w:val="24"/>
          <w:lang w:val="en-US" w:eastAsia="zh-CN"/>
        </w:rPr>
        <w:t>We hereby warrant that we are submitting our original work, that we hold the rights to the work, that we are submitting the work for first publication in the journal, and that it is not being considered for publication elsewhere and has not already been published elsewhere. We also confirm that we have obtained and can supply all necessary permissions for the reproduction of any copyrighted works not owned by us.</w:t>
      </w:r>
    </w:p>
    <w:p w14:paraId="6EA4CC90">
      <w:pPr>
        <w:spacing w:before="100" w:beforeAutospacing="1" w:after="100" w:afterAutospacing="1" w:line="240" w:lineRule="auto"/>
        <w:rPr>
          <w:rFonts w:eastAsia="Times New Roman" w:cs="Times New Roman"/>
          <w:sz w:val="24"/>
          <w:szCs w:val="24"/>
          <w:lang w:val="en-US" w:eastAsia="zh-CN"/>
        </w:rPr>
      </w:pPr>
      <w:r>
        <w:rPr>
          <w:rFonts w:eastAsia="Times New Roman" w:cs="Times New Roman"/>
          <w:sz w:val="24"/>
          <w:szCs w:val="24"/>
          <w:lang w:val="en-US" w:eastAsia="zh-CN"/>
        </w:rPr>
        <w:t>Sincerely Yours,</w:t>
      </w:r>
    </w:p>
    <w:p w14:paraId="43489085">
      <w:pPr>
        <w:spacing w:before="100" w:beforeAutospacing="1" w:after="100" w:afterAutospacing="1" w:line="240" w:lineRule="auto"/>
        <w:rPr>
          <w:rFonts w:eastAsia="Times New Roman" w:cs="Times New Roman"/>
          <w:sz w:val="24"/>
          <w:szCs w:val="24"/>
          <w:lang w:val="en-US" w:eastAsia="zh-CN"/>
        </w:rPr>
      </w:pPr>
      <w:r>
        <w:rPr>
          <w:rFonts w:eastAsia="Times New Roman" w:cs="Times New Roman"/>
          <w:sz w:val="24"/>
          <w:szCs w:val="24"/>
          <w:lang w:val="en-US" w:eastAsia="zh-CN"/>
        </w:rPr>
        <w:t>Agreed &amp; Accepted by Do Thi Y Nhi, Hung Cong Phuong, Khuong Thi Hue [signed]</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Simplified Arabic">
    <w:altName w:val="Times New Roman"/>
    <w:panose1 w:val="02020603050405020304"/>
    <w:charset w:val="00"/>
    <w:family w:val="roman"/>
    <w:pitch w:val="default"/>
    <w:sig w:usb0="00000000" w:usb1="00000000" w:usb2="00000000" w:usb3="00000000" w:csb0="0000004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9D"/>
    <w:rsid w:val="00114912"/>
    <w:rsid w:val="00332CDA"/>
    <w:rsid w:val="00334A3A"/>
    <w:rsid w:val="003474E5"/>
    <w:rsid w:val="00352C90"/>
    <w:rsid w:val="003D78D3"/>
    <w:rsid w:val="003E09A7"/>
    <w:rsid w:val="004171E9"/>
    <w:rsid w:val="004662A8"/>
    <w:rsid w:val="004F023B"/>
    <w:rsid w:val="00535677"/>
    <w:rsid w:val="00557215"/>
    <w:rsid w:val="00567B9E"/>
    <w:rsid w:val="0069301E"/>
    <w:rsid w:val="006E6BBA"/>
    <w:rsid w:val="007B096E"/>
    <w:rsid w:val="0081679D"/>
    <w:rsid w:val="008E3059"/>
    <w:rsid w:val="008F104E"/>
    <w:rsid w:val="008F40E5"/>
    <w:rsid w:val="009B0090"/>
    <w:rsid w:val="009B7A3F"/>
    <w:rsid w:val="00A131A8"/>
    <w:rsid w:val="00A975BB"/>
    <w:rsid w:val="00AC5C0A"/>
    <w:rsid w:val="00AD1088"/>
    <w:rsid w:val="00B620EB"/>
    <w:rsid w:val="00B67C5C"/>
    <w:rsid w:val="00BC1BF2"/>
    <w:rsid w:val="00C006B5"/>
    <w:rsid w:val="00C21E53"/>
    <w:rsid w:val="00C96533"/>
    <w:rsid w:val="00E233BB"/>
    <w:rsid w:val="00E85D00"/>
    <w:rsid w:val="00ED79D0"/>
    <w:rsid w:val="00F0439A"/>
    <w:rsid w:val="00F62088"/>
    <w:rsid w:val="00F75200"/>
    <w:rsid w:val="00F86294"/>
    <w:rsid w:val="00FB3340"/>
    <w:rsid w:val="00FC7670"/>
    <w:rsid w:val="0F93408B"/>
    <w:rsid w:val="595A5E74"/>
    <w:rsid w:val="716D5E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Times New Roman" w:hAnsi="Times New Roman" w:eastAsiaTheme="minorHAnsi" w:cstheme="minorBidi"/>
      <w:sz w:val="22"/>
      <w:szCs w:val="22"/>
      <w:lang w:val="ru-RU" w:eastAsia="en-US" w:bidi="ar-SA"/>
    </w:rPr>
  </w:style>
  <w:style w:type="paragraph" w:styleId="2">
    <w:name w:val="heading 1"/>
    <w:basedOn w:val="1"/>
    <w:link w:val="13"/>
    <w:qFormat/>
    <w:uiPriority w:val="9"/>
    <w:pPr>
      <w:spacing w:before="100" w:beforeAutospacing="1" w:after="100" w:afterAutospacing="1" w:line="240" w:lineRule="auto"/>
      <w:jc w:val="left"/>
      <w:outlineLvl w:val="0"/>
    </w:pPr>
    <w:rPr>
      <w:rFonts w:eastAsia="Times New Roman" w:cs="Times New Roman"/>
      <w:b/>
      <w:bCs/>
      <w:kern w:val="36"/>
      <w:sz w:val="48"/>
      <w:szCs w:val="48"/>
      <w:lang w:val="en-US" w:eastAsia="zh-CN"/>
    </w:rPr>
  </w:style>
  <w:style w:type="paragraph" w:styleId="3">
    <w:name w:val="heading 2"/>
    <w:basedOn w:val="1"/>
    <w:next w:val="1"/>
    <w:link w:val="1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1"/>
    <w:semiHidden/>
    <w:unhideWhenUsed/>
    <w:qFormat/>
    <w:uiPriority w:val="99"/>
    <w:pPr>
      <w:spacing w:after="0" w:line="240" w:lineRule="auto"/>
    </w:pPr>
    <w:rPr>
      <w:rFonts w:ascii="Tahoma" w:hAnsi="Tahoma" w:cs="Tahoma"/>
      <w:sz w:val="16"/>
      <w:szCs w:val="16"/>
    </w:rPr>
  </w:style>
  <w:style w:type="character" w:styleId="8">
    <w:name w:val="Hyperlink"/>
    <w:basedOn w:val="5"/>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pPr>
      <w:spacing w:before="100" w:beforeAutospacing="1" w:after="100" w:afterAutospacing="1" w:line="240" w:lineRule="auto"/>
      <w:jc w:val="left"/>
    </w:pPr>
    <w:rPr>
      <w:rFonts w:eastAsia="Times New Roman" w:cs="Times New Roman"/>
      <w:sz w:val="24"/>
      <w:szCs w:val="24"/>
      <w:lang w:val="en-US" w:eastAsia="zh-CN"/>
    </w:rPr>
  </w:style>
  <w:style w:type="character" w:styleId="10">
    <w:name w:val="Strong"/>
    <w:basedOn w:val="5"/>
    <w:qFormat/>
    <w:uiPriority w:val="0"/>
    <w:rPr>
      <w:b/>
      <w:bCs/>
    </w:rPr>
  </w:style>
  <w:style w:type="character" w:customStyle="1" w:styleId="11">
    <w:name w:val="Balloon Text Char"/>
    <w:basedOn w:val="5"/>
    <w:link w:val="7"/>
    <w:semiHidden/>
    <w:qFormat/>
    <w:uiPriority w:val="99"/>
    <w:rPr>
      <w:rFonts w:ascii="Tahoma" w:hAnsi="Tahoma" w:cs="Tahoma"/>
      <w:sz w:val="16"/>
      <w:szCs w:val="16"/>
      <w:lang w:val="ru-RU"/>
    </w:rPr>
  </w:style>
  <w:style w:type="paragraph" w:customStyle="1" w:styleId="12">
    <w:name w:val="MDPI_1.6_affiliation"/>
    <w:basedOn w:val="1"/>
    <w:qFormat/>
    <w:uiPriority w:val="0"/>
    <w:pPr>
      <w:adjustRightInd w:val="0"/>
      <w:snapToGrid w:val="0"/>
      <w:spacing w:after="0" w:line="200" w:lineRule="atLeast"/>
      <w:ind w:left="311" w:hanging="198"/>
      <w:jc w:val="left"/>
    </w:pPr>
    <w:rPr>
      <w:rFonts w:ascii="Palatino Linotype" w:hAnsi="Palatino Linotype" w:eastAsia="Times New Roman" w:cs="Times New Roman"/>
      <w:color w:val="000000"/>
      <w:sz w:val="18"/>
      <w:szCs w:val="18"/>
      <w:lang w:val="en-US" w:eastAsia="de-DE" w:bidi="en-US"/>
    </w:rPr>
  </w:style>
  <w:style w:type="character" w:customStyle="1" w:styleId="13">
    <w:name w:val="Heading 1 Char"/>
    <w:basedOn w:val="5"/>
    <w:link w:val="2"/>
    <w:qFormat/>
    <w:uiPriority w:val="9"/>
    <w:rPr>
      <w:rFonts w:ascii="Times New Roman" w:hAnsi="Times New Roman" w:eastAsia="Times New Roman" w:cs="Times New Roman"/>
      <w:b/>
      <w:bCs/>
      <w:kern w:val="36"/>
      <w:sz w:val="48"/>
      <w:szCs w:val="48"/>
      <w:lang w:eastAsia="zh-CN"/>
    </w:rPr>
  </w:style>
  <w:style w:type="character" w:customStyle="1" w:styleId="14">
    <w:name w:val="Heading 2 Char"/>
    <w:basedOn w:val="5"/>
    <w:link w:val="3"/>
    <w:qFormat/>
    <w:uiPriority w:val="9"/>
    <w:rPr>
      <w:rFonts w:asciiTheme="majorHAnsi" w:hAnsiTheme="majorHAnsi" w:eastAsiaTheme="majorEastAsia" w:cstheme="majorBidi"/>
      <w:b/>
      <w:bCs/>
      <w:color w:val="4F81BD" w:themeColor="accent1"/>
      <w:sz w:val="26"/>
      <w:szCs w:val="26"/>
      <w:lang w:val="ru-RU"/>
      <w14:textFill>
        <w14:solidFill>
          <w14:schemeClr w14:val="accent1"/>
        </w14:solidFill>
      </w14:textFill>
    </w:rPr>
  </w:style>
  <w:style w:type="character" w:customStyle="1" w:styleId="15">
    <w:name w:val="Heading 3 Char"/>
    <w:basedOn w:val="5"/>
    <w:link w:val="4"/>
    <w:qFormat/>
    <w:uiPriority w:val="9"/>
    <w:rPr>
      <w:rFonts w:asciiTheme="majorHAnsi" w:hAnsiTheme="majorHAnsi" w:eastAsiaTheme="majorEastAsia" w:cstheme="majorBidi"/>
      <w:b/>
      <w:bCs/>
      <w:color w:val="4F81BD" w:themeColor="accent1"/>
      <w:lang w:val="ru-RU"/>
      <w14:textFill>
        <w14:solidFill>
          <w14:schemeClr w14:val="accent1"/>
        </w14:solidFill>
      </w14:textFill>
    </w:rPr>
  </w:style>
  <w:style w:type="character" w:customStyle="1" w:styleId="16">
    <w:name w:val="gd"/>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353</Words>
  <Characters>2013</Characters>
  <Lines>16</Lines>
  <Paragraphs>4</Paragraphs>
  <TotalTime>1</TotalTime>
  <ScaleCrop>false</ScaleCrop>
  <LinksUpToDate>false</LinksUpToDate>
  <CharactersWithSpaces>2362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2024-08-07T13:07:00Z</dcterms:created>
  <dc:creator>Prof.DR.Patrisius Istiarto Djiwandono</dc:creator>
  <cp:lastModifiedBy>Hoang Quoc</cp:lastModifiedBy>
  <dcterms:modified xsi:type="dcterms:W3CDTF">2025-10-31T01:49:37Z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312E951083BD483AB84C5D2622A0150D_12</vt:lpwstr>
  </property>
</Properties>
</file>