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3100F" w14:textId="69FEE83E" w:rsidR="00CB02D4" w:rsidRPr="00D25414" w:rsidRDefault="00CB02D4" w:rsidP="000C0D3F">
      <w:pPr>
        <w:spacing w:after="0" w:line="480" w:lineRule="auto"/>
        <w:contextualSpacing/>
        <w:jc w:val="center"/>
        <w:rPr>
          <w:rFonts w:ascii="Times New Roman" w:hAnsi="Times New Roman" w:cs="Times New Roman"/>
          <w:b/>
        </w:rPr>
      </w:pPr>
      <w:r w:rsidRPr="00D25414">
        <w:rPr>
          <w:rFonts w:ascii="Times New Roman" w:hAnsi="Times New Roman" w:cs="Times New Roman"/>
          <w:b/>
        </w:rPr>
        <w:t>A Functional Analysis of Women-Bullying Discourse in Childless Contexts</w:t>
      </w:r>
      <w:r w:rsidR="00D25414" w:rsidRPr="00D25414">
        <w:rPr>
          <w:rFonts w:ascii="Times New Roman" w:hAnsi="Times New Roman" w:cs="Times New Roman"/>
          <w:b/>
        </w:rPr>
        <w:t xml:space="preserve"> in Nigerian Home Videos</w:t>
      </w:r>
    </w:p>
    <w:p w14:paraId="43FC0FCD" w14:textId="77777777" w:rsidR="007861D5" w:rsidRPr="00D25414" w:rsidRDefault="007861D5" w:rsidP="000C0D3F">
      <w:pPr>
        <w:spacing w:after="0" w:line="480" w:lineRule="auto"/>
        <w:contextualSpacing/>
        <w:jc w:val="center"/>
        <w:rPr>
          <w:rFonts w:ascii="Times New Roman" w:hAnsi="Times New Roman" w:cs="Times New Roman"/>
          <w:b/>
        </w:rPr>
      </w:pPr>
    </w:p>
    <w:p w14:paraId="063DB44F" w14:textId="77777777" w:rsidR="00D25414" w:rsidRPr="00D25414" w:rsidRDefault="00D25414" w:rsidP="000C0D3F">
      <w:pPr>
        <w:spacing w:after="0" w:line="480" w:lineRule="auto"/>
        <w:contextualSpacing/>
        <w:jc w:val="center"/>
        <w:rPr>
          <w:rFonts w:ascii="Times New Roman" w:hAnsi="Times New Roman" w:cs="Times New Roman"/>
          <w:b/>
        </w:rPr>
      </w:pPr>
    </w:p>
    <w:p w14:paraId="083AEB68" w14:textId="77777777" w:rsidR="00D25414" w:rsidRPr="00D25414" w:rsidRDefault="00D25414" w:rsidP="000C0D3F">
      <w:pPr>
        <w:spacing w:after="0" w:line="480" w:lineRule="auto"/>
        <w:contextualSpacing/>
        <w:jc w:val="center"/>
        <w:rPr>
          <w:rFonts w:ascii="Times New Roman" w:hAnsi="Times New Roman" w:cs="Times New Roman"/>
          <w:b/>
        </w:rPr>
      </w:pPr>
    </w:p>
    <w:p w14:paraId="5765AACE" w14:textId="77777777" w:rsidR="00D25414" w:rsidRPr="00D25414" w:rsidRDefault="00D25414" w:rsidP="000C0D3F">
      <w:pPr>
        <w:spacing w:after="0" w:line="480" w:lineRule="auto"/>
        <w:contextualSpacing/>
        <w:jc w:val="center"/>
        <w:rPr>
          <w:rFonts w:ascii="Times New Roman" w:hAnsi="Times New Roman" w:cs="Times New Roman"/>
          <w:b/>
        </w:rPr>
      </w:pPr>
    </w:p>
    <w:p w14:paraId="72567940" w14:textId="77777777" w:rsidR="00D25414" w:rsidRPr="00D25414" w:rsidRDefault="00D25414" w:rsidP="000C0D3F">
      <w:pPr>
        <w:spacing w:after="0" w:line="480" w:lineRule="auto"/>
        <w:contextualSpacing/>
        <w:jc w:val="center"/>
        <w:rPr>
          <w:rFonts w:ascii="Times New Roman" w:hAnsi="Times New Roman" w:cs="Times New Roman"/>
          <w:b/>
        </w:rPr>
      </w:pPr>
    </w:p>
    <w:p w14:paraId="7A7672F9" w14:textId="77777777" w:rsidR="00D25414" w:rsidRPr="00D25414" w:rsidRDefault="00D25414" w:rsidP="000C0D3F">
      <w:pPr>
        <w:spacing w:after="0" w:line="480" w:lineRule="auto"/>
        <w:contextualSpacing/>
        <w:jc w:val="center"/>
        <w:rPr>
          <w:rFonts w:ascii="Times New Roman" w:hAnsi="Times New Roman" w:cs="Times New Roman"/>
          <w:b/>
        </w:rPr>
      </w:pPr>
    </w:p>
    <w:p w14:paraId="2D25BBDC" w14:textId="77777777" w:rsidR="00D25414" w:rsidRPr="00D25414" w:rsidRDefault="00D25414" w:rsidP="000C0D3F">
      <w:pPr>
        <w:spacing w:after="0" w:line="480" w:lineRule="auto"/>
        <w:contextualSpacing/>
        <w:jc w:val="center"/>
        <w:rPr>
          <w:rFonts w:ascii="Times New Roman" w:hAnsi="Times New Roman" w:cs="Times New Roman"/>
          <w:b/>
        </w:rPr>
      </w:pPr>
    </w:p>
    <w:p w14:paraId="1BA4B513" w14:textId="77777777" w:rsidR="00D25414" w:rsidRPr="00D25414" w:rsidRDefault="00D25414" w:rsidP="000C0D3F">
      <w:pPr>
        <w:spacing w:after="0" w:line="480" w:lineRule="auto"/>
        <w:contextualSpacing/>
        <w:jc w:val="center"/>
        <w:rPr>
          <w:rFonts w:ascii="Times New Roman" w:hAnsi="Times New Roman" w:cs="Times New Roman"/>
          <w:b/>
        </w:rPr>
      </w:pPr>
    </w:p>
    <w:p w14:paraId="18C35EB0" w14:textId="77777777" w:rsidR="00D25414" w:rsidRPr="00D25414" w:rsidRDefault="00D25414" w:rsidP="000C0D3F">
      <w:pPr>
        <w:spacing w:after="0" w:line="480" w:lineRule="auto"/>
        <w:contextualSpacing/>
        <w:jc w:val="center"/>
        <w:rPr>
          <w:rFonts w:ascii="Times New Roman" w:hAnsi="Times New Roman" w:cs="Times New Roman"/>
          <w:b/>
        </w:rPr>
      </w:pPr>
    </w:p>
    <w:p w14:paraId="1A14560A" w14:textId="77777777" w:rsidR="00D25414" w:rsidRPr="00D25414" w:rsidRDefault="00D25414" w:rsidP="000C0D3F">
      <w:pPr>
        <w:spacing w:after="0" w:line="480" w:lineRule="auto"/>
        <w:contextualSpacing/>
        <w:jc w:val="center"/>
        <w:rPr>
          <w:rFonts w:ascii="Times New Roman" w:hAnsi="Times New Roman" w:cs="Times New Roman"/>
          <w:b/>
        </w:rPr>
      </w:pPr>
    </w:p>
    <w:p w14:paraId="193577C8" w14:textId="77777777" w:rsidR="00D25414" w:rsidRPr="00D25414" w:rsidRDefault="00D25414" w:rsidP="000C0D3F">
      <w:pPr>
        <w:spacing w:after="0" w:line="480" w:lineRule="auto"/>
        <w:contextualSpacing/>
        <w:jc w:val="center"/>
        <w:rPr>
          <w:rFonts w:ascii="Times New Roman" w:hAnsi="Times New Roman" w:cs="Times New Roman"/>
          <w:b/>
        </w:rPr>
      </w:pPr>
    </w:p>
    <w:p w14:paraId="3340E556" w14:textId="77777777" w:rsidR="00D25414" w:rsidRPr="00D25414" w:rsidRDefault="00D25414" w:rsidP="000C0D3F">
      <w:pPr>
        <w:spacing w:after="0" w:line="480" w:lineRule="auto"/>
        <w:contextualSpacing/>
        <w:jc w:val="center"/>
        <w:rPr>
          <w:rFonts w:ascii="Times New Roman" w:hAnsi="Times New Roman" w:cs="Times New Roman"/>
          <w:b/>
        </w:rPr>
      </w:pPr>
    </w:p>
    <w:p w14:paraId="5BAAD820" w14:textId="77777777" w:rsidR="00D25414" w:rsidRPr="00D25414" w:rsidRDefault="00D25414" w:rsidP="000C0D3F">
      <w:pPr>
        <w:spacing w:after="0" w:line="480" w:lineRule="auto"/>
        <w:contextualSpacing/>
        <w:jc w:val="center"/>
        <w:rPr>
          <w:rFonts w:ascii="Times New Roman" w:hAnsi="Times New Roman" w:cs="Times New Roman"/>
          <w:b/>
        </w:rPr>
      </w:pPr>
    </w:p>
    <w:p w14:paraId="44323331" w14:textId="77777777" w:rsidR="00D25414" w:rsidRPr="00D25414" w:rsidRDefault="00D25414" w:rsidP="000C0D3F">
      <w:pPr>
        <w:spacing w:after="0" w:line="480" w:lineRule="auto"/>
        <w:contextualSpacing/>
        <w:jc w:val="center"/>
        <w:rPr>
          <w:rFonts w:ascii="Times New Roman" w:hAnsi="Times New Roman" w:cs="Times New Roman"/>
          <w:b/>
        </w:rPr>
      </w:pPr>
    </w:p>
    <w:p w14:paraId="54E2CA66" w14:textId="77777777" w:rsidR="00D25414" w:rsidRPr="00D25414" w:rsidRDefault="00D25414" w:rsidP="000C0D3F">
      <w:pPr>
        <w:spacing w:after="0" w:line="480" w:lineRule="auto"/>
        <w:contextualSpacing/>
        <w:jc w:val="center"/>
        <w:rPr>
          <w:rFonts w:ascii="Times New Roman" w:hAnsi="Times New Roman" w:cs="Times New Roman"/>
          <w:b/>
        </w:rPr>
      </w:pPr>
    </w:p>
    <w:p w14:paraId="1B7B7E9A" w14:textId="77777777" w:rsidR="00D25414" w:rsidRPr="00D25414" w:rsidRDefault="00D25414" w:rsidP="000C0D3F">
      <w:pPr>
        <w:spacing w:after="0" w:line="480" w:lineRule="auto"/>
        <w:contextualSpacing/>
        <w:jc w:val="center"/>
        <w:rPr>
          <w:rFonts w:ascii="Times New Roman" w:hAnsi="Times New Roman" w:cs="Times New Roman"/>
          <w:b/>
        </w:rPr>
      </w:pPr>
    </w:p>
    <w:p w14:paraId="6BB4A1B9" w14:textId="77777777" w:rsidR="00D25414" w:rsidRPr="00D25414" w:rsidRDefault="00D25414" w:rsidP="000C0D3F">
      <w:pPr>
        <w:spacing w:after="0" w:line="480" w:lineRule="auto"/>
        <w:contextualSpacing/>
        <w:jc w:val="center"/>
        <w:rPr>
          <w:rFonts w:ascii="Times New Roman" w:hAnsi="Times New Roman" w:cs="Times New Roman"/>
          <w:b/>
        </w:rPr>
      </w:pPr>
    </w:p>
    <w:p w14:paraId="0BAD36DD" w14:textId="77777777" w:rsidR="00D25414" w:rsidRPr="00D25414" w:rsidRDefault="00D25414" w:rsidP="000C0D3F">
      <w:pPr>
        <w:spacing w:after="0" w:line="480" w:lineRule="auto"/>
        <w:contextualSpacing/>
        <w:jc w:val="center"/>
        <w:rPr>
          <w:rFonts w:ascii="Times New Roman" w:hAnsi="Times New Roman" w:cs="Times New Roman"/>
          <w:b/>
        </w:rPr>
      </w:pPr>
    </w:p>
    <w:p w14:paraId="0F1E6B1E" w14:textId="77777777" w:rsidR="00D25414" w:rsidRPr="00D25414" w:rsidRDefault="00D25414" w:rsidP="000C0D3F">
      <w:pPr>
        <w:spacing w:after="0" w:line="480" w:lineRule="auto"/>
        <w:contextualSpacing/>
        <w:jc w:val="center"/>
        <w:rPr>
          <w:rFonts w:ascii="Times New Roman" w:hAnsi="Times New Roman" w:cs="Times New Roman"/>
          <w:b/>
        </w:rPr>
      </w:pPr>
    </w:p>
    <w:p w14:paraId="1D002588" w14:textId="77777777" w:rsidR="00D25414" w:rsidRPr="00D25414" w:rsidRDefault="00D25414" w:rsidP="000C0D3F">
      <w:pPr>
        <w:spacing w:after="0" w:line="480" w:lineRule="auto"/>
        <w:contextualSpacing/>
        <w:jc w:val="center"/>
        <w:rPr>
          <w:rFonts w:ascii="Times New Roman" w:hAnsi="Times New Roman" w:cs="Times New Roman"/>
          <w:b/>
        </w:rPr>
      </w:pPr>
    </w:p>
    <w:p w14:paraId="29AC9EC3" w14:textId="77777777" w:rsidR="00D25414" w:rsidRPr="00D25414" w:rsidRDefault="00D25414" w:rsidP="000C0D3F">
      <w:pPr>
        <w:spacing w:after="0" w:line="480" w:lineRule="auto"/>
        <w:contextualSpacing/>
        <w:jc w:val="center"/>
        <w:rPr>
          <w:rFonts w:ascii="Times New Roman" w:hAnsi="Times New Roman" w:cs="Times New Roman"/>
          <w:b/>
        </w:rPr>
      </w:pPr>
    </w:p>
    <w:p w14:paraId="5E5355D6" w14:textId="77777777" w:rsidR="00D25414" w:rsidRPr="00D25414" w:rsidRDefault="00D25414" w:rsidP="000C0D3F">
      <w:pPr>
        <w:spacing w:after="0" w:line="480" w:lineRule="auto"/>
        <w:contextualSpacing/>
        <w:jc w:val="center"/>
        <w:rPr>
          <w:rFonts w:ascii="Times New Roman" w:hAnsi="Times New Roman" w:cs="Times New Roman"/>
          <w:b/>
        </w:rPr>
      </w:pPr>
    </w:p>
    <w:p w14:paraId="3E10D905" w14:textId="77777777" w:rsidR="00D25414" w:rsidRPr="00D25414" w:rsidRDefault="00D25414" w:rsidP="000C0D3F">
      <w:pPr>
        <w:spacing w:after="0" w:line="480" w:lineRule="auto"/>
        <w:contextualSpacing/>
        <w:jc w:val="center"/>
        <w:rPr>
          <w:rFonts w:ascii="Times New Roman" w:hAnsi="Times New Roman" w:cs="Times New Roman"/>
          <w:b/>
        </w:rPr>
      </w:pPr>
    </w:p>
    <w:p w14:paraId="27626C56" w14:textId="77777777" w:rsidR="00D25414" w:rsidRPr="00D25414" w:rsidRDefault="00D25414" w:rsidP="000C0D3F">
      <w:pPr>
        <w:spacing w:after="0" w:line="480" w:lineRule="auto"/>
        <w:contextualSpacing/>
        <w:jc w:val="center"/>
        <w:rPr>
          <w:rFonts w:ascii="Times New Roman" w:hAnsi="Times New Roman" w:cs="Times New Roman"/>
          <w:b/>
        </w:rPr>
      </w:pPr>
    </w:p>
    <w:p w14:paraId="05E2D8B7" w14:textId="77777777" w:rsidR="00D25414" w:rsidRPr="00D25414" w:rsidRDefault="00D25414" w:rsidP="000C0D3F">
      <w:pPr>
        <w:spacing w:after="0" w:line="480" w:lineRule="auto"/>
        <w:contextualSpacing/>
        <w:jc w:val="center"/>
        <w:rPr>
          <w:rFonts w:ascii="Times New Roman" w:hAnsi="Times New Roman" w:cs="Times New Roman"/>
          <w:b/>
        </w:rPr>
      </w:pPr>
    </w:p>
    <w:p w14:paraId="6AA0A42B" w14:textId="77777777" w:rsidR="00D25414" w:rsidRPr="00D25414" w:rsidRDefault="00D25414" w:rsidP="000C0D3F">
      <w:pPr>
        <w:spacing w:after="0" w:line="480" w:lineRule="auto"/>
        <w:contextualSpacing/>
        <w:jc w:val="center"/>
        <w:rPr>
          <w:rFonts w:ascii="Times New Roman" w:hAnsi="Times New Roman" w:cs="Times New Roman"/>
          <w:b/>
        </w:rPr>
      </w:pPr>
    </w:p>
    <w:p w14:paraId="2FC6EE99" w14:textId="77777777" w:rsidR="00D25414" w:rsidRPr="00D25414" w:rsidRDefault="00D25414" w:rsidP="000C0D3F">
      <w:pPr>
        <w:spacing w:after="0" w:line="480" w:lineRule="auto"/>
        <w:contextualSpacing/>
        <w:jc w:val="center"/>
        <w:rPr>
          <w:rFonts w:ascii="Times New Roman" w:hAnsi="Times New Roman" w:cs="Times New Roman"/>
          <w:b/>
        </w:rPr>
      </w:pPr>
    </w:p>
    <w:p w14:paraId="7DBC2969" w14:textId="77777777" w:rsidR="00D25414" w:rsidRPr="00D25414" w:rsidRDefault="00D25414" w:rsidP="000C0D3F">
      <w:pPr>
        <w:spacing w:after="0" w:line="480" w:lineRule="auto"/>
        <w:contextualSpacing/>
        <w:jc w:val="center"/>
        <w:rPr>
          <w:rFonts w:ascii="Times New Roman" w:hAnsi="Times New Roman" w:cs="Times New Roman"/>
          <w:b/>
        </w:rPr>
      </w:pPr>
    </w:p>
    <w:p w14:paraId="368DAC70" w14:textId="77777777" w:rsidR="00D25414" w:rsidRPr="00D25414" w:rsidRDefault="00D25414" w:rsidP="000C0D3F">
      <w:pPr>
        <w:spacing w:after="0" w:line="480" w:lineRule="auto"/>
        <w:contextualSpacing/>
        <w:jc w:val="center"/>
        <w:rPr>
          <w:rFonts w:ascii="Times New Roman" w:hAnsi="Times New Roman" w:cs="Times New Roman"/>
          <w:b/>
        </w:rPr>
      </w:pPr>
    </w:p>
    <w:p w14:paraId="741D11F0" w14:textId="77777777" w:rsidR="00D25414" w:rsidRPr="00D25414" w:rsidRDefault="00D25414" w:rsidP="000C0D3F">
      <w:pPr>
        <w:spacing w:after="0" w:line="480" w:lineRule="auto"/>
        <w:contextualSpacing/>
        <w:jc w:val="center"/>
        <w:rPr>
          <w:rFonts w:ascii="Times New Roman" w:hAnsi="Times New Roman" w:cs="Times New Roman"/>
          <w:b/>
        </w:rPr>
      </w:pPr>
    </w:p>
    <w:p w14:paraId="1A460872" w14:textId="77777777" w:rsidR="00D25414" w:rsidRPr="00D25414" w:rsidRDefault="00D25414" w:rsidP="000C0D3F">
      <w:pPr>
        <w:spacing w:after="0" w:line="480" w:lineRule="auto"/>
        <w:contextualSpacing/>
        <w:jc w:val="center"/>
        <w:rPr>
          <w:rFonts w:ascii="Times New Roman" w:hAnsi="Times New Roman" w:cs="Times New Roman"/>
          <w:b/>
        </w:rPr>
      </w:pPr>
    </w:p>
    <w:p w14:paraId="0BBEB264" w14:textId="77777777" w:rsidR="00D25414" w:rsidRPr="00D25414" w:rsidRDefault="00D25414" w:rsidP="000C0D3F">
      <w:pPr>
        <w:spacing w:after="0" w:line="480" w:lineRule="auto"/>
        <w:contextualSpacing/>
        <w:jc w:val="center"/>
        <w:rPr>
          <w:rFonts w:ascii="Times New Roman" w:hAnsi="Times New Roman" w:cs="Times New Roman"/>
          <w:b/>
        </w:rPr>
      </w:pPr>
    </w:p>
    <w:p w14:paraId="2DCE69EA" w14:textId="77777777" w:rsidR="00D25414" w:rsidRPr="00D25414" w:rsidRDefault="00D25414" w:rsidP="000C0D3F">
      <w:pPr>
        <w:spacing w:after="0" w:line="480" w:lineRule="auto"/>
        <w:contextualSpacing/>
        <w:jc w:val="center"/>
        <w:rPr>
          <w:rFonts w:ascii="Times New Roman" w:hAnsi="Times New Roman" w:cs="Times New Roman"/>
          <w:b/>
        </w:rPr>
      </w:pPr>
    </w:p>
    <w:p w14:paraId="62C209B3" w14:textId="77777777" w:rsidR="00D25414" w:rsidRPr="00D25414" w:rsidRDefault="00D25414" w:rsidP="000C0D3F">
      <w:pPr>
        <w:spacing w:after="0" w:line="480" w:lineRule="auto"/>
        <w:contextualSpacing/>
        <w:jc w:val="center"/>
        <w:rPr>
          <w:rFonts w:ascii="Times New Roman" w:hAnsi="Times New Roman" w:cs="Times New Roman"/>
          <w:b/>
        </w:rPr>
      </w:pPr>
    </w:p>
    <w:p w14:paraId="48FB141C" w14:textId="77777777" w:rsidR="00D25414" w:rsidRPr="00D25414" w:rsidRDefault="00D25414" w:rsidP="000C0D3F">
      <w:pPr>
        <w:spacing w:after="0" w:line="480" w:lineRule="auto"/>
        <w:contextualSpacing/>
        <w:jc w:val="center"/>
        <w:rPr>
          <w:rFonts w:ascii="Times New Roman" w:hAnsi="Times New Roman" w:cs="Times New Roman"/>
          <w:b/>
        </w:rPr>
      </w:pPr>
    </w:p>
    <w:p w14:paraId="633F4837" w14:textId="77777777" w:rsidR="00D25414" w:rsidRPr="00D25414" w:rsidRDefault="00D25414" w:rsidP="000C0D3F">
      <w:pPr>
        <w:spacing w:after="0" w:line="480" w:lineRule="auto"/>
        <w:contextualSpacing/>
        <w:jc w:val="center"/>
        <w:rPr>
          <w:rFonts w:ascii="Times New Roman" w:hAnsi="Times New Roman" w:cs="Times New Roman"/>
          <w:b/>
        </w:rPr>
      </w:pPr>
    </w:p>
    <w:p w14:paraId="0DC26237" w14:textId="77777777" w:rsidR="00D25414" w:rsidRPr="00D25414" w:rsidRDefault="00D25414" w:rsidP="000C0D3F">
      <w:pPr>
        <w:spacing w:after="0" w:line="480" w:lineRule="auto"/>
        <w:contextualSpacing/>
        <w:jc w:val="center"/>
        <w:rPr>
          <w:rFonts w:ascii="Times New Roman" w:hAnsi="Times New Roman" w:cs="Times New Roman"/>
          <w:b/>
        </w:rPr>
      </w:pPr>
    </w:p>
    <w:p w14:paraId="753E9199" w14:textId="77777777" w:rsidR="00D25414" w:rsidRPr="00D25414" w:rsidRDefault="00D25414" w:rsidP="000C0D3F">
      <w:pPr>
        <w:spacing w:after="0" w:line="480" w:lineRule="auto"/>
        <w:contextualSpacing/>
        <w:jc w:val="center"/>
        <w:rPr>
          <w:rFonts w:ascii="Times New Roman" w:hAnsi="Times New Roman" w:cs="Times New Roman"/>
          <w:b/>
        </w:rPr>
      </w:pPr>
    </w:p>
    <w:p w14:paraId="7C648E91" w14:textId="77777777" w:rsidR="00D25414" w:rsidRPr="00D25414" w:rsidRDefault="00D25414" w:rsidP="000C0D3F">
      <w:pPr>
        <w:spacing w:after="0" w:line="480" w:lineRule="auto"/>
        <w:contextualSpacing/>
        <w:jc w:val="center"/>
        <w:rPr>
          <w:rFonts w:ascii="Times New Roman" w:hAnsi="Times New Roman" w:cs="Times New Roman"/>
          <w:b/>
        </w:rPr>
      </w:pPr>
    </w:p>
    <w:p w14:paraId="38BE57C6" w14:textId="77777777" w:rsidR="00D25414" w:rsidRPr="00D25414" w:rsidRDefault="00D25414" w:rsidP="000C0D3F">
      <w:pPr>
        <w:spacing w:after="0" w:line="480" w:lineRule="auto"/>
        <w:contextualSpacing/>
        <w:jc w:val="center"/>
        <w:rPr>
          <w:rFonts w:ascii="Times New Roman" w:hAnsi="Times New Roman" w:cs="Times New Roman"/>
          <w:b/>
        </w:rPr>
      </w:pPr>
    </w:p>
    <w:p w14:paraId="793A0D95" w14:textId="77777777" w:rsidR="00D25414" w:rsidRPr="00D25414" w:rsidRDefault="00D25414" w:rsidP="000C0D3F">
      <w:pPr>
        <w:spacing w:after="0" w:line="480" w:lineRule="auto"/>
        <w:contextualSpacing/>
        <w:jc w:val="center"/>
        <w:rPr>
          <w:rFonts w:ascii="Times New Roman" w:hAnsi="Times New Roman" w:cs="Times New Roman"/>
          <w:b/>
        </w:rPr>
      </w:pPr>
    </w:p>
    <w:p w14:paraId="43281859" w14:textId="77777777" w:rsidR="00D25414" w:rsidRPr="00D25414" w:rsidRDefault="00D25414" w:rsidP="000C0D3F">
      <w:pPr>
        <w:spacing w:after="0" w:line="480" w:lineRule="auto"/>
        <w:contextualSpacing/>
        <w:jc w:val="center"/>
        <w:rPr>
          <w:rFonts w:ascii="Times New Roman" w:hAnsi="Times New Roman" w:cs="Times New Roman"/>
          <w:b/>
        </w:rPr>
      </w:pPr>
    </w:p>
    <w:p w14:paraId="743AD4B0" w14:textId="77777777" w:rsidR="00D25414" w:rsidRPr="00D25414" w:rsidRDefault="00D25414" w:rsidP="000C0D3F">
      <w:pPr>
        <w:spacing w:after="0" w:line="480" w:lineRule="auto"/>
        <w:contextualSpacing/>
        <w:jc w:val="center"/>
        <w:rPr>
          <w:rFonts w:ascii="Times New Roman" w:hAnsi="Times New Roman" w:cs="Times New Roman"/>
          <w:b/>
        </w:rPr>
      </w:pPr>
    </w:p>
    <w:p w14:paraId="0FFE5349" w14:textId="77777777" w:rsidR="00D25414" w:rsidRPr="00D25414" w:rsidRDefault="00D25414" w:rsidP="000C0D3F">
      <w:pPr>
        <w:spacing w:after="0" w:line="480" w:lineRule="auto"/>
        <w:contextualSpacing/>
        <w:jc w:val="center"/>
        <w:rPr>
          <w:rFonts w:ascii="Times New Roman" w:hAnsi="Times New Roman" w:cs="Times New Roman"/>
          <w:b/>
        </w:rPr>
      </w:pPr>
    </w:p>
    <w:p w14:paraId="2ACDC800" w14:textId="77777777" w:rsidR="00D25414" w:rsidRPr="00D25414" w:rsidRDefault="00D25414" w:rsidP="000C0D3F">
      <w:pPr>
        <w:spacing w:after="0" w:line="480" w:lineRule="auto"/>
        <w:contextualSpacing/>
        <w:jc w:val="center"/>
        <w:rPr>
          <w:rFonts w:ascii="Times New Roman" w:hAnsi="Times New Roman" w:cs="Times New Roman"/>
          <w:b/>
        </w:rPr>
      </w:pPr>
    </w:p>
    <w:p w14:paraId="337E6F7C" w14:textId="77777777" w:rsidR="00D25414" w:rsidRPr="00D25414" w:rsidRDefault="00D25414" w:rsidP="000C0D3F">
      <w:pPr>
        <w:spacing w:after="0" w:line="480" w:lineRule="auto"/>
        <w:contextualSpacing/>
        <w:jc w:val="center"/>
        <w:rPr>
          <w:rFonts w:ascii="Times New Roman" w:hAnsi="Times New Roman" w:cs="Times New Roman"/>
          <w:b/>
        </w:rPr>
      </w:pPr>
    </w:p>
    <w:p w14:paraId="1487A677" w14:textId="77777777" w:rsidR="00D25414" w:rsidRPr="00D25414" w:rsidRDefault="00D25414" w:rsidP="000C0D3F">
      <w:pPr>
        <w:spacing w:after="0" w:line="480" w:lineRule="auto"/>
        <w:contextualSpacing/>
        <w:jc w:val="center"/>
        <w:rPr>
          <w:rFonts w:ascii="Times New Roman" w:hAnsi="Times New Roman" w:cs="Times New Roman"/>
          <w:b/>
        </w:rPr>
      </w:pPr>
    </w:p>
    <w:p w14:paraId="3309E279" w14:textId="77777777" w:rsidR="00D25414" w:rsidRPr="00D25414" w:rsidRDefault="00D25414" w:rsidP="000C0D3F">
      <w:pPr>
        <w:spacing w:after="0" w:line="480" w:lineRule="auto"/>
        <w:contextualSpacing/>
        <w:jc w:val="center"/>
        <w:rPr>
          <w:rFonts w:ascii="Times New Roman" w:hAnsi="Times New Roman" w:cs="Times New Roman"/>
          <w:b/>
        </w:rPr>
      </w:pPr>
    </w:p>
    <w:p w14:paraId="1D41FB20" w14:textId="77777777" w:rsidR="00D25414" w:rsidRPr="00D25414" w:rsidRDefault="00D25414" w:rsidP="000C0D3F">
      <w:pPr>
        <w:spacing w:after="0" w:line="480" w:lineRule="auto"/>
        <w:contextualSpacing/>
        <w:jc w:val="center"/>
        <w:rPr>
          <w:rFonts w:ascii="Times New Roman" w:hAnsi="Times New Roman" w:cs="Times New Roman"/>
          <w:b/>
        </w:rPr>
      </w:pPr>
    </w:p>
    <w:p w14:paraId="074BB2D3" w14:textId="77777777" w:rsidR="00D25414" w:rsidRPr="00D25414" w:rsidRDefault="00D25414" w:rsidP="000C0D3F">
      <w:pPr>
        <w:spacing w:after="0" w:line="480" w:lineRule="auto"/>
        <w:contextualSpacing/>
        <w:jc w:val="center"/>
        <w:rPr>
          <w:rFonts w:ascii="Times New Roman" w:hAnsi="Times New Roman" w:cs="Times New Roman"/>
          <w:b/>
        </w:rPr>
      </w:pPr>
    </w:p>
    <w:p w14:paraId="37F70B15" w14:textId="77777777" w:rsidR="007861D5" w:rsidRPr="00D25414" w:rsidRDefault="007861D5" w:rsidP="00031C8D">
      <w:pPr>
        <w:spacing w:after="0" w:line="240" w:lineRule="auto"/>
        <w:contextualSpacing/>
        <w:jc w:val="center"/>
        <w:rPr>
          <w:rFonts w:ascii="Times New Roman" w:hAnsi="Times New Roman" w:cs="Times New Roman"/>
          <w:b/>
        </w:rPr>
      </w:pPr>
      <w:r w:rsidRPr="00D25414">
        <w:rPr>
          <w:rFonts w:ascii="Times New Roman" w:hAnsi="Times New Roman" w:cs="Times New Roman"/>
          <w:b/>
        </w:rPr>
        <w:lastRenderedPageBreak/>
        <w:t>Nwaugo Goodseed Ochulor</w:t>
      </w:r>
    </w:p>
    <w:p w14:paraId="1B70F5C7"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Department of Languages and Literary Studies,</w:t>
      </w:r>
    </w:p>
    <w:p w14:paraId="5791A244"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Faculty of Humanities</w:t>
      </w:r>
    </w:p>
    <w:p w14:paraId="090AF5C8"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Babcock University, Nigeria</w:t>
      </w:r>
    </w:p>
    <w:p w14:paraId="04839C6D" w14:textId="77777777" w:rsidR="007861D5" w:rsidRPr="00D25414" w:rsidRDefault="00224D89" w:rsidP="00031C8D">
      <w:pPr>
        <w:spacing w:after="0" w:line="240" w:lineRule="auto"/>
        <w:contextualSpacing/>
        <w:jc w:val="center"/>
        <w:rPr>
          <w:rFonts w:ascii="Times New Roman" w:hAnsi="Times New Roman" w:cs="Times New Roman"/>
        </w:rPr>
      </w:pPr>
      <w:hyperlink r:id="rId7" w:history="1">
        <w:r w:rsidR="007861D5" w:rsidRPr="00D25414">
          <w:rPr>
            <w:rStyle w:val="Hyperlink"/>
            <w:rFonts w:ascii="Times New Roman" w:hAnsi="Times New Roman" w:cs="Times New Roman"/>
          </w:rPr>
          <w:t>ochulorn@babcock.edu.ng</w:t>
        </w:r>
      </w:hyperlink>
    </w:p>
    <w:p w14:paraId="4814BFDD" w14:textId="77777777" w:rsidR="007861D5" w:rsidRPr="00D25414" w:rsidRDefault="007861D5" w:rsidP="00031C8D">
      <w:pPr>
        <w:spacing w:line="240" w:lineRule="auto"/>
        <w:jc w:val="center"/>
        <w:rPr>
          <w:rFonts w:ascii="Times New Roman" w:hAnsi="Times New Roman" w:cs="Times New Roman"/>
          <w:b/>
        </w:rPr>
      </w:pPr>
      <w:r w:rsidRPr="00D25414">
        <w:rPr>
          <w:rFonts w:ascii="Times New Roman" w:hAnsi="Times New Roman" w:cs="Times New Roman"/>
          <w:b/>
        </w:rPr>
        <w:t>&amp;</w:t>
      </w:r>
    </w:p>
    <w:p w14:paraId="5F1158F3" w14:textId="77777777" w:rsidR="007861D5" w:rsidRPr="00D25414" w:rsidRDefault="007861D5" w:rsidP="00031C8D">
      <w:pPr>
        <w:spacing w:after="0" w:line="240" w:lineRule="auto"/>
        <w:contextualSpacing/>
        <w:jc w:val="center"/>
        <w:rPr>
          <w:rFonts w:ascii="Times New Roman" w:hAnsi="Times New Roman" w:cs="Times New Roman"/>
          <w:b/>
        </w:rPr>
      </w:pPr>
      <w:r w:rsidRPr="00D25414">
        <w:rPr>
          <w:rFonts w:ascii="Times New Roman" w:hAnsi="Times New Roman" w:cs="Times New Roman"/>
          <w:b/>
        </w:rPr>
        <w:t xml:space="preserve">Emmanuel Jolaolu Adegbenro </w:t>
      </w:r>
    </w:p>
    <w:p w14:paraId="378E500C"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Department of English,</w:t>
      </w:r>
    </w:p>
    <w:p w14:paraId="69A1BA2B"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Faculty of Arts,</w:t>
      </w:r>
    </w:p>
    <w:p w14:paraId="7C6FED57" w14:textId="77777777" w:rsidR="007861D5" w:rsidRPr="00D25414" w:rsidRDefault="007861D5" w:rsidP="00031C8D">
      <w:pPr>
        <w:spacing w:after="0" w:line="240" w:lineRule="auto"/>
        <w:contextualSpacing/>
        <w:jc w:val="center"/>
        <w:rPr>
          <w:rFonts w:ascii="Times New Roman" w:hAnsi="Times New Roman" w:cs="Times New Roman"/>
          <w:bCs/>
        </w:rPr>
      </w:pPr>
      <w:r w:rsidRPr="00D25414">
        <w:rPr>
          <w:rFonts w:ascii="Times New Roman" w:hAnsi="Times New Roman" w:cs="Times New Roman"/>
          <w:bCs/>
        </w:rPr>
        <w:t>Olabisi Onabanjo University, Nigeria</w:t>
      </w:r>
    </w:p>
    <w:p w14:paraId="6CF12E1F" w14:textId="77777777" w:rsidR="007861D5" w:rsidRPr="00D25414" w:rsidRDefault="00224D89" w:rsidP="00031C8D">
      <w:pPr>
        <w:spacing w:after="0" w:line="240" w:lineRule="auto"/>
        <w:contextualSpacing/>
        <w:jc w:val="center"/>
        <w:rPr>
          <w:rFonts w:ascii="Times New Roman" w:hAnsi="Times New Roman" w:cs="Times New Roman"/>
        </w:rPr>
      </w:pPr>
      <w:hyperlink r:id="rId8" w:history="1">
        <w:r w:rsidR="007861D5" w:rsidRPr="00D25414">
          <w:rPr>
            <w:rStyle w:val="Hyperlink"/>
            <w:rFonts w:ascii="Times New Roman" w:hAnsi="Times New Roman" w:cs="Times New Roman"/>
          </w:rPr>
          <w:t>adegbenro.emmanuael@oouagoiwoye.edu.ng</w:t>
        </w:r>
      </w:hyperlink>
    </w:p>
    <w:p w14:paraId="7B833D7D" w14:textId="77777777" w:rsidR="004313B4" w:rsidRPr="00D25414" w:rsidRDefault="004313B4" w:rsidP="00031C8D">
      <w:pPr>
        <w:shd w:val="clear" w:color="auto" w:fill="FFFFFF"/>
        <w:spacing w:after="0" w:line="240" w:lineRule="auto"/>
        <w:jc w:val="both"/>
        <w:rPr>
          <w:rFonts w:ascii="Times New Roman" w:hAnsi="Times New Roman" w:cs="Times New Roman"/>
          <w:b/>
        </w:rPr>
      </w:pPr>
    </w:p>
    <w:p w14:paraId="7320920C"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438FDC68"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010759FA"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12137748"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0FD3C620"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4A6464BF"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0879CE8A"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43F54984"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34122E70"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388C3E3A"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773C121B"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568F8A3F"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5BB77737"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28655B23"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5366259B"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10BD87A0"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5208B035"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325CCC1A"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2D0EDC09" w14:textId="77777777" w:rsidR="00D25414" w:rsidRPr="00D25414" w:rsidRDefault="00D25414" w:rsidP="000C0D3F">
      <w:pPr>
        <w:shd w:val="clear" w:color="auto" w:fill="FFFFFF"/>
        <w:spacing w:after="0" w:line="480" w:lineRule="auto"/>
        <w:jc w:val="both"/>
        <w:rPr>
          <w:rFonts w:ascii="Times New Roman" w:hAnsi="Times New Roman" w:cs="Times New Roman"/>
          <w:b/>
        </w:rPr>
      </w:pPr>
    </w:p>
    <w:p w14:paraId="74DAE9B4" w14:textId="77777777" w:rsidR="0062664E" w:rsidRPr="00D25414" w:rsidRDefault="0062664E" w:rsidP="000C0D3F">
      <w:pPr>
        <w:shd w:val="clear" w:color="auto" w:fill="FFFFFF"/>
        <w:spacing w:after="0" w:line="480" w:lineRule="auto"/>
        <w:jc w:val="both"/>
        <w:rPr>
          <w:rFonts w:ascii="Times New Roman" w:hAnsi="Times New Roman" w:cs="Times New Roman"/>
          <w:b/>
        </w:rPr>
      </w:pPr>
      <w:bookmarkStart w:id="0" w:name="_GoBack"/>
      <w:bookmarkEnd w:id="0"/>
      <w:r w:rsidRPr="00D25414">
        <w:rPr>
          <w:rFonts w:ascii="Times New Roman" w:hAnsi="Times New Roman" w:cs="Times New Roman"/>
          <w:b/>
        </w:rPr>
        <w:lastRenderedPageBreak/>
        <w:t>Abstract</w:t>
      </w:r>
    </w:p>
    <w:p w14:paraId="0D44A3FE" w14:textId="0EC2783D" w:rsidR="0062664E" w:rsidRPr="00D25414" w:rsidRDefault="00C500B0" w:rsidP="000C0D3F">
      <w:pPr>
        <w:spacing w:after="0" w:line="480" w:lineRule="auto"/>
        <w:jc w:val="both"/>
        <w:rPr>
          <w:rFonts w:ascii="Times New Roman" w:hAnsi="Times New Roman" w:cs="Times New Roman"/>
        </w:rPr>
      </w:pPr>
      <w:r w:rsidRPr="00D25414">
        <w:rPr>
          <w:rFonts w:ascii="Times New Roman" w:hAnsi="Times New Roman" w:cs="Times New Roman"/>
        </w:rPr>
        <w:t>This study investigated bullying in intra-female discourses in the context of childlessness in Nigerian home videos. S</w:t>
      </w:r>
      <w:r w:rsidR="006F26B0" w:rsidRPr="00D25414">
        <w:rPr>
          <w:rFonts w:ascii="Times New Roman" w:hAnsi="Times New Roman" w:cs="Times New Roman"/>
        </w:rPr>
        <w:t>tudies have investigated bullying of females by the male folks</w:t>
      </w:r>
      <w:r w:rsidRPr="00D25414">
        <w:rPr>
          <w:rFonts w:ascii="Times New Roman" w:hAnsi="Times New Roman" w:cs="Times New Roman"/>
        </w:rPr>
        <w:t xml:space="preserve"> in marriage contexts</w:t>
      </w:r>
      <w:r w:rsidR="006F26B0" w:rsidRPr="00D25414">
        <w:rPr>
          <w:rFonts w:ascii="Times New Roman" w:hAnsi="Times New Roman" w:cs="Times New Roman"/>
        </w:rPr>
        <w:t>. Works on females bullying co-</w:t>
      </w:r>
      <w:r w:rsidRPr="00D25414">
        <w:rPr>
          <w:rFonts w:ascii="Times New Roman" w:hAnsi="Times New Roman" w:cs="Times New Roman"/>
        </w:rPr>
        <w:t>females, especially in infertility situations</w:t>
      </w:r>
      <w:r w:rsidR="006F26B0" w:rsidRPr="00D25414">
        <w:rPr>
          <w:rFonts w:ascii="Times New Roman" w:hAnsi="Times New Roman" w:cs="Times New Roman"/>
        </w:rPr>
        <w:t xml:space="preserve">, are few and </w:t>
      </w:r>
      <w:r w:rsidR="00586F9D" w:rsidRPr="00D25414">
        <w:rPr>
          <w:rFonts w:ascii="Times New Roman" w:hAnsi="Times New Roman" w:cs="Times New Roman"/>
        </w:rPr>
        <w:t xml:space="preserve">therefore </w:t>
      </w:r>
      <w:r w:rsidR="006F26B0" w:rsidRPr="00D25414">
        <w:rPr>
          <w:rFonts w:ascii="Times New Roman" w:hAnsi="Times New Roman" w:cs="Times New Roman"/>
        </w:rPr>
        <w:t xml:space="preserve">call for </w:t>
      </w:r>
      <w:r w:rsidR="00586F9D" w:rsidRPr="00D25414">
        <w:rPr>
          <w:rFonts w:ascii="Times New Roman" w:hAnsi="Times New Roman" w:cs="Times New Roman"/>
        </w:rPr>
        <w:t>linguistic enquiry</w:t>
      </w:r>
      <w:r w:rsidR="006F26B0" w:rsidRPr="00D25414">
        <w:rPr>
          <w:rFonts w:ascii="Times New Roman" w:hAnsi="Times New Roman" w:cs="Times New Roman"/>
        </w:rPr>
        <w:t xml:space="preserve"> in the literature. This research </w:t>
      </w:r>
      <w:r w:rsidR="00163FD5" w:rsidRPr="00D25414">
        <w:rPr>
          <w:rFonts w:ascii="Times New Roman" w:hAnsi="Times New Roman" w:cs="Times New Roman"/>
        </w:rPr>
        <w:t>focused on mothers-in</w:t>
      </w:r>
      <w:r w:rsidR="00031C8D">
        <w:rPr>
          <w:rFonts w:ascii="Times New Roman" w:hAnsi="Times New Roman" w:cs="Times New Roman"/>
        </w:rPr>
        <w:t xml:space="preserve"> law verbal aggression</w:t>
      </w:r>
      <w:r w:rsidR="00163FD5" w:rsidRPr="00D25414">
        <w:rPr>
          <w:rFonts w:ascii="Times New Roman" w:hAnsi="Times New Roman" w:cs="Times New Roman"/>
        </w:rPr>
        <w:t xml:space="preserve"> on their childless daughters-in law to underscore bullying of</w:t>
      </w:r>
      <w:r w:rsidR="00586F9D" w:rsidRPr="00D25414">
        <w:rPr>
          <w:rFonts w:ascii="Times New Roman" w:hAnsi="Times New Roman" w:cs="Times New Roman"/>
        </w:rPr>
        <w:t xml:space="preserve"> females by co-females in the context of childless marriages</w:t>
      </w:r>
      <w:r w:rsidR="00163FD5" w:rsidRPr="00D25414">
        <w:rPr>
          <w:rFonts w:ascii="Times New Roman" w:hAnsi="Times New Roman" w:cs="Times New Roman"/>
        </w:rPr>
        <w:t xml:space="preserve">. </w:t>
      </w:r>
      <w:r w:rsidR="00586F9D" w:rsidRPr="00D25414">
        <w:rPr>
          <w:rFonts w:ascii="Times New Roman" w:hAnsi="Times New Roman" w:cs="Times New Roman"/>
        </w:rPr>
        <w:t xml:space="preserve"> </w:t>
      </w:r>
      <w:r w:rsidR="00163FD5" w:rsidRPr="00D25414">
        <w:rPr>
          <w:rFonts w:ascii="Times New Roman" w:hAnsi="Times New Roman" w:cs="Times New Roman"/>
        </w:rPr>
        <w:t>Using three Nollywood home videos, a</w:t>
      </w:r>
      <w:r w:rsidR="00586F9D" w:rsidRPr="00D25414">
        <w:rPr>
          <w:rFonts w:ascii="Times New Roman" w:hAnsi="Times New Roman" w:cs="Times New Roman"/>
        </w:rPr>
        <w:t xml:space="preserve"> purposive </w:t>
      </w:r>
      <w:r w:rsidR="00D25414" w:rsidRPr="00D25414">
        <w:rPr>
          <w:rFonts w:ascii="Times New Roman" w:hAnsi="Times New Roman" w:cs="Times New Roman"/>
        </w:rPr>
        <w:t xml:space="preserve">sampling method was used to select </w:t>
      </w:r>
      <w:r w:rsidR="009A462F" w:rsidRPr="00D25414">
        <w:rPr>
          <w:rFonts w:ascii="Times New Roman" w:hAnsi="Times New Roman" w:cs="Times New Roman"/>
        </w:rPr>
        <w:t>twenty-</w:t>
      </w:r>
      <w:r w:rsidR="00646F94" w:rsidRPr="00D25414">
        <w:rPr>
          <w:rFonts w:ascii="Times New Roman" w:hAnsi="Times New Roman" w:cs="Times New Roman"/>
        </w:rPr>
        <w:t>seven</w:t>
      </w:r>
      <w:r w:rsidR="00D25414" w:rsidRPr="00D25414">
        <w:rPr>
          <w:rFonts w:ascii="Times New Roman" w:hAnsi="Times New Roman" w:cs="Times New Roman"/>
        </w:rPr>
        <w:t xml:space="preserve"> sentences</w:t>
      </w:r>
      <w:r w:rsidR="00586F9D" w:rsidRPr="00D25414">
        <w:rPr>
          <w:rFonts w:ascii="Times New Roman" w:hAnsi="Times New Roman" w:cs="Times New Roman"/>
        </w:rPr>
        <w:t xml:space="preserve"> as data</w:t>
      </w:r>
      <w:r w:rsidR="00D25414" w:rsidRPr="00D25414">
        <w:rPr>
          <w:rFonts w:ascii="Times New Roman" w:hAnsi="Times New Roman" w:cs="Times New Roman"/>
        </w:rPr>
        <w:t xml:space="preserve"> for the study</w:t>
      </w:r>
      <w:r w:rsidR="00586F9D" w:rsidRPr="00D25414">
        <w:rPr>
          <w:rFonts w:ascii="Times New Roman" w:hAnsi="Times New Roman" w:cs="Times New Roman"/>
        </w:rPr>
        <w:t>. These were subjected to functional interpretations using H</w:t>
      </w:r>
      <w:r w:rsidR="00FB2D0A" w:rsidRPr="00D25414">
        <w:rPr>
          <w:rFonts w:ascii="Times New Roman" w:eastAsia="Times New Roman" w:hAnsi="Times New Roman" w:cs="Times New Roman"/>
        </w:rPr>
        <w:t>alliday’s</w:t>
      </w:r>
      <w:r w:rsidR="00661A12" w:rsidRPr="00D25414">
        <w:rPr>
          <w:rFonts w:ascii="Times New Roman" w:eastAsia="Times New Roman" w:hAnsi="Times New Roman" w:cs="Times New Roman"/>
          <w:iCs/>
        </w:rPr>
        <w:t xml:space="preserve"> interpersonal meta-function dimension </w:t>
      </w:r>
      <w:r w:rsidR="00661A12" w:rsidRPr="00D25414">
        <w:rPr>
          <w:rFonts w:ascii="Times New Roman" w:eastAsia="Times New Roman" w:hAnsi="Times New Roman" w:cs="Times New Roman"/>
        </w:rPr>
        <w:t>of</w:t>
      </w:r>
      <w:r w:rsidR="00FB2D0A" w:rsidRPr="00D25414">
        <w:rPr>
          <w:rFonts w:ascii="Times New Roman" w:eastAsia="Times New Roman" w:hAnsi="Times New Roman" w:cs="Times New Roman"/>
        </w:rPr>
        <w:t xml:space="preserve"> language </w:t>
      </w:r>
      <w:r w:rsidR="00586F9D" w:rsidRPr="00D25414">
        <w:rPr>
          <w:rFonts w:ascii="Times New Roman" w:eastAsia="Times New Roman" w:hAnsi="Times New Roman" w:cs="Times New Roman"/>
        </w:rPr>
        <w:t xml:space="preserve">through </w:t>
      </w:r>
      <w:r w:rsidR="008E40DE" w:rsidRPr="00D25414">
        <w:rPr>
          <w:rFonts w:ascii="Times New Roman" w:eastAsia="Times New Roman" w:hAnsi="Times New Roman" w:cs="Times New Roman"/>
        </w:rPr>
        <w:t>quantitative and</w:t>
      </w:r>
      <w:r w:rsidR="00586F9D" w:rsidRPr="00D25414">
        <w:rPr>
          <w:rFonts w:ascii="Times New Roman" w:eastAsia="Times New Roman" w:hAnsi="Times New Roman" w:cs="Times New Roman"/>
        </w:rPr>
        <w:t xml:space="preserve"> qualitative analys</w:t>
      </w:r>
      <w:r w:rsidR="008E40DE" w:rsidRPr="00D25414">
        <w:rPr>
          <w:rFonts w:ascii="Times New Roman" w:eastAsia="Times New Roman" w:hAnsi="Times New Roman" w:cs="Times New Roman"/>
        </w:rPr>
        <w:t>e</w:t>
      </w:r>
      <w:r w:rsidR="00586F9D" w:rsidRPr="00D25414">
        <w:rPr>
          <w:rFonts w:ascii="Times New Roman" w:eastAsia="Times New Roman" w:hAnsi="Times New Roman" w:cs="Times New Roman"/>
        </w:rPr>
        <w:t>s.</w:t>
      </w:r>
      <w:r w:rsidR="004B4740" w:rsidRPr="00D25414">
        <w:rPr>
          <w:rFonts w:ascii="Times New Roman" w:eastAsia="Times New Roman" w:hAnsi="Times New Roman" w:cs="Times New Roman"/>
        </w:rPr>
        <w:t xml:space="preserve"> </w:t>
      </w:r>
      <w:r w:rsidR="00FB2D0A" w:rsidRPr="00D25414">
        <w:rPr>
          <w:rFonts w:ascii="Times New Roman" w:eastAsia="Times New Roman" w:hAnsi="Times New Roman" w:cs="Times New Roman"/>
        </w:rPr>
        <w:t>The findings</w:t>
      </w:r>
      <w:r w:rsidR="004B4740" w:rsidRPr="00D25414">
        <w:rPr>
          <w:rFonts w:ascii="Times New Roman" w:eastAsia="Times New Roman" w:hAnsi="Times New Roman" w:cs="Times New Roman"/>
        </w:rPr>
        <w:t xml:space="preserve"> revealed</w:t>
      </w:r>
      <w:r w:rsidR="007678B3" w:rsidRPr="00D25414">
        <w:rPr>
          <w:rFonts w:ascii="Times New Roman" w:eastAsia="Times New Roman" w:hAnsi="Times New Roman" w:cs="Times New Roman"/>
        </w:rPr>
        <w:t xml:space="preserve"> that</w:t>
      </w:r>
      <w:r w:rsidR="00C13F2F" w:rsidRPr="00D25414">
        <w:rPr>
          <w:rFonts w:ascii="Times New Roman" w:eastAsia="Times New Roman" w:hAnsi="Times New Roman" w:cs="Times New Roman"/>
        </w:rPr>
        <w:t xml:space="preserve"> mothers-</w:t>
      </w:r>
      <w:r w:rsidR="00FB2D0A" w:rsidRPr="00D25414">
        <w:rPr>
          <w:rFonts w:ascii="Times New Roman" w:eastAsia="Times New Roman" w:hAnsi="Times New Roman" w:cs="Times New Roman"/>
        </w:rPr>
        <w:t>in</w:t>
      </w:r>
      <w:r w:rsidR="004B4740" w:rsidRPr="00D25414">
        <w:rPr>
          <w:rFonts w:ascii="Times New Roman" w:eastAsia="Times New Roman" w:hAnsi="Times New Roman" w:cs="Times New Roman"/>
        </w:rPr>
        <w:t>-</w:t>
      </w:r>
      <w:r w:rsidR="00C13F2F" w:rsidRPr="00D25414">
        <w:rPr>
          <w:rFonts w:ascii="Times New Roman" w:eastAsia="Times New Roman" w:hAnsi="Times New Roman" w:cs="Times New Roman"/>
        </w:rPr>
        <w:t>law use</w:t>
      </w:r>
      <w:r w:rsidR="00C13F2F" w:rsidRPr="00D25414">
        <w:rPr>
          <w:rFonts w:ascii="Times New Roman" w:hAnsi="Times New Roman" w:cs="Times New Roman"/>
        </w:rPr>
        <w:t xml:space="preserve"> declarative sentences </w:t>
      </w:r>
      <w:r w:rsidR="00EE60B1" w:rsidRPr="00D25414">
        <w:rPr>
          <w:rFonts w:ascii="Times New Roman" w:hAnsi="Times New Roman" w:cs="Times New Roman"/>
        </w:rPr>
        <w:t>to state facts</w:t>
      </w:r>
      <w:r w:rsidR="00156601" w:rsidRPr="00D25414">
        <w:rPr>
          <w:rFonts w:ascii="Times New Roman" w:hAnsi="Times New Roman" w:cs="Times New Roman"/>
        </w:rPr>
        <w:t xml:space="preserve"> or give information</w:t>
      </w:r>
      <w:r w:rsidR="004B4740" w:rsidRPr="00D25414">
        <w:rPr>
          <w:rFonts w:ascii="Times New Roman" w:hAnsi="Times New Roman" w:cs="Times New Roman"/>
        </w:rPr>
        <w:t xml:space="preserve"> </w:t>
      </w:r>
      <w:r w:rsidR="00091074" w:rsidRPr="00D25414">
        <w:rPr>
          <w:rFonts w:ascii="Times New Roman" w:hAnsi="Times New Roman" w:cs="Times New Roman"/>
        </w:rPr>
        <w:t xml:space="preserve">that </w:t>
      </w:r>
      <w:r w:rsidR="00A104AE" w:rsidRPr="00D25414">
        <w:rPr>
          <w:rFonts w:ascii="Times New Roman" w:hAnsi="Times New Roman" w:cs="Times New Roman"/>
        </w:rPr>
        <w:t>stigmatizes</w:t>
      </w:r>
      <w:r w:rsidR="00EE60B1" w:rsidRPr="00D25414">
        <w:rPr>
          <w:rFonts w:ascii="Times New Roman" w:hAnsi="Times New Roman" w:cs="Times New Roman"/>
        </w:rPr>
        <w:t xml:space="preserve"> the childless woman o</w:t>
      </w:r>
      <w:r w:rsidR="00FB2D0A" w:rsidRPr="00D25414">
        <w:rPr>
          <w:rFonts w:ascii="Times New Roman" w:hAnsi="Times New Roman" w:cs="Times New Roman"/>
        </w:rPr>
        <w:t>f her condition</w:t>
      </w:r>
      <w:r w:rsidR="00EE60B1" w:rsidRPr="00D25414">
        <w:rPr>
          <w:rFonts w:ascii="Times New Roman" w:hAnsi="Times New Roman" w:cs="Times New Roman"/>
        </w:rPr>
        <w:t xml:space="preserve">. </w:t>
      </w:r>
      <w:r w:rsidR="0043339F" w:rsidRPr="00D25414">
        <w:rPr>
          <w:rFonts w:ascii="Times New Roman" w:hAnsi="Times New Roman" w:cs="Times New Roman"/>
        </w:rPr>
        <w:t>I</w:t>
      </w:r>
      <w:r w:rsidR="00990E7A" w:rsidRPr="00D25414">
        <w:rPr>
          <w:rFonts w:ascii="Times New Roman" w:hAnsi="Times New Roman" w:cs="Times New Roman"/>
        </w:rPr>
        <w:t>nterrogative</w:t>
      </w:r>
      <w:r w:rsidR="00156601" w:rsidRPr="00D25414">
        <w:rPr>
          <w:rFonts w:ascii="Times New Roman" w:hAnsi="Times New Roman" w:cs="Times New Roman"/>
        </w:rPr>
        <w:t xml:space="preserve"> sentences</w:t>
      </w:r>
      <w:r w:rsidR="00EE60B1" w:rsidRPr="00D25414">
        <w:rPr>
          <w:rFonts w:ascii="Times New Roman" w:hAnsi="Times New Roman" w:cs="Times New Roman"/>
        </w:rPr>
        <w:t xml:space="preserve"> are used t</w:t>
      </w:r>
      <w:r w:rsidR="007678B3" w:rsidRPr="00D25414">
        <w:rPr>
          <w:rFonts w:ascii="Times New Roman" w:hAnsi="Times New Roman" w:cs="Times New Roman"/>
        </w:rPr>
        <w:t>o elicit psychological</w:t>
      </w:r>
      <w:r w:rsidR="0043339F" w:rsidRPr="00D25414">
        <w:rPr>
          <w:rFonts w:ascii="Times New Roman" w:hAnsi="Times New Roman" w:cs="Times New Roman"/>
        </w:rPr>
        <w:t xml:space="preserve"> torture</w:t>
      </w:r>
      <w:r w:rsidR="00156601" w:rsidRPr="00D25414">
        <w:rPr>
          <w:rFonts w:ascii="Times New Roman" w:hAnsi="Times New Roman" w:cs="Times New Roman"/>
        </w:rPr>
        <w:t xml:space="preserve"> on the infertile woman</w:t>
      </w:r>
      <w:r w:rsidR="0043339F" w:rsidRPr="00D25414">
        <w:rPr>
          <w:rFonts w:ascii="Times New Roman" w:hAnsi="Times New Roman" w:cs="Times New Roman"/>
        </w:rPr>
        <w:t>.</w:t>
      </w:r>
      <w:r w:rsidR="004B4740" w:rsidRPr="00D25414">
        <w:rPr>
          <w:rFonts w:ascii="Times New Roman" w:hAnsi="Times New Roman" w:cs="Times New Roman"/>
        </w:rPr>
        <w:t xml:space="preserve"> </w:t>
      </w:r>
      <w:r w:rsidR="0043339F" w:rsidRPr="00D25414">
        <w:rPr>
          <w:rFonts w:ascii="Times New Roman" w:hAnsi="Times New Roman" w:cs="Times New Roman"/>
        </w:rPr>
        <w:t>I</w:t>
      </w:r>
      <w:r w:rsidR="00990E7A" w:rsidRPr="00D25414">
        <w:rPr>
          <w:rFonts w:ascii="Times New Roman" w:hAnsi="Times New Roman" w:cs="Times New Roman"/>
        </w:rPr>
        <w:t>mperative sentences</w:t>
      </w:r>
      <w:r w:rsidR="00EE60B1" w:rsidRPr="00D25414">
        <w:rPr>
          <w:rFonts w:ascii="Times New Roman" w:hAnsi="Times New Roman" w:cs="Times New Roman"/>
        </w:rPr>
        <w:t xml:space="preserve"> are used to intimidate or subdue</w:t>
      </w:r>
      <w:r w:rsidR="00156601" w:rsidRPr="00D25414">
        <w:rPr>
          <w:rFonts w:ascii="Times New Roman" w:hAnsi="Times New Roman" w:cs="Times New Roman"/>
        </w:rPr>
        <w:t xml:space="preserve"> them while e</w:t>
      </w:r>
      <w:r w:rsidR="00990E7A" w:rsidRPr="00D25414">
        <w:rPr>
          <w:rFonts w:ascii="Times New Roman" w:hAnsi="Times New Roman" w:cs="Times New Roman"/>
        </w:rPr>
        <w:t xml:space="preserve">xclamatory sentences are </w:t>
      </w:r>
      <w:r w:rsidR="0043339F" w:rsidRPr="00D25414">
        <w:rPr>
          <w:rFonts w:ascii="Times New Roman" w:hAnsi="Times New Roman" w:cs="Times New Roman"/>
        </w:rPr>
        <w:t xml:space="preserve">used to </w:t>
      </w:r>
      <w:r w:rsidR="002568D6" w:rsidRPr="00D25414">
        <w:rPr>
          <w:rFonts w:ascii="Times New Roman" w:hAnsi="Times New Roman" w:cs="Times New Roman"/>
        </w:rPr>
        <w:t>pronounce</w:t>
      </w:r>
      <w:r w:rsidR="00EE60B1" w:rsidRPr="00D25414">
        <w:rPr>
          <w:rFonts w:ascii="Times New Roman" w:hAnsi="Times New Roman" w:cs="Times New Roman"/>
        </w:rPr>
        <w:t xml:space="preserve"> </w:t>
      </w:r>
      <w:r w:rsidR="004B4740" w:rsidRPr="00D25414">
        <w:rPr>
          <w:rFonts w:ascii="Times New Roman" w:hAnsi="Times New Roman" w:cs="Times New Roman"/>
        </w:rPr>
        <w:t>judgments</w:t>
      </w:r>
      <w:r w:rsidR="0043339F" w:rsidRPr="00D25414">
        <w:rPr>
          <w:rFonts w:ascii="Times New Roman" w:hAnsi="Times New Roman" w:cs="Times New Roman"/>
        </w:rPr>
        <w:t xml:space="preserve"> on the barren.</w:t>
      </w:r>
      <w:r w:rsidR="004B4740" w:rsidRPr="00D25414">
        <w:rPr>
          <w:rFonts w:ascii="Times New Roman" w:hAnsi="Times New Roman" w:cs="Times New Roman"/>
        </w:rPr>
        <w:t xml:space="preserve"> </w:t>
      </w:r>
      <w:r w:rsidR="007678B3" w:rsidRPr="00D25414">
        <w:rPr>
          <w:rFonts w:ascii="Times New Roman" w:hAnsi="Times New Roman" w:cs="Times New Roman"/>
        </w:rPr>
        <w:t xml:space="preserve">The study recommends appropriate language use in </w:t>
      </w:r>
      <w:r w:rsidR="004B4740" w:rsidRPr="00D25414">
        <w:rPr>
          <w:rFonts w:ascii="Times New Roman" w:hAnsi="Times New Roman" w:cs="Times New Roman"/>
        </w:rPr>
        <w:t>the espoused context</w:t>
      </w:r>
      <w:r w:rsidR="007678B3" w:rsidRPr="00D25414">
        <w:rPr>
          <w:rFonts w:ascii="Times New Roman" w:hAnsi="Times New Roman" w:cs="Times New Roman"/>
        </w:rPr>
        <w:t xml:space="preserve"> by women to avoid </w:t>
      </w:r>
      <w:r w:rsidR="0036607A" w:rsidRPr="00D25414">
        <w:rPr>
          <w:rFonts w:ascii="Times New Roman" w:hAnsi="Times New Roman" w:cs="Times New Roman"/>
        </w:rPr>
        <w:t xml:space="preserve">the psychological torture they </w:t>
      </w:r>
      <w:r w:rsidR="004B4740" w:rsidRPr="00D25414">
        <w:rPr>
          <w:rFonts w:ascii="Times New Roman" w:hAnsi="Times New Roman" w:cs="Times New Roman"/>
        </w:rPr>
        <w:t>subject</w:t>
      </w:r>
      <w:r w:rsidR="0036607A" w:rsidRPr="00D25414">
        <w:rPr>
          <w:rFonts w:ascii="Times New Roman" w:hAnsi="Times New Roman" w:cs="Times New Roman"/>
        </w:rPr>
        <w:t xml:space="preserve"> their </w:t>
      </w:r>
      <w:r w:rsidR="004B4740" w:rsidRPr="00D25414">
        <w:rPr>
          <w:rFonts w:ascii="Times New Roman" w:hAnsi="Times New Roman" w:cs="Times New Roman"/>
        </w:rPr>
        <w:t>co-women to.</w:t>
      </w:r>
    </w:p>
    <w:p w14:paraId="1D53F5A8" w14:textId="270E3BFD" w:rsidR="00C13F2F" w:rsidRPr="00D25414" w:rsidRDefault="00C13F2F" w:rsidP="000C0D3F">
      <w:pPr>
        <w:spacing w:after="0" w:line="480" w:lineRule="auto"/>
        <w:jc w:val="both"/>
        <w:rPr>
          <w:rFonts w:ascii="Times New Roman" w:hAnsi="Times New Roman" w:cs="Times New Roman"/>
        </w:rPr>
      </w:pPr>
      <w:r w:rsidRPr="00D25414">
        <w:rPr>
          <w:rFonts w:ascii="Times New Roman" w:hAnsi="Times New Roman" w:cs="Times New Roman"/>
          <w:b/>
        </w:rPr>
        <w:t>Key</w:t>
      </w:r>
      <w:r w:rsidR="00CB5C42" w:rsidRPr="00D25414">
        <w:rPr>
          <w:rFonts w:ascii="Times New Roman" w:hAnsi="Times New Roman" w:cs="Times New Roman"/>
          <w:b/>
        </w:rPr>
        <w:t>w</w:t>
      </w:r>
      <w:r w:rsidRPr="00D25414">
        <w:rPr>
          <w:rFonts w:ascii="Times New Roman" w:hAnsi="Times New Roman" w:cs="Times New Roman"/>
          <w:b/>
        </w:rPr>
        <w:t>ords</w:t>
      </w:r>
      <w:r w:rsidRPr="00D25414">
        <w:rPr>
          <w:rFonts w:ascii="Times New Roman" w:hAnsi="Times New Roman" w:cs="Times New Roman"/>
        </w:rPr>
        <w:t xml:space="preserve">: </w:t>
      </w:r>
      <w:r w:rsidR="00445F0D">
        <w:rPr>
          <w:rFonts w:ascii="Times New Roman" w:hAnsi="Times New Roman" w:cs="Times New Roman"/>
        </w:rPr>
        <w:t xml:space="preserve">Language, </w:t>
      </w:r>
      <w:r w:rsidR="00E1690F" w:rsidRPr="00D25414">
        <w:rPr>
          <w:rFonts w:ascii="Times New Roman" w:hAnsi="Times New Roman" w:cs="Times New Roman"/>
        </w:rPr>
        <w:t>Bullying, c</w:t>
      </w:r>
      <w:r w:rsidR="006D2765" w:rsidRPr="00D25414">
        <w:rPr>
          <w:rFonts w:ascii="Times New Roman" w:hAnsi="Times New Roman" w:cs="Times New Roman"/>
        </w:rPr>
        <w:t>hildless context, f</w:t>
      </w:r>
      <w:r w:rsidR="00FA4429" w:rsidRPr="00D25414">
        <w:rPr>
          <w:rFonts w:ascii="Times New Roman" w:hAnsi="Times New Roman" w:cs="Times New Roman"/>
        </w:rPr>
        <w:t>unctional analysis,</w:t>
      </w:r>
      <w:r w:rsidR="006D2765" w:rsidRPr="00D25414">
        <w:rPr>
          <w:rFonts w:ascii="Times New Roman" w:hAnsi="Times New Roman" w:cs="Times New Roman"/>
        </w:rPr>
        <w:t xml:space="preserve"> </w:t>
      </w:r>
      <w:r w:rsidR="00445F0D">
        <w:rPr>
          <w:rFonts w:ascii="Times New Roman" w:hAnsi="Times New Roman" w:cs="Times New Roman"/>
        </w:rPr>
        <w:t xml:space="preserve">Nollywood </w:t>
      </w:r>
      <w:r w:rsidR="00E1690F" w:rsidRPr="00D25414">
        <w:rPr>
          <w:rFonts w:ascii="Times New Roman" w:hAnsi="Times New Roman" w:cs="Times New Roman"/>
        </w:rPr>
        <w:t>videos.</w:t>
      </w:r>
    </w:p>
    <w:p w14:paraId="3903F237" w14:textId="77777777" w:rsidR="006345F4" w:rsidRPr="00D25414" w:rsidRDefault="006345F4" w:rsidP="000C0D3F">
      <w:pPr>
        <w:shd w:val="clear" w:color="auto" w:fill="FFFFFF"/>
        <w:spacing w:after="0" w:line="480" w:lineRule="auto"/>
        <w:jc w:val="both"/>
        <w:rPr>
          <w:rFonts w:ascii="Times New Roman" w:hAnsi="Times New Roman" w:cs="Times New Roman"/>
          <w:b/>
        </w:rPr>
      </w:pPr>
    </w:p>
    <w:p w14:paraId="67700D0F" w14:textId="77777777" w:rsidR="0012718C" w:rsidRPr="00D25414" w:rsidRDefault="009C1C5E" w:rsidP="000C0D3F">
      <w:pPr>
        <w:shd w:val="clear" w:color="auto" w:fill="FFFFFF"/>
        <w:spacing w:after="0" w:line="480" w:lineRule="auto"/>
        <w:jc w:val="both"/>
        <w:rPr>
          <w:rFonts w:ascii="Times New Roman" w:hAnsi="Times New Roman" w:cs="Times New Roman"/>
          <w:b/>
        </w:rPr>
      </w:pPr>
      <w:r w:rsidRPr="00D25414">
        <w:rPr>
          <w:rFonts w:ascii="Times New Roman" w:hAnsi="Times New Roman" w:cs="Times New Roman"/>
          <w:b/>
        </w:rPr>
        <w:t>Introduction</w:t>
      </w:r>
    </w:p>
    <w:p w14:paraId="50B1D390" w14:textId="77777777" w:rsidR="00A35A4D" w:rsidRPr="00D25414" w:rsidRDefault="00FE630A" w:rsidP="000C0D3F">
      <w:pPr>
        <w:shd w:val="clear" w:color="auto" w:fill="FFFFFF"/>
        <w:spacing w:after="0" w:line="480" w:lineRule="auto"/>
        <w:jc w:val="both"/>
        <w:rPr>
          <w:rFonts w:ascii="Times New Roman" w:hAnsi="Times New Roman" w:cs="Times New Roman"/>
        </w:rPr>
      </w:pPr>
      <w:r w:rsidRPr="00D25414">
        <w:rPr>
          <w:rFonts w:ascii="Times New Roman" w:hAnsi="Times New Roman" w:cs="Times New Roman"/>
        </w:rPr>
        <w:t xml:space="preserve">The importance of language in social interactions cannot be over-emphasised or taken for granted because without it, society, as we know it, would be impossible. Language is not only the most effective means of communication, but also the most ingenious, flexible and productive. No wonder, Langacker (1968:23) avers that “Language is neither the sound passing through the air nor the thought they represent. </w:t>
      </w:r>
      <w:r w:rsidR="00A104AE" w:rsidRPr="00D25414">
        <w:rPr>
          <w:rFonts w:ascii="Times New Roman" w:hAnsi="Times New Roman" w:cs="Times New Roman"/>
        </w:rPr>
        <w:t>L</w:t>
      </w:r>
      <w:r w:rsidRPr="00D25414">
        <w:rPr>
          <w:rFonts w:ascii="Times New Roman" w:hAnsi="Times New Roman" w:cs="Times New Roman"/>
        </w:rPr>
        <w:t xml:space="preserve">anguage is the device that allows A and B to pair the two”. That means that it is language that establishes sound-meaning correlations, pairing meanings with signals to enable people to exchange idea via observable sequence of sound. It could lend itself to manipulative tool that could be used to condition people’s thought. According to Austin (1962), language is not only used in saying things but also in performing actions. One </w:t>
      </w:r>
      <w:r w:rsidRPr="00D25414">
        <w:rPr>
          <w:rFonts w:ascii="Times New Roman" w:hAnsi="Times New Roman" w:cs="Times New Roman"/>
        </w:rPr>
        <w:lastRenderedPageBreak/>
        <w:t xml:space="preserve">serious negative action which language can be made to perform is bullying. </w:t>
      </w:r>
      <w:r w:rsidR="000D6E9F" w:rsidRPr="00D25414">
        <w:rPr>
          <w:rFonts w:ascii="Times New Roman" w:hAnsi="Times New Roman" w:cs="Times New Roman"/>
        </w:rPr>
        <w:t>Bullying is one social phenomenon that has received attention from different fields of life. These include among other</w:t>
      </w:r>
      <w:r w:rsidR="00146F0E" w:rsidRPr="00D25414">
        <w:rPr>
          <w:rFonts w:ascii="Times New Roman" w:hAnsi="Times New Roman" w:cs="Times New Roman"/>
        </w:rPr>
        <w:t>s</w:t>
      </w:r>
      <w:r w:rsidR="000D6E9F" w:rsidRPr="00D25414">
        <w:rPr>
          <w:rFonts w:ascii="Times New Roman" w:hAnsi="Times New Roman" w:cs="Times New Roman"/>
        </w:rPr>
        <w:t xml:space="preserve">, in the areas of politics, education, health, family relationships, peer relationships, workplace and so on. </w:t>
      </w:r>
      <w:r w:rsidR="00AF57B3" w:rsidRPr="00D25414">
        <w:rPr>
          <w:rFonts w:ascii="Times New Roman" w:hAnsi="Times New Roman" w:cs="Times New Roman"/>
        </w:rPr>
        <w:t>Majorit</w:t>
      </w:r>
      <w:r w:rsidR="007F6DBA" w:rsidRPr="00D25414">
        <w:rPr>
          <w:rFonts w:ascii="Times New Roman" w:hAnsi="Times New Roman" w:cs="Times New Roman"/>
        </w:rPr>
        <w:t>y of the studies project the male folk</w:t>
      </w:r>
      <w:r w:rsidR="00F443AB" w:rsidRPr="00D25414">
        <w:rPr>
          <w:rFonts w:ascii="Times New Roman" w:hAnsi="Times New Roman" w:cs="Times New Roman"/>
        </w:rPr>
        <w:t>,</w:t>
      </w:r>
      <w:r w:rsidR="007F6DBA" w:rsidRPr="00D25414">
        <w:rPr>
          <w:rFonts w:ascii="Times New Roman" w:hAnsi="Times New Roman" w:cs="Times New Roman"/>
        </w:rPr>
        <w:t xml:space="preserve"> especially</w:t>
      </w:r>
      <w:r w:rsidR="00A35A4D" w:rsidRPr="00D25414">
        <w:rPr>
          <w:rFonts w:ascii="Times New Roman" w:hAnsi="Times New Roman" w:cs="Times New Roman"/>
        </w:rPr>
        <w:t xml:space="preserve">, the youth and teenagers as major players in bullying activities. This study seeks to interrogate intra-female discourses from three Nigerian home videos to underscore the fact that adult females, in the context of </w:t>
      </w:r>
      <w:r w:rsidR="006B3D41" w:rsidRPr="00D25414">
        <w:rPr>
          <w:rFonts w:ascii="Times New Roman" w:hAnsi="Times New Roman" w:cs="Times New Roman"/>
        </w:rPr>
        <w:t>bareness</w:t>
      </w:r>
      <w:r w:rsidR="00A35A4D" w:rsidRPr="00D25414">
        <w:rPr>
          <w:rFonts w:ascii="Times New Roman" w:hAnsi="Times New Roman" w:cs="Times New Roman"/>
        </w:rPr>
        <w:t xml:space="preserve">, use functional constructions to </w:t>
      </w:r>
      <w:r w:rsidR="008D702E" w:rsidRPr="00D25414">
        <w:rPr>
          <w:rFonts w:ascii="Times New Roman" w:hAnsi="Times New Roman" w:cs="Times New Roman"/>
        </w:rPr>
        <w:t>bully the younger childless women</w:t>
      </w:r>
      <w:r w:rsidR="00A35A4D" w:rsidRPr="00D25414">
        <w:rPr>
          <w:rFonts w:ascii="Times New Roman" w:hAnsi="Times New Roman" w:cs="Times New Roman"/>
        </w:rPr>
        <w:t>.</w:t>
      </w:r>
    </w:p>
    <w:p w14:paraId="510E105B" w14:textId="77777777" w:rsidR="006345F4" w:rsidRPr="00D25414" w:rsidRDefault="006345F4" w:rsidP="000C0D3F">
      <w:pPr>
        <w:pStyle w:val="NormalWeb"/>
        <w:shd w:val="clear" w:color="auto" w:fill="FFFFFF"/>
        <w:tabs>
          <w:tab w:val="left" w:pos="2131"/>
        </w:tabs>
        <w:spacing w:before="0" w:beforeAutospacing="0" w:after="0" w:afterAutospacing="0" w:line="480" w:lineRule="auto"/>
        <w:jc w:val="both"/>
        <w:rPr>
          <w:b/>
          <w:sz w:val="22"/>
          <w:szCs w:val="22"/>
          <w:shd w:val="clear" w:color="auto" w:fill="FFFFFF"/>
        </w:rPr>
      </w:pPr>
    </w:p>
    <w:p w14:paraId="6820245C" w14:textId="77777777" w:rsidR="00445F0D" w:rsidRDefault="00445F0D" w:rsidP="000C0D3F">
      <w:pPr>
        <w:pStyle w:val="NormalWeb"/>
        <w:shd w:val="clear" w:color="auto" w:fill="FFFFFF"/>
        <w:tabs>
          <w:tab w:val="left" w:pos="2131"/>
        </w:tabs>
        <w:spacing w:before="0" w:beforeAutospacing="0" w:after="0" w:afterAutospacing="0" w:line="480" w:lineRule="auto"/>
        <w:jc w:val="both"/>
        <w:rPr>
          <w:b/>
          <w:sz w:val="22"/>
          <w:szCs w:val="22"/>
          <w:shd w:val="clear" w:color="auto" w:fill="FFFFFF"/>
        </w:rPr>
      </w:pPr>
    </w:p>
    <w:p w14:paraId="2396531E" w14:textId="77777777" w:rsidR="00800312" w:rsidRPr="00D25414" w:rsidRDefault="00800312" w:rsidP="000C0D3F">
      <w:pPr>
        <w:pStyle w:val="NormalWeb"/>
        <w:shd w:val="clear" w:color="auto" w:fill="FFFFFF"/>
        <w:tabs>
          <w:tab w:val="left" w:pos="2131"/>
        </w:tabs>
        <w:spacing w:before="0" w:beforeAutospacing="0" w:after="0" w:afterAutospacing="0" w:line="480" w:lineRule="auto"/>
        <w:jc w:val="both"/>
        <w:rPr>
          <w:b/>
          <w:sz w:val="22"/>
          <w:szCs w:val="22"/>
          <w:shd w:val="clear" w:color="auto" w:fill="FFFFFF"/>
        </w:rPr>
      </w:pPr>
      <w:r w:rsidRPr="00D25414">
        <w:rPr>
          <w:b/>
          <w:sz w:val="22"/>
          <w:szCs w:val="22"/>
          <w:shd w:val="clear" w:color="auto" w:fill="FFFFFF"/>
        </w:rPr>
        <w:t>Literature Review</w:t>
      </w:r>
      <w:r w:rsidRPr="00D25414">
        <w:rPr>
          <w:b/>
          <w:sz w:val="22"/>
          <w:szCs w:val="22"/>
          <w:shd w:val="clear" w:color="auto" w:fill="FFFFFF"/>
        </w:rPr>
        <w:tab/>
      </w:r>
    </w:p>
    <w:p w14:paraId="58FF7A7E" w14:textId="77777777" w:rsidR="00532B22" w:rsidRPr="00D25414" w:rsidRDefault="00FE630A" w:rsidP="000C0D3F">
      <w:pPr>
        <w:shd w:val="clear" w:color="auto" w:fill="FFFFFF"/>
        <w:spacing w:after="0" w:line="480" w:lineRule="auto"/>
        <w:jc w:val="both"/>
        <w:rPr>
          <w:rFonts w:ascii="Times New Roman" w:eastAsia="Times New Roman" w:hAnsi="Times New Roman" w:cs="Times New Roman"/>
        </w:rPr>
      </w:pPr>
      <w:r w:rsidRPr="00D25414">
        <w:rPr>
          <w:rFonts w:ascii="Times New Roman" w:eastAsia="Times New Roman" w:hAnsi="Times New Roman" w:cs="Times New Roman"/>
        </w:rPr>
        <w:t>Bullying has received greater attention from researchers; ranging from what constitutes bullying, types, its impact on individuals and society at large, contexts of bullying and possible preventions. It is one social act that describes interpersonal relationships and the social power at work between individuals and groups. Bullying can be verbal or non-verbal. It is an act that makes the perpetrator feel good and superior over the bullied, who is left with the feelings of victimization that can result in low self-esteem, depression,</w:t>
      </w:r>
      <w:r w:rsidR="008041E8" w:rsidRPr="00D25414">
        <w:rPr>
          <w:rFonts w:ascii="Times New Roman" w:eastAsia="Times New Roman" w:hAnsi="Times New Roman" w:cs="Times New Roman"/>
        </w:rPr>
        <w:t xml:space="preserve"> frustration, anxiety, and in some cases suicide.</w:t>
      </w:r>
    </w:p>
    <w:p w14:paraId="5C0B1062" w14:textId="77777777" w:rsidR="00FE630A" w:rsidRPr="00D25414" w:rsidRDefault="00FE630A" w:rsidP="000C0D3F">
      <w:pPr>
        <w:shd w:val="clear" w:color="auto" w:fill="FFFFFF"/>
        <w:spacing w:after="0" w:line="480" w:lineRule="auto"/>
        <w:ind w:firstLine="720"/>
        <w:jc w:val="both"/>
        <w:rPr>
          <w:rFonts w:ascii="Times New Roman" w:eastAsia="Times New Roman" w:hAnsi="Times New Roman" w:cs="Times New Roman"/>
        </w:rPr>
      </w:pPr>
      <w:r w:rsidRPr="00D25414">
        <w:rPr>
          <w:rFonts w:ascii="Times New Roman" w:hAnsi="Times New Roman" w:cs="Times New Roman"/>
          <w:bCs/>
        </w:rPr>
        <w:t>Bullying</w:t>
      </w:r>
      <w:r w:rsidR="0071267A" w:rsidRPr="00D25414">
        <w:rPr>
          <w:rFonts w:ascii="Times New Roman" w:hAnsi="Times New Roman" w:cs="Times New Roman"/>
          <w:bCs/>
        </w:rPr>
        <w:t>,</w:t>
      </w:r>
      <w:r w:rsidRPr="00D25414">
        <w:rPr>
          <w:rFonts w:ascii="Times New Roman" w:hAnsi="Times New Roman" w:cs="Times New Roman"/>
          <w:bCs/>
        </w:rPr>
        <w:t xml:space="preserve"> according to Juvonen</w:t>
      </w:r>
      <w:r w:rsidR="00486CF3" w:rsidRPr="00D25414">
        <w:rPr>
          <w:rFonts w:ascii="Times New Roman" w:hAnsi="Times New Roman" w:cs="Times New Roman"/>
          <w:bCs/>
        </w:rPr>
        <w:t xml:space="preserve"> et al</w:t>
      </w:r>
      <w:r w:rsidR="00F2452D" w:rsidRPr="00D25414">
        <w:rPr>
          <w:rFonts w:ascii="Times New Roman" w:hAnsi="Times New Roman" w:cs="Times New Roman"/>
          <w:bCs/>
        </w:rPr>
        <w:t>.</w:t>
      </w:r>
      <w:r w:rsidR="00F34B19" w:rsidRPr="00D25414">
        <w:rPr>
          <w:rFonts w:ascii="Times New Roman" w:hAnsi="Times New Roman" w:cs="Times New Roman"/>
          <w:bCs/>
        </w:rPr>
        <w:t xml:space="preserve"> (2014)</w:t>
      </w:r>
      <w:r w:rsidR="0071267A" w:rsidRPr="00D25414">
        <w:rPr>
          <w:rFonts w:ascii="Times New Roman" w:hAnsi="Times New Roman" w:cs="Times New Roman"/>
          <w:bCs/>
        </w:rPr>
        <w:t>,</w:t>
      </w:r>
      <w:r w:rsidRPr="00D25414">
        <w:rPr>
          <w:rFonts w:ascii="Times New Roman" w:hAnsi="Times New Roman" w:cs="Times New Roman"/>
        </w:rPr>
        <w:t xml:space="preserve"> is </w:t>
      </w:r>
      <w:r w:rsidR="00F2452D" w:rsidRPr="00D25414">
        <w:rPr>
          <w:rFonts w:ascii="Times New Roman" w:hAnsi="Times New Roman" w:cs="Times New Roman"/>
        </w:rPr>
        <w:t>using</w:t>
      </w:r>
      <w:r w:rsidRPr="00D25414">
        <w:rPr>
          <w:rFonts w:ascii="Times New Roman" w:hAnsi="Times New Roman" w:cs="Times New Roman"/>
        </w:rPr>
        <w:t xml:space="preserve"> </w:t>
      </w:r>
      <w:r w:rsidR="00F2452D" w:rsidRPr="00D25414">
        <w:rPr>
          <w:rFonts w:ascii="Times New Roman" w:hAnsi="Times New Roman" w:cs="Times New Roman"/>
        </w:rPr>
        <w:t>force, duress</w:t>
      </w:r>
      <w:r w:rsidRPr="00D25414">
        <w:rPr>
          <w:rFonts w:ascii="Times New Roman" w:hAnsi="Times New Roman" w:cs="Times New Roman"/>
        </w:rPr>
        <w:t>, </w:t>
      </w:r>
      <w:r w:rsidR="00F2452D" w:rsidRPr="00D25414">
        <w:rPr>
          <w:rFonts w:ascii="Times New Roman" w:hAnsi="Times New Roman" w:cs="Times New Roman"/>
        </w:rPr>
        <w:t>intimidation</w:t>
      </w:r>
      <w:r w:rsidR="00B9524F" w:rsidRPr="00D25414">
        <w:rPr>
          <w:rFonts w:ascii="Times New Roman" w:hAnsi="Times New Roman" w:cs="Times New Roman"/>
        </w:rPr>
        <w:t xml:space="preserve"> </w:t>
      </w:r>
      <w:r w:rsidRPr="00D25414">
        <w:rPr>
          <w:rFonts w:ascii="Times New Roman" w:hAnsi="Times New Roman" w:cs="Times New Roman"/>
        </w:rPr>
        <w:t xml:space="preserve">to abuse, </w:t>
      </w:r>
      <w:r w:rsidR="00F2452D" w:rsidRPr="00D25414">
        <w:rPr>
          <w:rFonts w:ascii="Times New Roman" w:hAnsi="Times New Roman" w:cs="Times New Roman"/>
        </w:rPr>
        <w:t>violently</w:t>
      </w:r>
      <w:r w:rsidRPr="00D25414">
        <w:rPr>
          <w:rFonts w:ascii="Times New Roman" w:hAnsi="Times New Roman" w:cs="Times New Roman"/>
        </w:rPr>
        <w:t xml:space="preserve"> dominate or intimidate. It is a behavior that portrays physical or social power inequality between the bully and the bullied. </w:t>
      </w:r>
      <w:r w:rsidRPr="00D25414">
        <w:rPr>
          <w:rStyle w:val="HTMLCite"/>
          <w:rFonts w:ascii="Times New Roman" w:hAnsi="Times New Roman" w:cs="Times New Roman"/>
          <w:i w:val="0"/>
        </w:rPr>
        <w:t xml:space="preserve">Burger </w:t>
      </w:r>
      <w:r w:rsidR="002B1129" w:rsidRPr="00D25414">
        <w:rPr>
          <w:rStyle w:val="HTMLCite"/>
          <w:rFonts w:ascii="Times New Roman" w:hAnsi="Times New Roman" w:cs="Times New Roman"/>
          <w:i w:val="0"/>
        </w:rPr>
        <w:t xml:space="preserve">et al, </w:t>
      </w:r>
      <w:r w:rsidRPr="00D25414">
        <w:rPr>
          <w:rStyle w:val="HTMLCite"/>
          <w:rFonts w:ascii="Times New Roman" w:hAnsi="Times New Roman" w:cs="Times New Roman"/>
          <w:i w:val="0"/>
        </w:rPr>
        <w:t xml:space="preserve">(2015) </w:t>
      </w:r>
      <w:r w:rsidR="0071267A" w:rsidRPr="00D25414">
        <w:rPr>
          <w:rStyle w:val="HTMLCite"/>
          <w:rFonts w:ascii="Times New Roman" w:hAnsi="Times New Roman" w:cs="Times New Roman"/>
          <w:i w:val="0"/>
        </w:rPr>
        <w:t>see</w:t>
      </w:r>
      <w:r w:rsidRPr="00D25414">
        <w:rPr>
          <w:rStyle w:val="HTMLCite"/>
          <w:rFonts w:ascii="Times New Roman" w:hAnsi="Times New Roman" w:cs="Times New Roman"/>
          <w:i w:val="0"/>
        </w:rPr>
        <w:t xml:space="preserve"> bullying</w:t>
      </w:r>
      <w:r w:rsidRPr="00D25414">
        <w:rPr>
          <w:rFonts w:ascii="Times New Roman" w:hAnsi="Times New Roman" w:cs="Times New Roman"/>
        </w:rPr>
        <w:t xml:space="preserve"> as a sub</w:t>
      </w:r>
      <w:r w:rsidR="00F2452D" w:rsidRPr="00D25414">
        <w:rPr>
          <w:rFonts w:ascii="Times New Roman" w:hAnsi="Times New Roman" w:cs="Times New Roman"/>
        </w:rPr>
        <w:t>type</w:t>
      </w:r>
      <w:r w:rsidRPr="00D25414">
        <w:rPr>
          <w:rFonts w:ascii="Times New Roman" w:hAnsi="Times New Roman" w:cs="Times New Roman"/>
        </w:rPr>
        <w:t xml:space="preserve"> of </w:t>
      </w:r>
      <w:r w:rsidR="00F2452D" w:rsidRPr="00D25414">
        <w:rPr>
          <w:rFonts w:ascii="Times New Roman" w:hAnsi="Times New Roman" w:cs="Times New Roman"/>
        </w:rPr>
        <w:t>violent</w:t>
      </w:r>
      <w:r w:rsidRPr="00D25414">
        <w:rPr>
          <w:rFonts w:ascii="Times New Roman" w:hAnsi="Times New Roman" w:cs="Times New Roman"/>
        </w:rPr>
        <w:t xml:space="preserve"> behavior characterized by three </w:t>
      </w:r>
      <w:r w:rsidR="00F2452D" w:rsidRPr="00D25414">
        <w:rPr>
          <w:rFonts w:ascii="Times New Roman" w:hAnsi="Times New Roman" w:cs="Times New Roman"/>
        </w:rPr>
        <w:t>trait</w:t>
      </w:r>
      <w:r w:rsidR="004B0808" w:rsidRPr="00D25414">
        <w:rPr>
          <w:rFonts w:ascii="Times New Roman" w:hAnsi="Times New Roman" w:cs="Times New Roman"/>
        </w:rPr>
        <w:t>s</w:t>
      </w:r>
      <w:r w:rsidR="00F2452D" w:rsidRPr="00D25414">
        <w:rPr>
          <w:rFonts w:ascii="Times New Roman" w:hAnsi="Times New Roman" w:cs="Times New Roman"/>
        </w:rPr>
        <w:t xml:space="preserve">; unfriendliness, power </w:t>
      </w:r>
      <w:r w:rsidRPr="00D25414">
        <w:rPr>
          <w:rFonts w:ascii="Times New Roman" w:hAnsi="Times New Roman" w:cs="Times New Roman"/>
        </w:rPr>
        <w:t>imbalance</w:t>
      </w:r>
      <w:r w:rsidR="00F2452D" w:rsidRPr="00D25414">
        <w:rPr>
          <w:rFonts w:ascii="Times New Roman" w:hAnsi="Times New Roman" w:cs="Times New Roman"/>
        </w:rPr>
        <w:t xml:space="preserve"> and repeated retaliations for a long</w:t>
      </w:r>
      <w:r w:rsidRPr="00D25414">
        <w:rPr>
          <w:rFonts w:ascii="Times New Roman" w:hAnsi="Times New Roman" w:cs="Times New Roman"/>
        </w:rPr>
        <w:t xml:space="preserve"> time. In other words, bullying </w:t>
      </w:r>
      <w:r w:rsidR="00F25979" w:rsidRPr="00D25414">
        <w:rPr>
          <w:rFonts w:ascii="Times New Roman" w:hAnsi="Times New Roman" w:cs="Times New Roman"/>
        </w:rPr>
        <w:t>can be</w:t>
      </w:r>
      <w:r w:rsidRPr="00D25414">
        <w:rPr>
          <w:rFonts w:ascii="Times New Roman" w:hAnsi="Times New Roman" w:cs="Times New Roman"/>
        </w:rPr>
        <w:t xml:space="preserve"> verbal</w:t>
      </w:r>
      <w:r w:rsidR="00F25979" w:rsidRPr="00D25414">
        <w:rPr>
          <w:rFonts w:ascii="Times New Roman" w:hAnsi="Times New Roman" w:cs="Times New Roman"/>
        </w:rPr>
        <w:t>ly expressed</w:t>
      </w:r>
      <w:r w:rsidRPr="00D25414">
        <w:rPr>
          <w:rFonts w:ascii="Times New Roman" w:hAnsi="Times New Roman" w:cs="Times New Roman"/>
        </w:rPr>
        <w:t xml:space="preserve"> or non-verbal</w:t>
      </w:r>
      <w:r w:rsidR="00F25979" w:rsidRPr="00D25414">
        <w:rPr>
          <w:rFonts w:ascii="Times New Roman" w:hAnsi="Times New Roman" w:cs="Times New Roman"/>
        </w:rPr>
        <w:t>ly repeated. It can also be by showing</w:t>
      </w:r>
      <w:r w:rsidRPr="00D25414">
        <w:rPr>
          <w:rFonts w:ascii="Times New Roman" w:hAnsi="Times New Roman" w:cs="Times New Roman"/>
        </w:rPr>
        <w:t xml:space="preserve"> aggressi</w:t>
      </w:r>
      <w:r w:rsidR="00F25979" w:rsidRPr="00D25414">
        <w:rPr>
          <w:rFonts w:ascii="Times New Roman" w:hAnsi="Times New Roman" w:cs="Times New Roman"/>
        </w:rPr>
        <w:t>on</w:t>
      </w:r>
      <w:r w:rsidRPr="00D25414">
        <w:rPr>
          <w:rFonts w:ascii="Times New Roman" w:hAnsi="Times New Roman" w:cs="Times New Roman"/>
        </w:rPr>
        <w:t xml:space="preserve">, abusive </w:t>
      </w:r>
      <w:r w:rsidR="00F25979" w:rsidRPr="00D25414">
        <w:rPr>
          <w:rFonts w:ascii="Times New Roman" w:hAnsi="Times New Roman" w:cs="Times New Roman"/>
        </w:rPr>
        <w:t>actions</w:t>
      </w:r>
      <w:r w:rsidRPr="00D25414">
        <w:rPr>
          <w:rFonts w:ascii="Times New Roman" w:hAnsi="Times New Roman" w:cs="Times New Roman"/>
        </w:rPr>
        <w:t xml:space="preserve"> </w:t>
      </w:r>
      <w:r w:rsidR="00F25979" w:rsidRPr="00D25414">
        <w:rPr>
          <w:rFonts w:ascii="Times New Roman" w:hAnsi="Times New Roman" w:cs="Times New Roman"/>
        </w:rPr>
        <w:t>aimed</w:t>
      </w:r>
      <w:r w:rsidRPr="00D25414">
        <w:rPr>
          <w:rFonts w:ascii="Times New Roman" w:hAnsi="Times New Roman" w:cs="Times New Roman"/>
        </w:rPr>
        <w:t xml:space="preserve"> to hurt </w:t>
      </w:r>
      <w:r w:rsidR="00F25979" w:rsidRPr="00D25414">
        <w:rPr>
          <w:rFonts w:ascii="Times New Roman" w:hAnsi="Times New Roman" w:cs="Times New Roman"/>
        </w:rPr>
        <w:t xml:space="preserve">someone’s physical, mental, or emotional disposition. </w:t>
      </w:r>
      <w:r w:rsidRPr="00D25414">
        <w:rPr>
          <w:rFonts w:ascii="Times New Roman" w:hAnsi="Times New Roman" w:cs="Times New Roman"/>
        </w:rPr>
        <w:t>The objects of bullying are regarded as group</w:t>
      </w:r>
      <w:r w:rsidRPr="00D25414">
        <w:rPr>
          <w:rFonts w:ascii="Times New Roman" w:eastAsia="Times New Roman" w:hAnsi="Times New Roman" w:cs="Times New Roman"/>
        </w:rPr>
        <w:t xml:space="preserve"> based on differences in certain social expectations, social class or status. </w:t>
      </w:r>
    </w:p>
    <w:p w14:paraId="2F806CEC" w14:textId="77777777" w:rsidR="00FE630A" w:rsidRPr="00D25414" w:rsidRDefault="00F25979" w:rsidP="000C0D3F">
      <w:pPr>
        <w:pStyle w:val="NormalWeb"/>
        <w:shd w:val="clear" w:color="auto" w:fill="FFFFFF"/>
        <w:spacing w:before="0" w:beforeAutospacing="0" w:after="0" w:afterAutospacing="0" w:line="480" w:lineRule="auto"/>
        <w:ind w:firstLine="720"/>
        <w:jc w:val="both"/>
        <w:rPr>
          <w:sz w:val="22"/>
          <w:szCs w:val="22"/>
        </w:rPr>
      </w:pPr>
      <w:r w:rsidRPr="00D25414">
        <w:rPr>
          <w:sz w:val="22"/>
          <w:szCs w:val="22"/>
        </w:rPr>
        <w:t>B</w:t>
      </w:r>
      <w:r w:rsidR="00FE630A" w:rsidRPr="00D25414">
        <w:rPr>
          <w:sz w:val="22"/>
          <w:szCs w:val="22"/>
        </w:rPr>
        <w:t xml:space="preserve">ullying </w:t>
      </w:r>
      <w:r w:rsidRPr="00D25414">
        <w:rPr>
          <w:sz w:val="22"/>
          <w:szCs w:val="22"/>
        </w:rPr>
        <w:t>varies</w:t>
      </w:r>
      <w:r w:rsidR="00FE630A" w:rsidRPr="00D25414">
        <w:rPr>
          <w:sz w:val="22"/>
          <w:szCs w:val="22"/>
        </w:rPr>
        <w:t xml:space="preserve"> </w:t>
      </w:r>
      <w:r w:rsidR="008E211A" w:rsidRPr="00D25414">
        <w:rPr>
          <w:sz w:val="22"/>
          <w:szCs w:val="22"/>
        </w:rPr>
        <w:t>in types. There can be</w:t>
      </w:r>
      <w:r w:rsidR="00FE630A" w:rsidRPr="00D25414">
        <w:rPr>
          <w:sz w:val="22"/>
          <w:szCs w:val="22"/>
        </w:rPr>
        <w:t xml:space="preserve"> physical, verbal, and non-verbal or relational </w:t>
      </w:r>
      <w:r w:rsidR="008E211A" w:rsidRPr="00D25414">
        <w:rPr>
          <w:sz w:val="22"/>
          <w:szCs w:val="22"/>
        </w:rPr>
        <w:t>bullying</w:t>
      </w:r>
      <w:r w:rsidR="00FE630A" w:rsidRPr="00D25414">
        <w:rPr>
          <w:sz w:val="22"/>
          <w:szCs w:val="22"/>
        </w:rPr>
        <w:t xml:space="preserve">. The physical involves physical violence on someone’s body or possession. The verbal has to do with aggressive use of the voice in speaking. The relational uses social relationships to hurt others. </w:t>
      </w:r>
      <w:r w:rsidR="00FE630A" w:rsidRPr="00D25414">
        <w:rPr>
          <w:bCs/>
          <w:sz w:val="22"/>
          <w:szCs w:val="22"/>
          <w:shd w:val="clear" w:color="auto" w:fill="FFFFFF"/>
        </w:rPr>
        <w:t xml:space="preserve">Verbal aggression which </w:t>
      </w:r>
      <w:r w:rsidR="00FE630A" w:rsidRPr="00D25414">
        <w:rPr>
          <w:bCs/>
          <w:sz w:val="22"/>
          <w:szCs w:val="22"/>
          <w:shd w:val="clear" w:color="auto" w:fill="FFFFFF"/>
        </w:rPr>
        <w:lastRenderedPageBreak/>
        <w:t>is the main focus in this paper deals with verbal bullying. It is a way of using words orally to create hurting or harmful feelings in an individual or group. It is a</w:t>
      </w:r>
      <w:r w:rsidR="00FE630A" w:rsidRPr="00D25414">
        <w:rPr>
          <w:sz w:val="22"/>
          <w:szCs w:val="22"/>
          <w:shd w:val="clear" w:color="auto" w:fill="FFFFFF"/>
        </w:rPr>
        <w:t xml:space="preserve"> communication style that uses words of abuse, threats, power and domination against the comfort of another. It is a social contradiction that reveals social power imbalance within a group or among individuals. Infante </w:t>
      </w:r>
      <w:r w:rsidR="00A104AE" w:rsidRPr="00D25414">
        <w:rPr>
          <w:sz w:val="22"/>
          <w:szCs w:val="22"/>
          <w:shd w:val="clear" w:color="auto" w:fill="FFFFFF"/>
        </w:rPr>
        <w:t>&amp;</w:t>
      </w:r>
      <w:r w:rsidR="00FE630A" w:rsidRPr="00D25414">
        <w:rPr>
          <w:sz w:val="22"/>
          <w:szCs w:val="22"/>
          <w:shd w:val="clear" w:color="auto" w:fill="FFFFFF"/>
        </w:rPr>
        <w:t xml:space="preserve"> Wigley (1986) define verbal </w:t>
      </w:r>
      <w:r w:rsidR="00AE3C46" w:rsidRPr="00D25414">
        <w:rPr>
          <w:sz w:val="22"/>
          <w:szCs w:val="22"/>
          <w:shd w:val="clear" w:color="auto" w:fill="FFFFFF"/>
        </w:rPr>
        <w:t>violence</w:t>
      </w:r>
      <w:r w:rsidR="00FE630A" w:rsidRPr="00D25414">
        <w:rPr>
          <w:sz w:val="22"/>
          <w:szCs w:val="22"/>
          <w:shd w:val="clear" w:color="auto" w:fill="FFFFFF"/>
        </w:rPr>
        <w:t xml:space="preserve"> as a personality trait that predisposes persons to attack the self-</w:t>
      </w:r>
      <w:r w:rsidR="0071267A" w:rsidRPr="00D25414">
        <w:rPr>
          <w:sz w:val="22"/>
          <w:szCs w:val="22"/>
          <w:shd w:val="clear" w:color="auto" w:fill="FFFFFF"/>
        </w:rPr>
        <w:t>esteem</w:t>
      </w:r>
      <w:r w:rsidR="00FE630A" w:rsidRPr="00D25414">
        <w:rPr>
          <w:sz w:val="22"/>
          <w:szCs w:val="22"/>
          <w:shd w:val="clear" w:color="auto" w:fill="FFFFFF"/>
        </w:rPr>
        <w:t xml:space="preserve"> of other people instead of, or in addition to, their positions on topics of communication. Identified verbal bullying include </w:t>
      </w:r>
      <w:r w:rsidR="003774A8" w:rsidRPr="00D25414">
        <w:rPr>
          <w:sz w:val="22"/>
          <w:szCs w:val="22"/>
          <w:shd w:val="clear" w:color="auto" w:fill="FFFFFF"/>
        </w:rPr>
        <w:t>lying against someone or</w:t>
      </w:r>
      <w:r w:rsidR="00FE630A" w:rsidRPr="00D25414">
        <w:rPr>
          <w:sz w:val="22"/>
          <w:szCs w:val="22"/>
        </w:rPr>
        <w:t> spreading rumors,</w:t>
      </w:r>
      <w:r w:rsidR="003774A8" w:rsidRPr="00D25414">
        <w:rPr>
          <w:sz w:val="22"/>
          <w:szCs w:val="22"/>
        </w:rPr>
        <w:t xml:space="preserve"> name-calling, harassing someone,</w:t>
      </w:r>
      <w:r w:rsidR="00FE630A" w:rsidRPr="00D25414">
        <w:rPr>
          <w:sz w:val="22"/>
          <w:szCs w:val="22"/>
        </w:rPr>
        <w:t xml:space="preserve"> </w:t>
      </w:r>
      <w:r w:rsidR="003774A8" w:rsidRPr="00D25414">
        <w:rPr>
          <w:sz w:val="22"/>
          <w:szCs w:val="22"/>
        </w:rPr>
        <w:t>intimidating</w:t>
      </w:r>
      <w:r w:rsidR="00FE630A" w:rsidRPr="00D25414">
        <w:rPr>
          <w:sz w:val="22"/>
          <w:szCs w:val="22"/>
        </w:rPr>
        <w:t xml:space="preserve"> someone, yelling at or </w:t>
      </w:r>
      <w:r w:rsidR="003774A8" w:rsidRPr="00D25414">
        <w:rPr>
          <w:sz w:val="22"/>
          <w:szCs w:val="22"/>
        </w:rPr>
        <w:t>lashing out words</w:t>
      </w:r>
      <w:r w:rsidR="00FE630A" w:rsidRPr="00D25414">
        <w:rPr>
          <w:sz w:val="22"/>
          <w:szCs w:val="22"/>
        </w:rPr>
        <w:t xml:space="preserve"> </w:t>
      </w:r>
      <w:r w:rsidR="003774A8" w:rsidRPr="00D25414">
        <w:rPr>
          <w:sz w:val="22"/>
          <w:szCs w:val="22"/>
        </w:rPr>
        <w:t>on</w:t>
      </w:r>
      <w:r w:rsidR="00FE630A" w:rsidRPr="00D25414">
        <w:rPr>
          <w:sz w:val="22"/>
          <w:szCs w:val="22"/>
        </w:rPr>
        <w:t xml:space="preserve"> someone in a </w:t>
      </w:r>
      <w:r w:rsidR="003774A8" w:rsidRPr="00D25414">
        <w:rPr>
          <w:sz w:val="22"/>
          <w:szCs w:val="22"/>
        </w:rPr>
        <w:t>discourteous</w:t>
      </w:r>
      <w:r w:rsidR="00FE630A" w:rsidRPr="00D25414">
        <w:rPr>
          <w:sz w:val="22"/>
          <w:szCs w:val="22"/>
        </w:rPr>
        <w:t xml:space="preserve"> or </w:t>
      </w:r>
      <w:r w:rsidR="003774A8" w:rsidRPr="00D25414">
        <w:rPr>
          <w:sz w:val="22"/>
          <w:szCs w:val="22"/>
        </w:rPr>
        <w:t>unfriendly</w:t>
      </w:r>
      <w:r w:rsidR="00FE630A" w:rsidRPr="00D25414">
        <w:rPr>
          <w:sz w:val="22"/>
          <w:szCs w:val="22"/>
        </w:rPr>
        <w:t xml:space="preserve"> tone, especially without </w:t>
      </w:r>
      <w:r w:rsidR="003774A8" w:rsidRPr="00D25414">
        <w:rPr>
          <w:sz w:val="22"/>
          <w:szCs w:val="22"/>
        </w:rPr>
        <w:t>any</w:t>
      </w:r>
      <w:r w:rsidR="00FE630A" w:rsidRPr="00D25414">
        <w:rPr>
          <w:sz w:val="22"/>
          <w:szCs w:val="22"/>
        </w:rPr>
        <w:t xml:space="preserve"> cause, mocking someone's voice or </w:t>
      </w:r>
      <w:r w:rsidR="003774A8" w:rsidRPr="00D25414">
        <w:rPr>
          <w:sz w:val="22"/>
          <w:szCs w:val="22"/>
        </w:rPr>
        <w:t>manner</w:t>
      </w:r>
      <w:r w:rsidR="00FE630A" w:rsidRPr="00D25414">
        <w:rPr>
          <w:sz w:val="22"/>
          <w:szCs w:val="22"/>
        </w:rPr>
        <w:t xml:space="preserve"> of speaking, laughing at someone, </w:t>
      </w:r>
      <w:r w:rsidR="003774A8" w:rsidRPr="00D25414">
        <w:rPr>
          <w:sz w:val="22"/>
          <w:szCs w:val="22"/>
        </w:rPr>
        <w:t>passing</w:t>
      </w:r>
      <w:r w:rsidR="00FE630A" w:rsidRPr="00D25414">
        <w:rPr>
          <w:sz w:val="22"/>
          <w:szCs w:val="22"/>
        </w:rPr>
        <w:t xml:space="preserve"> insults </w:t>
      </w:r>
      <w:r w:rsidR="00625B25" w:rsidRPr="00D25414">
        <w:rPr>
          <w:sz w:val="22"/>
          <w:szCs w:val="22"/>
        </w:rPr>
        <w:t>an</w:t>
      </w:r>
      <w:r w:rsidR="003774A8" w:rsidRPr="00D25414">
        <w:rPr>
          <w:sz w:val="22"/>
          <w:szCs w:val="22"/>
        </w:rPr>
        <w:t xml:space="preserve">d </w:t>
      </w:r>
      <w:r w:rsidR="00FE630A" w:rsidRPr="00D25414">
        <w:rPr>
          <w:sz w:val="22"/>
          <w:szCs w:val="22"/>
        </w:rPr>
        <w:t xml:space="preserve">making </w:t>
      </w:r>
      <w:r w:rsidR="003774A8" w:rsidRPr="00D25414">
        <w:rPr>
          <w:sz w:val="22"/>
          <w:szCs w:val="22"/>
        </w:rPr>
        <w:t>jest</w:t>
      </w:r>
      <w:r w:rsidR="00FE630A" w:rsidRPr="00D25414">
        <w:rPr>
          <w:sz w:val="22"/>
          <w:szCs w:val="22"/>
        </w:rPr>
        <w:t xml:space="preserve"> of someone.</w:t>
      </w:r>
    </w:p>
    <w:p w14:paraId="6CDF7418" w14:textId="77777777" w:rsidR="001A234E" w:rsidRPr="00D25414" w:rsidRDefault="00FE630A" w:rsidP="000C0D3F">
      <w:pPr>
        <w:shd w:val="clear" w:color="auto" w:fill="FFFFFF"/>
        <w:spacing w:after="0" w:line="480" w:lineRule="auto"/>
        <w:ind w:firstLine="720"/>
        <w:jc w:val="both"/>
        <w:rPr>
          <w:rFonts w:ascii="Times New Roman" w:hAnsi="Times New Roman" w:cs="Times New Roman"/>
        </w:rPr>
      </w:pPr>
      <w:r w:rsidRPr="00D25414">
        <w:rPr>
          <w:rFonts w:ascii="Times New Roman" w:eastAsia="Times New Roman" w:hAnsi="Times New Roman" w:cs="Times New Roman"/>
        </w:rPr>
        <w:t xml:space="preserve">Bullying produces some effects, particularly on the bullied. </w:t>
      </w:r>
      <w:r w:rsidRPr="00D25414">
        <w:rPr>
          <w:rFonts w:ascii="Times New Roman" w:hAnsi="Times New Roman" w:cs="Times New Roman"/>
        </w:rPr>
        <w:t xml:space="preserve">According to Remedy Health Media (2021), bullying </w:t>
      </w:r>
      <w:r w:rsidR="00625B25" w:rsidRPr="00D25414">
        <w:rPr>
          <w:rFonts w:ascii="Times New Roman" w:hAnsi="Times New Roman" w:cs="Times New Roman"/>
        </w:rPr>
        <w:t xml:space="preserve">can cause </w:t>
      </w:r>
      <w:r w:rsidRPr="00D25414">
        <w:rPr>
          <w:rFonts w:ascii="Times New Roman" w:hAnsi="Times New Roman" w:cs="Times New Roman"/>
        </w:rPr>
        <w:t xml:space="preserve">social </w:t>
      </w:r>
      <w:r w:rsidR="00625B25" w:rsidRPr="00D25414">
        <w:rPr>
          <w:rFonts w:ascii="Times New Roman" w:hAnsi="Times New Roman" w:cs="Times New Roman"/>
        </w:rPr>
        <w:t>seclusion</w:t>
      </w:r>
      <w:r w:rsidRPr="00D25414">
        <w:rPr>
          <w:rFonts w:ascii="Times New Roman" w:hAnsi="Times New Roman" w:cs="Times New Roman"/>
        </w:rPr>
        <w:t>, shame, sleep</w:t>
      </w:r>
      <w:r w:rsidR="00625B25" w:rsidRPr="00D25414">
        <w:rPr>
          <w:rFonts w:ascii="Times New Roman" w:hAnsi="Times New Roman" w:cs="Times New Roman"/>
        </w:rPr>
        <w:t>lessness, poor</w:t>
      </w:r>
      <w:r w:rsidRPr="00D25414">
        <w:rPr>
          <w:rFonts w:ascii="Times New Roman" w:hAnsi="Times New Roman" w:cs="Times New Roman"/>
        </w:rPr>
        <w:t xml:space="preserve"> eating habits, low </w:t>
      </w:r>
      <w:r w:rsidR="00CB4EAC" w:rsidRPr="00D25414">
        <w:rPr>
          <w:rFonts w:ascii="Times New Roman" w:hAnsi="Times New Roman" w:cs="Times New Roman"/>
        </w:rPr>
        <w:t>self-</w:t>
      </w:r>
      <w:r w:rsidR="00625B25" w:rsidRPr="00D25414">
        <w:rPr>
          <w:rFonts w:ascii="Times New Roman" w:hAnsi="Times New Roman" w:cs="Times New Roman"/>
        </w:rPr>
        <w:t>concept, nervousness</w:t>
      </w:r>
      <w:r w:rsidRPr="00D25414">
        <w:rPr>
          <w:rFonts w:ascii="Times New Roman" w:hAnsi="Times New Roman" w:cs="Times New Roman"/>
        </w:rPr>
        <w:t xml:space="preserve">, bedwetting, </w:t>
      </w:r>
      <w:r w:rsidR="001A234E" w:rsidRPr="00D25414">
        <w:rPr>
          <w:rFonts w:ascii="Times New Roman" w:hAnsi="Times New Roman" w:cs="Times New Roman"/>
        </w:rPr>
        <w:t>poor health</w:t>
      </w:r>
      <w:r w:rsidRPr="00D25414">
        <w:rPr>
          <w:rFonts w:ascii="Times New Roman" w:hAnsi="Times New Roman" w:cs="Times New Roman"/>
        </w:rPr>
        <w:t xml:space="preserve"> and </w:t>
      </w:r>
      <w:r w:rsidR="001A234E" w:rsidRPr="00D25414">
        <w:rPr>
          <w:rFonts w:ascii="Times New Roman" w:hAnsi="Times New Roman" w:cs="Times New Roman"/>
        </w:rPr>
        <w:t>emotional</w:t>
      </w:r>
      <w:r w:rsidRPr="00D25414">
        <w:rPr>
          <w:rFonts w:ascii="Times New Roman" w:hAnsi="Times New Roman" w:cs="Times New Roman"/>
        </w:rPr>
        <w:t xml:space="preserve"> </w:t>
      </w:r>
      <w:r w:rsidR="001A234E" w:rsidRPr="00D25414">
        <w:rPr>
          <w:rFonts w:ascii="Times New Roman" w:hAnsi="Times New Roman" w:cs="Times New Roman"/>
        </w:rPr>
        <w:t>disorder</w:t>
      </w:r>
      <w:r w:rsidRPr="00D25414">
        <w:rPr>
          <w:rFonts w:ascii="Times New Roman" w:hAnsi="Times New Roman" w:cs="Times New Roman"/>
        </w:rPr>
        <w:t xml:space="preserve"> </w:t>
      </w:r>
      <w:r w:rsidR="001A234E" w:rsidRPr="00D25414">
        <w:rPr>
          <w:rFonts w:ascii="Times New Roman" w:hAnsi="Times New Roman" w:cs="Times New Roman"/>
        </w:rPr>
        <w:t>leading to different pains in the stomach, head, muscle and other parts of the body which may eventually defile medical intervention.</w:t>
      </w:r>
    </w:p>
    <w:p w14:paraId="5375BF2B" w14:textId="77777777" w:rsidR="00AB6392" w:rsidRPr="00D25414" w:rsidRDefault="000212CC" w:rsidP="000C0D3F">
      <w:pPr>
        <w:shd w:val="clear" w:color="auto" w:fill="FFFFFF"/>
        <w:spacing w:after="0" w:line="480" w:lineRule="auto"/>
        <w:ind w:firstLine="720"/>
        <w:jc w:val="both"/>
        <w:rPr>
          <w:rFonts w:ascii="Times New Roman" w:hAnsi="Times New Roman" w:cs="Times New Roman"/>
        </w:rPr>
      </w:pPr>
      <w:r w:rsidRPr="00D25414">
        <w:rPr>
          <w:rFonts w:ascii="Times New Roman" w:hAnsi="Times New Roman" w:cs="Times New Roman"/>
          <w:shd w:val="clear" w:color="auto" w:fill="FFFFFF"/>
        </w:rPr>
        <w:t xml:space="preserve">There has been an </w:t>
      </w:r>
      <w:r w:rsidR="003A3287" w:rsidRPr="00D25414">
        <w:rPr>
          <w:rFonts w:ascii="Times New Roman" w:hAnsi="Times New Roman" w:cs="Times New Roman"/>
          <w:shd w:val="clear" w:color="auto" w:fill="FFFFFF"/>
        </w:rPr>
        <w:t>upsurge</w:t>
      </w:r>
      <w:r w:rsidRPr="00D25414">
        <w:rPr>
          <w:rFonts w:ascii="Times New Roman" w:hAnsi="Times New Roman" w:cs="Times New Roman"/>
          <w:shd w:val="clear" w:color="auto" w:fill="FFFFFF"/>
        </w:rPr>
        <w:t xml:space="preserve"> in the number of women</w:t>
      </w:r>
      <w:r w:rsidR="003A3287" w:rsidRPr="00D25414">
        <w:rPr>
          <w:rFonts w:ascii="Times New Roman" w:hAnsi="Times New Roman" w:cs="Times New Roman"/>
          <w:shd w:val="clear" w:color="auto" w:fill="FFFFFF"/>
        </w:rPr>
        <w:t xml:space="preserve"> without children</w:t>
      </w:r>
      <w:r w:rsidRPr="00D25414">
        <w:rPr>
          <w:rFonts w:ascii="Times New Roman" w:hAnsi="Times New Roman" w:cs="Times New Roman"/>
          <w:shd w:val="clear" w:color="auto" w:fill="FFFFFF"/>
        </w:rPr>
        <w:t xml:space="preserve">. Present-day childlessness is occurring increasingly often among healthy families who are living within marriage or cohabiting and who are sexually active (Coleman, 1996). A woman is </w:t>
      </w:r>
      <w:r w:rsidR="00625B25" w:rsidRPr="00D25414">
        <w:rPr>
          <w:rFonts w:ascii="Times New Roman" w:hAnsi="Times New Roman" w:cs="Times New Roman"/>
          <w:shd w:val="clear" w:color="auto" w:fill="FFFFFF"/>
        </w:rPr>
        <w:t>said to be</w:t>
      </w:r>
      <w:r w:rsidRPr="00D25414">
        <w:rPr>
          <w:rFonts w:ascii="Times New Roman" w:hAnsi="Times New Roman" w:cs="Times New Roman"/>
          <w:shd w:val="clear" w:color="auto" w:fill="FFFFFF"/>
        </w:rPr>
        <w:t xml:space="preserve"> childless if she had not </w:t>
      </w:r>
      <w:r w:rsidR="00625B25" w:rsidRPr="00D25414">
        <w:rPr>
          <w:rFonts w:ascii="Times New Roman" w:hAnsi="Times New Roman" w:cs="Times New Roman"/>
          <w:shd w:val="clear" w:color="auto" w:fill="FFFFFF"/>
        </w:rPr>
        <w:t>experience the delivery of a</w:t>
      </w:r>
      <w:r w:rsidRPr="00D25414">
        <w:rPr>
          <w:rFonts w:ascii="Times New Roman" w:hAnsi="Times New Roman" w:cs="Times New Roman"/>
          <w:shd w:val="clear" w:color="auto" w:fill="FFFFFF"/>
        </w:rPr>
        <w:t xml:space="preserve"> live or stillbirth. </w:t>
      </w:r>
      <w:r w:rsidR="00625B25" w:rsidRPr="00D25414">
        <w:rPr>
          <w:rFonts w:ascii="Times New Roman" w:hAnsi="Times New Roman" w:cs="Times New Roman"/>
          <w:shd w:val="clear" w:color="auto" w:fill="FFFFFF"/>
        </w:rPr>
        <w:t>Therefore, c</w:t>
      </w:r>
      <w:r w:rsidRPr="00D25414">
        <w:rPr>
          <w:rFonts w:ascii="Times New Roman" w:hAnsi="Times New Roman" w:cs="Times New Roman"/>
          <w:shd w:val="clear" w:color="auto" w:fill="FFFFFF"/>
        </w:rPr>
        <w:t xml:space="preserve">hildlessness </w:t>
      </w:r>
      <w:r w:rsidR="00625B25" w:rsidRPr="00D25414">
        <w:rPr>
          <w:rFonts w:ascii="Times New Roman" w:hAnsi="Times New Roman" w:cs="Times New Roman"/>
          <w:shd w:val="clear" w:color="auto" w:fill="FFFFFF"/>
        </w:rPr>
        <w:t>can</w:t>
      </w:r>
      <w:r w:rsidRPr="00D25414">
        <w:rPr>
          <w:rFonts w:ascii="Times New Roman" w:hAnsi="Times New Roman" w:cs="Times New Roman"/>
          <w:shd w:val="clear" w:color="auto" w:fill="FFFFFF"/>
        </w:rPr>
        <w:t xml:space="preserve"> </w:t>
      </w:r>
      <w:r w:rsidR="00625B25" w:rsidRPr="00D25414">
        <w:rPr>
          <w:rFonts w:ascii="Times New Roman" w:hAnsi="Times New Roman" w:cs="Times New Roman"/>
          <w:shd w:val="clear" w:color="auto" w:fill="FFFFFF"/>
        </w:rPr>
        <w:t>be</w:t>
      </w:r>
      <w:r w:rsidRPr="00D25414">
        <w:rPr>
          <w:rFonts w:ascii="Times New Roman" w:hAnsi="Times New Roman" w:cs="Times New Roman"/>
          <w:shd w:val="clear" w:color="auto" w:fill="FFFFFF"/>
        </w:rPr>
        <w:t xml:space="preserve"> </w:t>
      </w:r>
      <w:r w:rsidR="00625B25" w:rsidRPr="00D25414">
        <w:rPr>
          <w:rFonts w:ascii="Times New Roman" w:hAnsi="Times New Roman" w:cs="Times New Roman"/>
          <w:shd w:val="clear" w:color="auto" w:fill="FFFFFF"/>
        </w:rPr>
        <w:t>construed</w:t>
      </w:r>
      <w:r w:rsidRPr="00D25414">
        <w:rPr>
          <w:rFonts w:ascii="Times New Roman" w:hAnsi="Times New Roman" w:cs="Times New Roman"/>
          <w:shd w:val="clear" w:color="auto" w:fill="FFFFFF"/>
        </w:rPr>
        <w:t xml:space="preserve"> from </w:t>
      </w:r>
      <w:r w:rsidR="00625B25" w:rsidRPr="00D25414">
        <w:rPr>
          <w:rFonts w:ascii="Times New Roman" w:hAnsi="Times New Roman" w:cs="Times New Roman"/>
          <w:shd w:val="clear" w:color="auto" w:fill="FFFFFF"/>
        </w:rPr>
        <w:t>the</w:t>
      </w:r>
      <w:r w:rsidRPr="00D25414">
        <w:rPr>
          <w:rFonts w:ascii="Times New Roman" w:hAnsi="Times New Roman" w:cs="Times New Roman"/>
          <w:shd w:val="clear" w:color="auto" w:fill="FFFFFF"/>
        </w:rPr>
        <w:t xml:space="preserve"> biological perspective</w:t>
      </w:r>
      <w:r w:rsidR="00625B25" w:rsidRPr="00D25414">
        <w:rPr>
          <w:rFonts w:ascii="Times New Roman" w:hAnsi="Times New Roman" w:cs="Times New Roman"/>
          <w:shd w:val="clear" w:color="auto" w:fill="FFFFFF"/>
        </w:rPr>
        <w:t>. However, a woman may act as a surrogate mother to a child/children that she did not give birth to</w:t>
      </w:r>
      <w:r w:rsidR="00010650" w:rsidRPr="00D25414">
        <w:rPr>
          <w:rFonts w:ascii="Times New Roman" w:hAnsi="Times New Roman" w:cs="Times New Roman"/>
          <w:shd w:val="clear" w:color="auto" w:fill="FFFFFF"/>
        </w:rPr>
        <w:t xml:space="preserve"> if she is the</w:t>
      </w:r>
      <w:r w:rsidRPr="00D25414">
        <w:rPr>
          <w:rFonts w:ascii="Times New Roman" w:hAnsi="Times New Roman" w:cs="Times New Roman"/>
          <w:shd w:val="clear" w:color="auto" w:fill="FFFFFF"/>
        </w:rPr>
        <w:t xml:space="preserve"> foster or adoptive parent or looking after her partner’s children (Portanti &amp; Whitworth, 2009). </w:t>
      </w:r>
      <w:r w:rsidR="0064477A" w:rsidRPr="00D25414">
        <w:rPr>
          <w:rFonts w:ascii="Times New Roman" w:hAnsi="Times New Roman" w:cs="Times New Roman"/>
        </w:rPr>
        <w:t>This gives a background to why the women with children see themselves as powerful (special and elevated status) to bully</w:t>
      </w:r>
      <w:r w:rsidR="001D1B4C" w:rsidRPr="00D25414">
        <w:rPr>
          <w:rFonts w:ascii="Times New Roman" w:hAnsi="Times New Roman" w:cs="Times New Roman"/>
        </w:rPr>
        <w:t xml:space="preserve">/ </w:t>
      </w:r>
      <w:r w:rsidR="001D1B4C" w:rsidRPr="00D25414">
        <w:rPr>
          <w:rFonts w:ascii="Times New Roman" w:hAnsi="Times New Roman" w:cs="Times New Roman"/>
          <w:shd w:val="clear" w:color="auto" w:fill="FFFFFF"/>
        </w:rPr>
        <w:t>verbally assault</w:t>
      </w:r>
      <w:r w:rsidR="0064477A" w:rsidRPr="00D25414">
        <w:rPr>
          <w:rFonts w:ascii="Times New Roman" w:hAnsi="Times New Roman" w:cs="Times New Roman"/>
        </w:rPr>
        <w:t xml:space="preserve"> the vulnerable and powerless </w:t>
      </w:r>
      <w:r w:rsidR="001D1B4C" w:rsidRPr="00D25414">
        <w:rPr>
          <w:rFonts w:ascii="Times New Roman" w:hAnsi="Times New Roman" w:cs="Times New Roman"/>
        </w:rPr>
        <w:t>(low status) childless women.</w:t>
      </w:r>
    </w:p>
    <w:p w14:paraId="6733B799" w14:textId="475AA0D9" w:rsidR="000212CC" w:rsidRPr="00D25414" w:rsidRDefault="000212CC" w:rsidP="000C0D3F">
      <w:pPr>
        <w:pStyle w:val="NormalWeb"/>
        <w:shd w:val="clear" w:color="auto" w:fill="FFFFFF"/>
        <w:spacing w:before="0" w:beforeAutospacing="0" w:after="0" w:afterAutospacing="0" w:line="480" w:lineRule="auto"/>
        <w:ind w:firstLine="720"/>
        <w:jc w:val="both"/>
        <w:rPr>
          <w:sz w:val="22"/>
          <w:szCs w:val="22"/>
        </w:rPr>
      </w:pPr>
      <w:r w:rsidRPr="00D25414">
        <w:rPr>
          <w:sz w:val="22"/>
          <w:szCs w:val="22"/>
          <w:shd w:val="clear" w:color="auto" w:fill="FFFFFF"/>
        </w:rPr>
        <w:t>As a matter of fact, and based on the data for this study, within the confines of sisterhood, there is an obvious social contradiction to the claims of feminism and its variants</w:t>
      </w:r>
      <w:r w:rsidR="00B06CE2" w:rsidRPr="00D25414">
        <w:rPr>
          <w:sz w:val="22"/>
          <w:szCs w:val="22"/>
          <w:shd w:val="clear" w:color="auto" w:fill="FFFFFF"/>
        </w:rPr>
        <w:t xml:space="preserve">. </w:t>
      </w:r>
      <w:r w:rsidRPr="00D25414">
        <w:rPr>
          <w:sz w:val="22"/>
          <w:szCs w:val="22"/>
          <w:shd w:val="clear" w:color="auto" w:fill="FFFFFF"/>
        </w:rPr>
        <w:t xml:space="preserve"> </w:t>
      </w:r>
      <w:r w:rsidR="00B06CE2" w:rsidRPr="00D25414">
        <w:rPr>
          <w:sz w:val="22"/>
          <w:szCs w:val="22"/>
          <w:shd w:val="clear" w:color="auto" w:fill="FFFFFF"/>
        </w:rPr>
        <w:t xml:space="preserve">Accordingly, </w:t>
      </w:r>
      <w:r w:rsidRPr="00D25414">
        <w:rPr>
          <w:sz w:val="22"/>
          <w:szCs w:val="22"/>
          <w:shd w:val="clear" w:color="auto" w:fill="FFFFFF"/>
        </w:rPr>
        <w:t xml:space="preserve">Sheila (1980) </w:t>
      </w:r>
      <w:r w:rsidR="00B06CE2" w:rsidRPr="00D25414">
        <w:rPr>
          <w:sz w:val="22"/>
          <w:szCs w:val="22"/>
          <w:shd w:val="clear" w:color="auto" w:fill="FFFFFF"/>
        </w:rPr>
        <w:t>contends that f</w:t>
      </w:r>
      <w:r w:rsidRPr="00D25414">
        <w:rPr>
          <w:sz w:val="22"/>
          <w:szCs w:val="22"/>
        </w:rPr>
        <w:t>eminists value women in and of themselves and for themselves not in the hypocritical fa</w:t>
      </w:r>
      <w:r w:rsidR="00B06CE2" w:rsidRPr="00D25414">
        <w:rPr>
          <w:sz w:val="22"/>
          <w:szCs w:val="22"/>
        </w:rPr>
        <w:t>shion of male dominated culture.</w:t>
      </w:r>
      <w:r w:rsidRPr="00D25414">
        <w:rPr>
          <w:sz w:val="22"/>
          <w:szCs w:val="22"/>
        </w:rPr>
        <w:t xml:space="preserve"> They see themselves as</w:t>
      </w:r>
      <w:r w:rsidR="00B06CE2" w:rsidRPr="00D25414">
        <w:rPr>
          <w:sz w:val="22"/>
          <w:szCs w:val="22"/>
        </w:rPr>
        <w:t xml:space="preserve"> </w:t>
      </w:r>
      <w:r w:rsidRPr="00D25414">
        <w:rPr>
          <w:sz w:val="22"/>
          <w:szCs w:val="22"/>
        </w:rPr>
        <w:t xml:space="preserve">strong, capable, intelligent and </w:t>
      </w:r>
      <w:r w:rsidR="00B06CE2" w:rsidRPr="00D25414">
        <w:rPr>
          <w:sz w:val="22"/>
          <w:szCs w:val="22"/>
        </w:rPr>
        <w:t>successful ethical human beings.</w:t>
      </w:r>
      <w:r w:rsidRPr="00D25414">
        <w:rPr>
          <w:sz w:val="22"/>
          <w:szCs w:val="22"/>
        </w:rPr>
        <w:t xml:space="preserve"> </w:t>
      </w:r>
      <w:r w:rsidR="00B06CE2" w:rsidRPr="00D25414">
        <w:rPr>
          <w:sz w:val="22"/>
          <w:szCs w:val="22"/>
        </w:rPr>
        <w:t>They</w:t>
      </w:r>
      <w:r w:rsidRPr="00D25414">
        <w:rPr>
          <w:sz w:val="22"/>
          <w:szCs w:val="22"/>
        </w:rPr>
        <w:t xml:space="preserve"> value</w:t>
      </w:r>
      <w:r w:rsidR="00B06CE2" w:rsidRPr="00D25414">
        <w:rPr>
          <w:sz w:val="22"/>
          <w:szCs w:val="22"/>
        </w:rPr>
        <w:t xml:space="preserve"> </w:t>
      </w:r>
      <w:r w:rsidRPr="00D25414">
        <w:rPr>
          <w:sz w:val="22"/>
          <w:szCs w:val="22"/>
        </w:rPr>
        <w:t xml:space="preserve">autonomy for themselves as individuals and for women as a group who are developing </w:t>
      </w:r>
      <w:r w:rsidRPr="00D25414">
        <w:rPr>
          <w:sz w:val="22"/>
          <w:szCs w:val="22"/>
        </w:rPr>
        <w:lastRenderedPageBreak/>
        <w:t>their own political, social, ec</w:t>
      </w:r>
      <w:r w:rsidR="00B06CE2" w:rsidRPr="00D25414">
        <w:rPr>
          <w:sz w:val="22"/>
          <w:szCs w:val="22"/>
        </w:rPr>
        <w:t xml:space="preserve">onomic and personal destinies. </w:t>
      </w:r>
      <w:r w:rsidRPr="00D25414">
        <w:rPr>
          <w:sz w:val="22"/>
          <w:szCs w:val="22"/>
        </w:rPr>
        <w:t xml:space="preserve">The point here is that evidences of verbal aggression in women discourses </w:t>
      </w:r>
      <w:r w:rsidRPr="00D25414">
        <w:rPr>
          <w:spacing w:val="-5"/>
          <w:sz w:val="22"/>
          <w:szCs w:val="22"/>
          <w:shd w:val="clear" w:color="auto" w:fill="FFFFFF"/>
        </w:rPr>
        <w:t>undermine the rationality of these claims, especially in regards to the juxtaposing of ideas of myth and r</w:t>
      </w:r>
      <w:r w:rsidR="00B06CE2" w:rsidRPr="00D25414">
        <w:rPr>
          <w:spacing w:val="-5"/>
          <w:sz w:val="22"/>
          <w:szCs w:val="22"/>
          <w:shd w:val="clear" w:color="auto" w:fill="FFFFFF"/>
        </w:rPr>
        <w:t>eality, ignorance and knowledge.</w:t>
      </w:r>
      <w:r w:rsidRPr="00D25414">
        <w:rPr>
          <w:spacing w:val="-5"/>
          <w:sz w:val="22"/>
          <w:szCs w:val="22"/>
          <w:shd w:val="clear" w:color="auto" w:fill="FFFFFF"/>
        </w:rPr>
        <w:t xml:space="preserve">  The reality and knowledge created in the home videos for this study exposes a negative new dimension to the functional approaches of Engl</w:t>
      </w:r>
      <w:r w:rsidR="00C82F83">
        <w:rPr>
          <w:spacing w:val="-5"/>
          <w:sz w:val="22"/>
          <w:szCs w:val="22"/>
          <w:shd w:val="clear" w:color="auto" w:fill="FFFFFF"/>
        </w:rPr>
        <w:t>ish sentences from female intra-</w:t>
      </w:r>
      <w:r w:rsidRPr="00D25414">
        <w:rPr>
          <w:spacing w:val="-5"/>
          <w:sz w:val="22"/>
          <w:szCs w:val="22"/>
          <w:shd w:val="clear" w:color="auto" w:fill="FFFFFF"/>
        </w:rPr>
        <w:t xml:space="preserve">gender situational discourses. Hence, English functional sentences are used as means of </w:t>
      </w:r>
      <w:r w:rsidR="00B06CE2" w:rsidRPr="00D25414">
        <w:rPr>
          <w:sz w:val="22"/>
          <w:szCs w:val="22"/>
          <w:shd w:val="clear" w:color="auto" w:fill="FFFFFF"/>
        </w:rPr>
        <w:t>verbal aggression/</w:t>
      </w:r>
      <w:r w:rsidRPr="00D25414">
        <w:rPr>
          <w:sz w:val="22"/>
          <w:szCs w:val="22"/>
          <w:shd w:val="clear" w:color="auto" w:fill="FFFFFF"/>
        </w:rPr>
        <w:t>psychological bullying</w:t>
      </w:r>
      <w:r w:rsidRPr="00D25414">
        <w:rPr>
          <w:spacing w:val="-5"/>
          <w:sz w:val="22"/>
          <w:szCs w:val="22"/>
          <w:shd w:val="clear" w:color="auto" w:fill="FFFFFF"/>
        </w:rPr>
        <w:t xml:space="preserve"> in women discourses as contained in the home videos. </w:t>
      </w:r>
      <w:r w:rsidRPr="00D25414">
        <w:rPr>
          <w:sz w:val="22"/>
          <w:szCs w:val="22"/>
        </w:rPr>
        <w:t>For the purposes of this study, our attention will focus o</w:t>
      </w:r>
      <w:r w:rsidR="00B06CE2" w:rsidRPr="00D25414">
        <w:rPr>
          <w:sz w:val="22"/>
          <w:szCs w:val="22"/>
        </w:rPr>
        <w:t>n the use of verbal aggression/</w:t>
      </w:r>
      <w:r w:rsidRPr="00D25414">
        <w:rPr>
          <w:sz w:val="22"/>
          <w:szCs w:val="22"/>
        </w:rPr>
        <w:t>bullying in intra female gender discourses that center around childlessness.</w:t>
      </w:r>
    </w:p>
    <w:p w14:paraId="461766C3" w14:textId="77777777" w:rsidR="006345F4" w:rsidRPr="00D25414" w:rsidRDefault="006345F4" w:rsidP="000C0D3F">
      <w:pPr>
        <w:spacing w:after="0" w:line="480" w:lineRule="auto"/>
        <w:rPr>
          <w:rFonts w:ascii="Times New Roman" w:hAnsi="Times New Roman" w:cs="Times New Roman"/>
          <w:b/>
        </w:rPr>
      </w:pPr>
    </w:p>
    <w:p w14:paraId="0ACE1C30" w14:textId="77777777" w:rsidR="000212CC" w:rsidRPr="00D25414" w:rsidRDefault="004900DB" w:rsidP="000C0D3F">
      <w:pPr>
        <w:spacing w:after="0" w:line="480" w:lineRule="auto"/>
        <w:rPr>
          <w:rFonts w:ascii="Times New Roman" w:hAnsi="Times New Roman" w:cs="Times New Roman"/>
          <w:b/>
        </w:rPr>
      </w:pPr>
      <w:r w:rsidRPr="00D25414">
        <w:rPr>
          <w:rFonts w:ascii="Times New Roman" w:hAnsi="Times New Roman" w:cs="Times New Roman"/>
          <w:b/>
        </w:rPr>
        <w:t>Theoretical Framework</w:t>
      </w:r>
    </w:p>
    <w:p w14:paraId="201C0CA5" w14:textId="77777777" w:rsidR="000212CC" w:rsidRPr="00D25414" w:rsidRDefault="000212CC" w:rsidP="000C0D3F">
      <w:pPr>
        <w:spacing w:after="0" w:line="480" w:lineRule="auto"/>
        <w:jc w:val="both"/>
        <w:rPr>
          <w:rFonts w:ascii="Times New Roman" w:hAnsi="Times New Roman" w:cs="Times New Roman"/>
        </w:rPr>
      </w:pPr>
      <w:r w:rsidRPr="00D25414">
        <w:rPr>
          <w:rFonts w:ascii="Times New Roman" w:hAnsi="Times New Roman" w:cs="Times New Roman"/>
        </w:rPr>
        <w:t>The place of grammatical theories cannot be over-emphasised as intellectual paradigms to explicate concepts of language. That is why a study of this nature will necessarily require a theory of language description. According to Freeman (ed.) (1970: 68), quoting Halliday (1964):</w:t>
      </w:r>
    </w:p>
    <w:p w14:paraId="6F1DDA0C" w14:textId="77777777" w:rsidR="000212CC" w:rsidRPr="00D25414" w:rsidRDefault="000212CC" w:rsidP="000C0D3F">
      <w:pPr>
        <w:spacing w:after="0" w:line="480" w:lineRule="auto"/>
        <w:ind w:left="720" w:firstLine="720"/>
        <w:jc w:val="both"/>
        <w:rPr>
          <w:rFonts w:ascii="Times New Roman" w:hAnsi="Times New Roman" w:cs="Times New Roman"/>
        </w:rPr>
      </w:pPr>
      <w:r w:rsidRPr="00D25414">
        <w:rPr>
          <w:rFonts w:ascii="Times New Roman" w:hAnsi="Times New Roman" w:cs="Times New Roman"/>
        </w:rPr>
        <w:t xml:space="preserve"> If the linguistic analysis of literature is to be of any value or significance</w:t>
      </w:r>
    </w:p>
    <w:p w14:paraId="674302D5" w14:textId="77777777" w:rsidR="000212CC" w:rsidRPr="00D25414" w:rsidRDefault="000212CC" w:rsidP="000C0D3F">
      <w:pPr>
        <w:spacing w:after="0" w:line="480" w:lineRule="auto"/>
        <w:ind w:left="720" w:firstLine="720"/>
        <w:jc w:val="both"/>
        <w:rPr>
          <w:rFonts w:ascii="Times New Roman" w:hAnsi="Times New Roman" w:cs="Times New Roman"/>
        </w:rPr>
      </w:pPr>
      <w:r w:rsidRPr="00D25414">
        <w:rPr>
          <w:rFonts w:ascii="Times New Roman" w:hAnsi="Times New Roman" w:cs="Times New Roman"/>
        </w:rPr>
        <w:t xml:space="preserve"> at all, it must be done against the background of a general description of </w:t>
      </w:r>
    </w:p>
    <w:p w14:paraId="10D0849E" w14:textId="77777777" w:rsidR="000212CC" w:rsidRPr="00D25414" w:rsidRDefault="000212CC" w:rsidP="000C0D3F">
      <w:pPr>
        <w:spacing w:after="0" w:line="480" w:lineRule="auto"/>
        <w:ind w:left="720" w:firstLine="720"/>
        <w:jc w:val="both"/>
        <w:rPr>
          <w:rFonts w:ascii="Times New Roman" w:hAnsi="Times New Roman" w:cs="Times New Roman"/>
        </w:rPr>
      </w:pPr>
      <w:r w:rsidRPr="00D25414">
        <w:rPr>
          <w:rFonts w:ascii="Times New Roman" w:hAnsi="Times New Roman" w:cs="Times New Roman"/>
        </w:rPr>
        <w:t>the language using the same theories, methods and categories.</w:t>
      </w:r>
    </w:p>
    <w:p w14:paraId="2A7C4FB5" w14:textId="77777777" w:rsidR="000212CC" w:rsidRPr="00D25414" w:rsidRDefault="000212CC"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In order to achieve this, some factors are considered in adopting a descriptive frame work for the study. There are quite a number of linguistic models, which include Traditional Grammar, the Structural Grammar, the Transformational Generative Grammar and the Systemic Functional Grammar. These grammatical descriptions belong to different periods and have different purposes. </w:t>
      </w:r>
    </w:p>
    <w:p w14:paraId="7E0A8FF8" w14:textId="77777777" w:rsidR="000212CC" w:rsidRPr="00D25414" w:rsidRDefault="000212CC"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The grammatical model preferred in this research is the Systemic Functional Grammar. It was pioneered by Michael Alexander Kirkwood (MAK) Halliday, who also owes some allegiance to J. R. Firth. The Systemic Functional Grammar was named Scale and Category grammar in the initial development, Halliday (1961) because of insistence on a definite ranking of units. However, with time a new name, Systemic Functional Grammar, was given to encapsulate four categories of unit, structure, class and system, which are used to account for the fundamental grammatical patterns of any human language, Halliday </w:t>
      </w:r>
      <w:r w:rsidRPr="00D25414">
        <w:rPr>
          <w:rFonts w:ascii="Times New Roman" w:hAnsi="Times New Roman" w:cs="Times New Roman"/>
        </w:rPr>
        <w:lastRenderedPageBreak/>
        <w:t>(1966a). According to the development, unit and class apply to both surface and deep planes of grammar while structure and system operate only at surface and deep grammar systematically The grammar at the surface plane deals with how grammatical structures are formed and their elements but the deep plane explains how semantic features are organised into networks and the conditions for allowing new entries into the network. In addition, classes are defined by their role in structure. Thus, the class, nominal group is defined by its function either as subject or complement in a clause. Moreover, the grammar believes that there are differences in delicacy of grammatical items, whereby some occupy the primary level of delicacy and others occupy the secondary level of delicacy.</w:t>
      </w:r>
    </w:p>
    <w:p w14:paraId="7642064A" w14:textId="77777777" w:rsidR="000212CC" w:rsidRPr="00D25414" w:rsidRDefault="000212CC"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In Systemic Functional Grammar, system is central because the theory believes that, meaning in language is a well ordered phenomenon. A system, according to Halliday (1973: 6) is “a set of options with an entry condition: that is to say, a set of things of which one must be chosen, together with a statement of the conditions under which the choice is available”. Therefore, the theory places emphasis on meaning. Language users unconsciously choose to say what they say out of several options at their disposals within the language they use as conditioned by relevant extra-</w:t>
      </w:r>
      <w:r w:rsidR="00815B0E" w:rsidRPr="00D25414">
        <w:rPr>
          <w:rFonts w:ascii="Times New Roman" w:hAnsi="Times New Roman" w:cs="Times New Roman"/>
        </w:rPr>
        <w:t>linguistic parameters. It is the</w:t>
      </w:r>
      <w:r w:rsidRPr="00D25414">
        <w:rPr>
          <w:rFonts w:ascii="Times New Roman" w:hAnsi="Times New Roman" w:cs="Times New Roman"/>
        </w:rPr>
        <w:t>s</w:t>
      </w:r>
      <w:r w:rsidR="00815B0E" w:rsidRPr="00D25414">
        <w:rPr>
          <w:rFonts w:ascii="Times New Roman" w:hAnsi="Times New Roman" w:cs="Times New Roman"/>
        </w:rPr>
        <w:t>e</w:t>
      </w:r>
      <w:r w:rsidRPr="00D25414">
        <w:rPr>
          <w:rFonts w:ascii="Times New Roman" w:hAnsi="Times New Roman" w:cs="Times New Roman"/>
        </w:rPr>
        <w:t xml:space="preserve"> linguistic choices that are referred to as system of meanings, which are realised in the wordings of the language. Language is seen as a social semiotic (Halliday, 1978). That is, how people use language with each other to accomplish every day social life.</w:t>
      </w:r>
    </w:p>
    <w:p w14:paraId="5DF845FC" w14:textId="77777777" w:rsidR="000212CC" w:rsidRPr="00D25414" w:rsidRDefault="000212CC"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Moreover, the Systemic Functional Grammar can be divided into functional components. These functional components are referred to as ‘metafunctions’ according to Halliday (1985a: xiii-xvi). They are the ‘ideational’, ‘interpersonal’ and ‘textual’. The ideational metafunction deals with the construction of experience through language by which a speaker expresses his experience of the external world and his own world of consciousness. The interpersonal metafunction </w:t>
      </w:r>
      <w:r w:rsidR="000B5321" w:rsidRPr="00D25414">
        <w:rPr>
          <w:rFonts w:ascii="Times New Roman" w:hAnsi="Times New Roman" w:cs="Times New Roman"/>
        </w:rPr>
        <w:t>involves</w:t>
      </w:r>
      <w:r w:rsidRPr="00D25414">
        <w:rPr>
          <w:rFonts w:ascii="Times New Roman" w:hAnsi="Times New Roman" w:cs="Times New Roman"/>
        </w:rPr>
        <w:t xml:space="preserve"> the </w:t>
      </w:r>
      <w:r w:rsidR="000B5321" w:rsidRPr="00D25414">
        <w:rPr>
          <w:rFonts w:ascii="Times New Roman" w:hAnsi="Times New Roman" w:cs="Times New Roman"/>
        </w:rPr>
        <w:t>actors</w:t>
      </w:r>
      <w:r w:rsidRPr="00D25414">
        <w:rPr>
          <w:rFonts w:ascii="Times New Roman" w:hAnsi="Times New Roman" w:cs="Times New Roman"/>
        </w:rPr>
        <w:t xml:space="preserve"> in </w:t>
      </w:r>
      <w:r w:rsidR="000B5321" w:rsidRPr="00D25414">
        <w:rPr>
          <w:rFonts w:ascii="Times New Roman" w:hAnsi="Times New Roman" w:cs="Times New Roman"/>
        </w:rPr>
        <w:t>a discourse</w:t>
      </w:r>
      <w:r w:rsidRPr="00D25414">
        <w:rPr>
          <w:rFonts w:ascii="Times New Roman" w:hAnsi="Times New Roman" w:cs="Times New Roman"/>
        </w:rPr>
        <w:t xml:space="preserve"> </w:t>
      </w:r>
      <w:r w:rsidR="000B5321" w:rsidRPr="00D25414">
        <w:rPr>
          <w:rFonts w:ascii="Times New Roman" w:hAnsi="Times New Roman" w:cs="Times New Roman"/>
        </w:rPr>
        <w:t xml:space="preserve">and it </w:t>
      </w:r>
      <w:r w:rsidRPr="00D25414">
        <w:rPr>
          <w:rFonts w:ascii="Times New Roman" w:hAnsi="Times New Roman" w:cs="Times New Roman"/>
        </w:rPr>
        <w:t>present</w:t>
      </w:r>
      <w:r w:rsidR="000B5321" w:rsidRPr="00D25414">
        <w:rPr>
          <w:rFonts w:ascii="Times New Roman" w:hAnsi="Times New Roman" w:cs="Times New Roman"/>
        </w:rPr>
        <w:t>s</w:t>
      </w:r>
      <w:r w:rsidRPr="00D25414">
        <w:rPr>
          <w:rFonts w:ascii="Times New Roman" w:hAnsi="Times New Roman" w:cs="Times New Roman"/>
        </w:rPr>
        <w:t xml:space="preserve"> language as </w:t>
      </w:r>
      <w:r w:rsidR="000B5321" w:rsidRPr="00D25414">
        <w:rPr>
          <w:rFonts w:ascii="Times New Roman" w:hAnsi="Times New Roman" w:cs="Times New Roman"/>
        </w:rPr>
        <w:t>performing actions</w:t>
      </w:r>
      <w:r w:rsidRPr="00D25414">
        <w:rPr>
          <w:rFonts w:ascii="Times New Roman" w:hAnsi="Times New Roman" w:cs="Times New Roman"/>
        </w:rPr>
        <w:t xml:space="preserve"> </w:t>
      </w:r>
      <w:r w:rsidR="000B5321" w:rsidRPr="00D25414">
        <w:rPr>
          <w:rFonts w:ascii="Times New Roman" w:hAnsi="Times New Roman" w:cs="Times New Roman"/>
        </w:rPr>
        <w:t xml:space="preserve">either to the </w:t>
      </w:r>
      <w:r w:rsidRPr="00D25414">
        <w:rPr>
          <w:rFonts w:ascii="Times New Roman" w:hAnsi="Times New Roman" w:cs="Times New Roman"/>
        </w:rPr>
        <w:t>people</w:t>
      </w:r>
      <w:r w:rsidR="000B5321" w:rsidRPr="00D25414">
        <w:rPr>
          <w:rFonts w:ascii="Times New Roman" w:hAnsi="Times New Roman" w:cs="Times New Roman"/>
        </w:rPr>
        <w:t xml:space="preserve"> or by the people. However, t</w:t>
      </w:r>
      <w:r w:rsidRPr="00D25414">
        <w:rPr>
          <w:rFonts w:ascii="Times New Roman" w:hAnsi="Times New Roman" w:cs="Times New Roman"/>
        </w:rPr>
        <w:t xml:space="preserve">he textual component </w:t>
      </w:r>
      <w:r w:rsidR="000B5321" w:rsidRPr="00D25414">
        <w:rPr>
          <w:rFonts w:ascii="Times New Roman" w:hAnsi="Times New Roman" w:cs="Times New Roman"/>
        </w:rPr>
        <w:t>supports</w:t>
      </w:r>
      <w:r w:rsidRPr="00D25414">
        <w:rPr>
          <w:rFonts w:ascii="Times New Roman" w:hAnsi="Times New Roman" w:cs="Times New Roman"/>
        </w:rPr>
        <w:t xml:space="preserve"> the ideational and interpersonal metafunctions by </w:t>
      </w:r>
      <w:r w:rsidR="000B5321" w:rsidRPr="00D25414">
        <w:rPr>
          <w:rFonts w:ascii="Times New Roman" w:hAnsi="Times New Roman" w:cs="Times New Roman"/>
        </w:rPr>
        <w:t>presenting</w:t>
      </w:r>
      <w:r w:rsidRPr="00D25414">
        <w:rPr>
          <w:rFonts w:ascii="Times New Roman" w:hAnsi="Times New Roman" w:cs="Times New Roman"/>
        </w:rPr>
        <w:t xml:space="preserve"> what is </w:t>
      </w:r>
      <w:r w:rsidR="000B5321" w:rsidRPr="00D25414">
        <w:rPr>
          <w:rFonts w:ascii="Times New Roman" w:hAnsi="Times New Roman" w:cs="Times New Roman"/>
        </w:rPr>
        <w:t xml:space="preserve">usually called </w:t>
      </w:r>
      <w:r w:rsidRPr="00D25414">
        <w:rPr>
          <w:rFonts w:ascii="Times New Roman" w:hAnsi="Times New Roman" w:cs="Times New Roman"/>
        </w:rPr>
        <w:t xml:space="preserve">relevance. </w:t>
      </w:r>
    </w:p>
    <w:p w14:paraId="18A1AD31" w14:textId="77777777" w:rsidR="000212CC" w:rsidRPr="00D25414" w:rsidRDefault="000212CC" w:rsidP="000C0D3F">
      <w:pPr>
        <w:pStyle w:val="NormalWeb"/>
        <w:shd w:val="clear" w:color="auto" w:fill="FFFFFF"/>
        <w:spacing w:before="0" w:beforeAutospacing="0" w:after="0" w:afterAutospacing="0" w:line="480" w:lineRule="auto"/>
        <w:ind w:firstLine="720"/>
        <w:jc w:val="both"/>
        <w:rPr>
          <w:sz w:val="22"/>
          <w:szCs w:val="22"/>
        </w:rPr>
      </w:pPr>
      <w:r w:rsidRPr="00D25414">
        <w:rPr>
          <w:sz w:val="22"/>
          <w:szCs w:val="22"/>
        </w:rPr>
        <w:lastRenderedPageBreak/>
        <w:t xml:space="preserve">There are countless ways of constructing sentences. The sentence decided upon by a speaker/writer will depend on a number of factors as subject matter, the occasion, the audience, the nature of response envisaged and personal disposition. However, “the English sentence can be approached from two perspectives, vis-à-vis; functional and </w:t>
      </w:r>
      <w:r w:rsidR="0086246E" w:rsidRPr="00D25414">
        <w:rPr>
          <w:sz w:val="22"/>
          <w:szCs w:val="22"/>
        </w:rPr>
        <w:t>structural”</w:t>
      </w:r>
      <w:r w:rsidRPr="00D25414">
        <w:rPr>
          <w:sz w:val="22"/>
          <w:szCs w:val="22"/>
        </w:rPr>
        <w:t xml:space="preserve">, Onadeko (2000b:87). The structural type deals with the components of a sentence in terms of the number and types of clauses that make up the sentence, while the functional aspect has to do with the use to which a sentence is put. Accordingly, a sentence may be declarative when it is just a statement of fact; interrogative when it is used to ask a question; imperative when it is issuing an order; and exclamatory when it is an expression of sudden surprise, joy, anger or any feeling. The focus of this paper is on the functional aspect of sentences deployed by women in selected Nigerian home videos whose story lines revolve around situations of childlessness. </w:t>
      </w:r>
    </w:p>
    <w:p w14:paraId="0D7DDFB6" w14:textId="77777777" w:rsidR="000212CC" w:rsidRPr="00D25414" w:rsidRDefault="000212CC" w:rsidP="000C0D3F">
      <w:pPr>
        <w:shd w:val="clear" w:color="auto" w:fill="FFFFFF"/>
        <w:spacing w:after="0" w:line="480" w:lineRule="auto"/>
        <w:ind w:firstLine="720"/>
        <w:jc w:val="both"/>
        <w:rPr>
          <w:rFonts w:ascii="Times New Roman" w:eastAsia="Times New Roman" w:hAnsi="Times New Roman" w:cs="Times New Roman"/>
        </w:rPr>
      </w:pPr>
      <w:r w:rsidRPr="00D25414">
        <w:rPr>
          <w:rFonts w:ascii="Times New Roman" w:eastAsia="Times New Roman" w:hAnsi="Times New Roman" w:cs="Times New Roman"/>
          <w:iCs/>
        </w:rPr>
        <w:t xml:space="preserve">Drawing from the interpersonal meta-function dimension </w:t>
      </w:r>
      <w:r w:rsidRPr="00D25414">
        <w:rPr>
          <w:rFonts w:ascii="Times New Roman" w:eastAsia="Times New Roman" w:hAnsi="Times New Roman" w:cs="Times New Roman"/>
        </w:rPr>
        <w:t>of language use, this study intends to analyse women utterances in the context of childlessness in selected Nigerian home videos to underscore the functional aspects of the female characters discourses. In other words, it seeks to establish the relationship between the sentence choices that women make in discourses that involve situations of childlessness and the meaning they intend to project. Thus, through language use of these women, we get to know the organisation of their world in maintaining or not, positive interpersonal relationships especially in the face of childlessness.</w:t>
      </w:r>
    </w:p>
    <w:p w14:paraId="30FBF15B" w14:textId="77777777" w:rsidR="00F907EC" w:rsidRPr="00D25414" w:rsidRDefault="00F907EC" w:rsidP="000C0D3F">
      <w:pPr>
        <w:pStyle w:val="NormalWeb"/>
        <w:shd w:val="clear" w:color="auto" w:fill="FFFFFF"/>
        <w:spacing w:before="0" w:beforeAutospacing="0" w:after="0" w:afterAutospacing="0" w:line="480" w:lineRule="auto"/>
        <w:jc w:val="both"/>
        <w:rPr>
          <w:b/>
          <w:sz w:val="22"/>
          <w:szCs w:val="22"/>
        </w:rPr>
      </w:pPr>
    </w:p>
    <w:p w14:paraId="4C66F84A" w14:textId="77777777" w:rsidR="0012718C" w:rsidRPr="00D25414" w:rsidRDefault="00A1502E" w:rsidP="000C0D3F">
      <w:pPr>
        <w:pStyle w:val="NormalWeb"/>
        <w:shd w:val="clear" w:color="auto" w:fill="FFFFFF"/>
        <w:spacing w:before="0" w:beforeAutospacing="0" w:after="0" w:afterAutospacing="0" w:line="480" w:lineRule="auto"/>
        <w:jc w:val="both"/>
        <w:rPr>
          <w:b/>
          <w:sz w:val="22"/>
          <w:szCs w:val="22"/>
        </w:rPr>
      </w:pPr>
      <w:r w:rsidRPr="00D25414">
        <w:rPr>
          <w:b/>
          <w:sz w:val="22"/>
          <w:szCs w:val="22"/>
        </w:rPr>
        <w:t>Research Method</w:t>
      </w:r>
    </w:p>
    <w:p w14:paraId="25500C9F" w14:textId="77777777" w:rsidR="0061242D" w:rsidRPr="00D25414" w:rsidRDefault="00F67F56" w:rsidP="000C0D3F">
      <w:pPr>
        <w:pStyle w:val="NormalWeb"/>
        <w:shd w:val="clear" w:color="auto" w:fill="FFFFFF"/>
        <w:spacing w:before="0" w:beforeAutospacing="0" w:after="0" w:afterAutospacing="0" w:line="480" w:lineRule="auto"/>
        <w:jc w:val="both"/>
        <w:rPr>
          <w:sz w:val="22"/>
          <w:szCs w:val="22"/>
        </w:rPr>
      </w:pPr>
      <w:r w:rsidRPr="00D25414">
        <w:rPr>
          <w:sz w:val="22"/>
          <w:szCs w:val="22"/>
        </w:rPr>
        <w:t xml:space="preserve">The data </w:t>
      </w:r>
      <w:r w:rsidR="004A23F5" w:rsidRPr="00D25414">
        <w:rPr>
          <w:sz w:val="22"/>
          <w:szCs w:val="22"/>
        </w:rPr>
        <w:t>use</w:t>
      </w:r>
      <w:r w:rsidR="009D7D80" w:rsidRPr="00D25414">
        <w:rPr>
          <w:sz w:val="22"/>
          <w:szCs w:val="22"/>
        </w:rPr>
        <w:t>d</w:t>
      </w:r>
      <w:r w:rsidR="004A23F5" w:rsidRPr="00D25414">
        <w:rPr>
          <w:sz w:val="22"/>
          <w:szCs w:val="22"/>
        </w:rPr>
        <w:t xml:space="preserve"> in this paper were</w:t>
      </w:r>
      <w:r w:rsidRPr="00D25414">
        <w:rPr>
          <w:sz w:val="22"/>
          <w:szCs w:val="22"/>
        </w:rPr>
        <w:t xml:space="preserve"> gathered from three </w:t>
      </w:r>
      <w:r w:rsidR="004A23F5" w:rsidRPr="00D25414">
        <w:rPr>
          <w:sz w:val="22"/>
          <w:szCs w:val="22"/>
        </w:rPr>
        <w:t xml:space="preserve">purposively selected </w:t>
      </w:r>
      <w:r w:rsidR="0086246E" w:rsidRPr="00D25414">
        <w:rPr>
          <w:sz w:val="22"/>
          <w:szCs w:val="22"/>
        </w:rPr>
        <w:t>Nollywood</w:t>
      </w:r>
      <w:r w:rsidR="00326A94" w:rsidRPr="00D25414">
        <w:rPr>
          <w:sz w:val="22"/>
          <w:szCs w:val="22"/>
        </w:rPr>
        <w:t xml:space="preserve"> home videos</w:t>
      </w:r>
      <w:r w:rsidR="004A23F5" w:rsidRPr="00D25414">
        <w:rPr>
          <w:sz w:val="22"/>
          <w:szCs w:val="22"/>
        </w:rPr>
        <w:t>. The first video is title</w:t>
      </w:r>
      <w:r w:rsidR="005204F9" w:rsidRPr="00D25414">
        <w:rPr>
          <w:sz w:val="22"/>
          <w:szCs w:val="22"/>
        </w:rPr>
        <w:t xml:space="preserve"> “A Little Lie” produced b</w:t>
      </w:r>
      <w:r w:rsidR="004E0530" w:rsidRPr="00D25414">
        <w:rPr>
          <w:sz w:val="22"/>
          <w:szCs w:val="22"/>
        </w:rPr>
        <w:t>y Chinedu C.</w:t>
      </w:r>
      <w:r w:rsidR="0086246E" w:rsidRPr="00D25414">
        <w:rPr>
          <w:sz w:val="22"/>
          <w:szCs w:val="22"/>
        </w:rPr>
        <w:t xml:space="preserve">, </w:t>
      </w:r>
      <w:r w:rsidR="004E0530" w:rsidRPr="00D25414">
        <w:rPr>
          <w:sz w:val="22"/>
          <w:szCs w:val="22"/>
        </w:rPr>
        <w:t>and released in 2016</w:t>
      </w:r>
      <w:r w:rsidR="004A23F5" w:rsidRPr="00D25414">
        <w:rPr>
          <w:sz w:val="22"/>
          <w:szCs w:val="22"/>
        </w:rPr>
        <w:t>. The second film is titled “Impatient</w:t>
      </w:r>
      <w:r w:rsidR="005204F9" w:rsidRPr="00D25414">
        <w:rPr>
          <w:sz w:val="22"/>
          <w:szCs w:val="22"/>
        </w:rPr>
        <w:t xml:space="preserve"> Mother In-Law” produced by </w:t>
      </w:r>
      <w:r w:rsidR="0086246E" w:rsidRPr="00D25414">
        <w:rPr>
          <w:sz w:val="22"/>
          <w:szCs w:val="22"/>
        </w:rPr>
        <w:t>Obi</w:t>
      </w:r>
      <w:r w:rsidR="005204F9" w:rsidRPr="00D25414">
        <w:rPr>
          <w:sz w:val="22"/>
          <w:szCs w:val="22"/>
        </w:rPr>
        <w:t xml:space="preserve"> M. and released in 2016</w:t>
      </w:r>
      <w:r w:rsidR="004A23F5" w:rsidRPr="00D25414">
        <w:rPr>
          <w:sz w:val="22"/>
          <w:szCs w:val="22"/>
        </w:rPr>
        <w:t>, while the thi</w:t>
      </w:r>
      <w:r w:rsidR="004E0530" w:rsidRPr="00D25414">
        <w:rPr>
          <w:sz w:val="22"/>
          <w:szCs w:val="22"/>
        </w:rPr>
        <w:t>rd is titled “Under Fire” by Onyeka J.O.</w:t>
      </w:r>
      <w:r w:rsidR="004A23F5" w:rsidRPr="00D25414">
        <w:rPr>
          <w:sz w:val="22"/>
          <w:szCs w:val="22"/>
        </w:rPr>
        <w:t xml:space="preserve"> and r</w:t>
      </w:r>
      <w:r w:rsidR="004E0530" w:rsidRPr="00D25414">
        <w:rPr>
          <w:sz w:val="22"/>
          <w:szCs w:val="22"/>
        </w:rPr>
        <w:t>eleased into the market in 2015.</w:t>
      </w:r>
      <w:r w:rsidR="00326A94" w:rsidRPr="00D25414">
        <w:rPr>
          <w:sz w:val="22"/>
          <w:szCs w:val="22"/>
        </w:rPr>
        <w:t xml:space="preserve"> The choice of the three videos was based on the relevance of their subject matter to the context of the research, which </w:t>
      </w:r>
      <w:r w:rsidR="00A671A3" w:rsidRPr="00D25414">
        <w:rPr>
          <w:sz w:val="22"/>
          <w:szCs w:val="22"/>
        </w:rPr>
        <w:t>is a women discourse</w:t>
      </w:r>
      <w:r w:rsidR="00326A94" w:rsidRPr="00D25414">
        <w:rPr>
          <w:sz w:val="22"/>
          <w:szCs w:val="22"/>
        </w:rPr>
        <w:t xml:space="preserve"> in childless situations</w:t>
      </w:r>
      <w:r w:rsidR="00A671A3" w:rsidRPr="00D25414">
        <w:rPr>
          <w:sz w:val="22"/>
          <w:szCs w:val="22"/>
        </w:rPr>
        <w:t xml:space="preserve">. </w:t>
      </w:r>
      <w:r w:rsidR="0075098C" w:rsidRPr="00D25414">
        <w:rPr>
          <w:sz w:val="22"/>
          <w:szCs w:val="22"/>
        </w:rPr>
        <w:t xml:space="preserve">A total of </w:t>
      </w:r>
      <w:r w:rsidR="00C90815" w:rsidRPr="00D25414">
        <w:rPr>
          <w:sz w:val="22"/>
          <w:szCs w:val="22"/>
        </w:rPr>
        <w:t>twenty-seven</w:t>
      </w:r>
      <w:r w:rsidR="0075098C" w:rsidRPr="00D25414">
        <w:rPr>
          <w:sz w:val="22"/>
          <w:szCs w:val="22"/>
        </w:rPr>
        <w:t xml:space="preserve"> sentences uttered by different women were sampled from the three videos; eleven sentences from the first, four from the second and </w:t>
      </w:r>
      <w:r w:rsidR="00C90815" w:rsidRPr="00D25414">
        <w:rPr>
          <w:sz w:val="22"/>
          <w:szCs w:val="22"/>
        </w:rPr>
        <w:t>twelve</w:t>
      </w:r>
      <w:r w:rsidR="0075098C" w:rsidRPr="00D25414">
        <w:rPr>
          <w:sz w:val="22"/>
          <w:szCs w:val="22"/>
        </w:rPr>
        <w:t xml:space="preserve"> from the third. The functional type </w:t>
      </w:r>
      <w:r w:rsidR="0075098C" w:rsidRPr="00D25414">
        <w:rPr>
          <w:sz w:val="22"/>
          <w:szCs w:val="22"/>
        </w:rPr>
        <w:lastRenderedPageBreak/>
        <w:t xml:space="preserve">of each sentence is </w:t>
      </w:r>
      <w:r w:rsidR="00E76CD6" w:rsidRPr="00D25414">
        <w:rPr>
          <w:sz w:val="22"/>
          <w:szCs w:val="22"/>
        </w:rPr>
        <w:t xml:space="preserve">first of all determined before stating the underlying purpose for which the sentence is uttered. </w:t>
      </w:r>
      <w:r w:rsidR="0075098C" w:rsidRPr="00D25414">
        <w:rPr>
          <w:sz w:val="22"/>
          <w:szCs w:val="22"/>
        </w:rPr>
        <w:t xml:space="preserve">The analysis of the data </w:t>
      </w:r>
      <w:r w:rsidR="0061242D" w:rsidRPr="00D25414">
        <w:rPr>
          <w:sz w:val="22"/>
          <w:szCs w:val="22"/>
        </w:rPr>
        <w:t>utilized Halliday’s (</w:t>
      </w:r>
      <w:r w:rsidR="00CA5502" w:rsidRPr="00D25414">
        <w:rPr>
          <w:sz w:val="22"/>
          <w:szCs w:val="22"/>
        </w:rPr>
        <w:t>1973</w:t>
      </w:r>
      <w:r w:rsidR="0061242D" w:rsidRPr="00D25414">
        <w:rPr>
          <w:sz w:val="22"/>
          <w:szCs w:val="22"/>
        </w:rPr>
        <w:t xml:space="preserve">) Systemic Functional Linguistic framework through both qualitative and quantitative method to </w:t>
      </w:r>
      <w:r w:rsidR="0075098C" w:rsidRPr="00D25414">
        <w:rPr>
          <w:sz w:val="22"/>
          <w:szCs w:val="22"/>
        </w:rPr>
        <w:t xml:space="preserve">underscore what </w:t>
      </w:r>
      <w:r w:rsidR="0061242D" w:rsidRPr="00D25414">
        <w:rPr>
          <w:sz w:val="22"/>
          <w:szCs w:val="22"/>
        </w:rPr>
        <w:t>bullying women</w:t>
      </w:r>
      <w:r w:rsidR="0075098C" w:rsidRPr="00D25414">
        <w:rPr>
          <w:sz w:val="22"/>
          <w:szCs w:val="22"/>
        </w:rPr>
        <w:t xml:space="preserve"> accomplish </w:t>
      </w:r>
      <w:r w:rsidR="0061242D" w:rsidRPr="00D25414">
        <w:rPr>
          <w:sz w:val="22"/>
          <w:szCs w:val="22"/>
        </w:rPr>
        <w:t>with</w:t>
      </w:r>
      <w:r w:rsidR="0075098C" w:rsidRPr="00D25414">
        <w:rPr>
          <w:sz w:val="22"/>
          <w:szCs w:val="22"/>
        </w:rPr>
        <w:t xml:space="preserve"> functional sentences. </w:t>
      </w:r>
    </w:p>
    <w:p w14:paraId="0B00EC28" w14:textId="77777777" w:rsidR="006345F4" w:rsidRPr="00D25414" w:rsidRDefault="006345F4" w:rsidP="000C0D3F">
      <w:pPr>
        <w:pStyle w:val="NormalWeb"/>
        <w:shd w:val="clear" w:color="auto" w:fill="FFFFFF"/>
        <w:spacing w:before="0" w:beforeAutospacing="0" w:after="0" w:afterAutospacing="0" w:line="480" w:lineRule="auto"/>
        <w:jc w:val="both"/>
        <w:rPr>
          <w:b/>
          <w:sz w:val="22"/>
          <w:szCs w:val="22"/>
        </w:rPr>
      </w:pPr>
    </w:p>
    <w:p w14:paraId="3D707D71" w14:textId="77777777" w:rsidR="00B71BE6" w:rsidRPr="00D25414" w:rsidRDefault="00B71BE6" w:rsidP="000C0D3F">
      <w:pPr>
        <w:pStyle w:val="NormalWeb"/>
        <w:shd w:val="clear" w:color="auto" w:fill="FFFFFF"/>
        <w:spacing w:before="0" w:beforeAutospacing="0" w:after="0" w:afterAutospacing="0" w:line="480" w:lineRule="auto"/>
        <w:jc w:val="both"/>
        <w:rPr>
          <w:sz w:val="22"/>
          <w:szCs w:val="22"/>
        </w:rPr>
      </w:pPr>
      <w:r w:rsidRPr="00D25414">
        <w:rPr>
          <w:b/>
          <w:sz w:val="22"/>
          <w:szCs w:val="22"/>
        </w:rPr>
        <w:t>Table 1</w:t>
      </w:r>
      <w:r w:rsidR="00692923" w:rsidRPr="00D25414">
        <w:rPr>
          <w:b/>
          <w:sz w:val="22"/>
          <w:szCs w:val="22"/>
        </w:rPr>
        <w:t>: Presentation</w:t>
      </w:r>
      <w:r w:rsidRPr="00D25414">
        <w:rPr>
          <w:b/>
          <w:sz w:val="22"/>
          <w:szCs w:val="22"/>
        </w:rPr>
        <w:t xml:space="preserve"> </w:t>
      </w:r>
      <w:r w:rsidR="00692923" w:rsidRPr="00D25414">
        <w:rPr>
          <w:b/>
          <w:sz w:val="22"/>
          <w:szCs w:val="22"/>
        </w:rPr>
        <w:t xml:space="preserve">of </w:t>
      </w:r>
      <w:r w:rsidR="00A71178" w:rsidRPr="00D25414">
        <w:rPr>
          <w:b/>
          <w:sz w:val="22"/>
          <w:szCs w:val="22"/>
        </w:rPr>
        <w:t>Data</w:t>
      </w:r>
      <w:r w:rsidRPr="00D25414">
        <w:rPr>
          <w:b/>
          <w:sz w:val="22"/>
          <w:szCs w:val="22"/>
        </w:rPr>
        <w:t xml:space="preserve"> </w:t>
      </w:r>
    </w:p>
    <w:tbl>
      <w:tblPr>
        <w:tblStyle w:val="TableGrid"/>
        <w:tblW w:w="9468" w:type="dxa"/>
        <w:tblLayout w:type="fixed"/>
        <w:tblLook w:val="04A0" w:firstRow="1" w:lastRow="0" w:firstColumn="1" w:lastColumn="0" w:noHBand="0" w:noVBand="1"/>
      </w:tblPr>
      <w:tblGrid>
        <w:gridCol w:w="1548"/>
        <w:gridCol w:w="630"/>
        <w:gridCol w:w="5490"/>
        <w:gridCol w:w="1800"/>
      </w:tblGrid>
      <w:tr w:rsidR="001F7C5E" w:rsidRPr="00D25414" w14:paraId="58E6DB53" w14:textId="77777777" w:rsidTr="001F7C5E">
        <w:trPr>
          <w:trHeight w:val="530"/>
        </w:trPr>
        <w:tc>
          <w:tcPr>
            <w:tcW w:w="1548" w:type="dxa"/>
          </w:tcPr>
          <w:p w14:paraId="1F8939C2" w14:textId="77777777" w:rsidR="001F7C5E" w:rsidRPr="00D25414" w:rsidRDefault="001F7C5E" w:rsidP="000C0D3F">
            <w:pPr>
              <w:spacing w:line="480" w:lineRule="auto"/>
              <w:rPr>
                <w:rFonts w:ascii="Times New Roman" w:hAnsi="Times New Roman" w:cs="Times New Roman"/>
                <w:b/>
                <w:bCs/>
              </w:rPr>
            </w:pPr>
            <w:r w:rsidRPr="00D25414">
              <w:rPr>
                <w:rFonts w:ascii="Times New Roman" w:hAnsi="Times New Roman" w:cs="Times New Roman"/>
                <w:b/>
                <w:bCs/>
              </w:rPr>
              <w:t>Video Title</w:t>
            </w:r>
          </w:p>
        </w:tc>
        <w:tc>
          <w:tcPr>
            <w:tcW w:w="630" w:type="dxa"/>
          </w:tcPr>
          <w:p w14:paraId="6E799BEB" w14:textId="77777777" w:rsidR="001F7C5E" w:rsidRPr="00D25414" w:rsidRDefault="001F7C5E" w:rsidP="000C0D3F">
            <w:pPr>
              <w:spacing w:line="480" w:lineRule="auto"/>
              <w:rPr>
                <w:rFonts w:ascii="Times New Roman" w:hAnsi="Times New Roman" w:cs="Times New Roman"/>
                <w:b/>
                <w:bCs/>
              </w:rPr>
            </w:pPr>
            <w:r w:rsidRPr="00D25414">
              <w:rPr>
                <w:rFonts w:ascii="Times New Roman" w:hAnsi="Times New Roman" w:cs="Times New Roman"/>
                <w:b/>
                <w:bCs/>
              </w:rPr>
              <w:t>S/N</w:t>
            </w:r>
          </w:p>
        </w:tc>
        <w:tc>
          <w:tcPr>
            <w:tcW w:w="5490" w:type="dxa"/>
          </w:tcPr>
          <w:p w14:paraId="4A5F7B69" w14:textId="77777777" w:rsidR="001F7C5E" w:rsidRPr="00D25414" w:rsidRDefault="001F7C5E" w:rsidP="000C0D3F">
            <w:pPr>
              <w:spacing w:line="480" w:lineRule="auto"/>
              <w:rPr>
                <w:rFonts w:ascii="Times New Roman" w:hAnsi="Times New Roman" w:cs="Times New Roman"/>
                <w:b/>
                <w:bCs/>
              </w:rPr>
            </w:pPr>
            <w:r w:rsidRPr="00D25414">
              <w:rPr>
                <w:rFonts w:ascii="Times New Roman" w:hAnsi="Times New Roman" w:cs="Times New Roman"/>
                <w:b/>
                <w:bCs/>
              </w:rPr>
              <w:t>Extract Sentence</w:t>
            </w:r>
          </w:p>
        </w:tc>
        <w:tc>
          <w:tcPr>
            <w:tcW w:w="1800" w:type="dxa"/>
          </w:tcPr>
          <w:p w14:paraId="4C0E3A7E" w14:textId="77777777" w:rsidR="001F7C5E" w:rsidRPr="00D25414" w:rsidRDefault="001F7C5E" w:rsidP="000C0D3F">
            <w:pPr>
              <w:spacing w:line="480" w:lineRule="auto"/>
              <w:rPr>
                <w:rFonts w:ascii="Times New Roman" w:hAnsi="Times New Roman" w:cs="Times New Roman"/>
                <w:b/>
                <w:bCs/>
              </w:rPr>
            </w:pPr>
            <w:r w:rsidRPr="00D25414">
              <w:rPr>
                <w:rFonts w:ascii="Times New Roman" w:hAnsi="Times New Roman" w:cs="Times New Roman"/>
                <w:b/>
                <w:bCs/>
              </w:rPr>
              <w:t>Sentence Type</w:t>
            </w:r>
          </w:p>
        </w:tc>
      </w:tr>
      <w:tr w:rsidR="001F7C5E" w:rsidRPr="00D25414" w14:paraId="08D76F3C" w14:textId="77777777" w:rsidTr="001F7C5E">
        <w:tc>
          <w:tcPr>
            <w:tcW w:w="1548" w:type="dxa"/>
          </w:tcPr>
          <w:p w14:paraId="2B78DA0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A Little Lie</w:t>
            </w:r>
          </w:p>
        </w:tc>
        <w:tc>
          <w:tcPr>
            <w:tcW w:w="630" w:type="dxa"/>
          </w:tcPr>
          <w:p w14:paraId="56519822"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w:t>
            </w:r>
          </w:p>
        </w:tc>
        <w:tc>
          <w:tcPr>
            <w:tcW w:w="5490" w:type="dxa"/>
          </w:tcPr>
          <w:p w14:paraId="13463CC7"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You cannot buy what I need in the market. </w:t>
            </w:r>
          </w:p>
        </w:tc>
        <w:tc>
          <w:tcPr>
            <w:tcW w:w="1800" w:type="dxa"/>
          </w:tcPr>
          <w:p w14:paraId="08964B67"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3E6C072C" w14:textId="77777777" w:rsidTr="001F7C5E">
        <w:tc>
          <w:tcPr>
            <w:tcW w:w="1548" w:type="dxa"/>
          </w:tcPr>
          <w:p w14:paraId="4BD308D8" w14:textId="77777777" w:rsidR="001F7C5E" w:rsidRPr="00D25414" w:rsidRDefault="001F7C5E" w:rsidP="000C0D3F">
            <w:pPr>
              <w:spacing w:line="480" w:lineRule="auto"/>
              <w:rPr>
                <w:rFonts w:ascii="Times New Roman" w:hAnsi="Times New Roman" w:cs="Times New Roman"/>
              </w:rPr>
            </w:pPr>
          </w:p>
        </w:tc>
        <w:tc>
          <w:tcPr>
            <w:tcW w:w="630" w:type="dxa"/>
          </w:tcPr>
          <w:p w14:paraId="7A071B36"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w:t>
            </w:r>
          </w:p>
        </w:tc>
        <w:tc>
          <w:tcPr>
            <w:tcW w:w="5490" w:type="dxa"/>
          </w:tcPr>
          <w:p w14:paraId="7DABD129"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My daughter-in law has refused to give me a grandchild.</w:t>
            </w:r>
          </w:p>
        </w:tc>
        <w:tc>
          <w:tcPr>
            <w:tcW w:w="1800" w:type="dxa"/>
          </w:tcPr>
          <w:p w14:paraId="43841D7C"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42227725" w14:textId="77777777" w:rsidTr="001F7C5E">
        <w:tc>
          <w:tcPr>
            <w:tcW w:w="1548" w:type="dxa"/>
          </w:tcPr>
          <w:p w14:paraId="515BF6C1" w14:textId="77777777" w:rsidR="001F7C5E" w:rsidRPr="00D25414" w:rsidRDefault="001F7C5E" w:rsidP="000C0D3F">
            <w:pPr>
              <w:spacing w:line="480" w:lineRule="auto"/>
              <w:rPr>
                <w:rFonts w:ascii="Times New Roman" w:hAnsi="Times New Roman" w:cs="Times New Roman"/>
              </w:rPr>
            </w:pPr>
          </w:p>
        </w:tc>
        <w:tc>
          <w:tcPr>
            <w:tcW w:w="630" w:type="dxa"/>
          </w:tcPr>
          <w:p w14:paraId="501626C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3.</w:t>
            </w:r>
          </w:p>
        </w:tc>
        <w:tc>
          <w:tcPr>
            <w:tcW w:w="5490" w:type="dxa"/>
          </w:tcPr>
          <w:p w14:paraId="7CDB5465"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Let her cry and confess her sins. </w:t>
            </w:r>
          </w:p>
        </w:tc>
        <w:tc>
          <w:tcPr>
            <w:tcW w:w="1800" w:type="dxa"/>
          </w:tcPr>
          <w:p w14:paraId="0541A34D"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Imperative</w:t>
            </w:r>
          </w:p>
        </w:tc>
      </w:tr>
      <w:tr w:rsidR="001F7C5E" w:rsidRPr="00D25414" w14:paraId="6C51A019" w14:textId="77777777" w:rsidTr="001F7C5E">
        <w:tc>
          <w:tcPr>
            <w:tcW w:w="1548" w:type="dxa"/>
          </w:tcPr>
          <w:p w14:paraId="3F41ACCB" w14:textId="77777777" w:rsidR="001F7C5E" w:rsidRPr="00D25414" w:rsidRDefault="001F7C5E" w:rsidP="000C0D3F">
            <w:pPr>
              <w:spacing w:line="480" w:lineRule="auto"/>
              <w:rPr>
                <w:rFonts w:ascii="Times New Roman" w:hAnsi="Times New Roman" w:cs="Times New Roman"/>
              </w:rPr>
            </w:pPr>
          </w:p>
        </w:tc>
        <w:tc>
          <w:tcPr>
            <w:tcW w:w="630" w:type="dxa"/>
          </w:tcPr>
          <w:p w14:paraId="558EC63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4.</w:t>
            </w:r>
          </w:p>
        </w:tc>
        <w:tc>
          <w:tcPr>
            <w:tcW w:w="5490" w:type="dxa"/>
          </w:tcPr>
          <w:p w14:paraId="6157A12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Who knows the number of abortions she committed and the number of children she killed? </w:t>
            </w:r>
          </w:p>
        </w:tc>
        <w:tc>
          <w:tcPr>
            <w:tcW w:w="1800" w:type="dxa"/>
          </w:tcPr>
          <w:p w14:paraId="79CDEED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1E5CBA2B" w14:textId="77777777" w:rsidTr="001F7C5E">
        <w:tc>
          <w:tcPr>
            <w:tcW w:w="1548" w:type="dxa"/>
          </w:tcPr>
          <w:p w14:paraId="1277DD31" w14:textId="77777777" w:rsidR="001F7C5E" w:rsidRPr="00D25414" w:rsidRDefault="001F7C5E" w:rsidP="000C0D3F">
            <w:pPr>
              <w:spacing w:line="480" w:lineRule="auto"/>
              <w:rPr>
                <w:rFonts w:ascii="Times New Roman" w:hAnsi="Times New Roman" w:cs="Times New Roman"/>
              </w:rPr>
            </w:pPr>
          </w:p>
        </w:tc>
        <w:tc>
          <w:tcPr>
            <w:tcW w:w="630" w:type="dxa"/>
          </w:tcPr>
          <w:p w14:paraId="1B6D48E4"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5.</w:t>
            </w:r>
          </w:p>
        </w:tc>
        <w:tc>
          <w:tcPr>
            <w:tcW w:w="5490" w:type="dxa"/>
          </w:tcPr>
          <w:p w14:paraId="4A920D1F"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Let her confess that God may forgive her and give her </w:t>
            </w:r>
          </w:p>
        </w:tc>
        <w:tc>
          <w:tcPr>
            <w:tcW w:w="1800" w:type="dxa"/>
          </w:tcPr>
          <w:p w14:paraId="600E443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5B6F3BCE" w14:textId="77777777" w:rsidTr="001F7C5E">
        <w:tc>
          <w:tcPr>
            <w:tcW w:w="1548" w:type="dxa"/>
          </w:tcPr>
          <w:p w14:paraId="665ECD93" w14:textId="77777777" w:rsidR="001F7C5E" w:rsidRPr="00D25414" w:rsidRDefault="001F7C5E" w:rsidP="000C0D3F">
            <w:pPr>
              <w:spacing w:line="480" w:lineRule="auto"/>
              <w:rPr>
                <w:rFonts w:ascii="Times New Roman" w:hAnsi="Times New Roman" w:cs="Times New Roman"/>
              </w:rPr>
            </w:pPr>
          </w:p>
        </w:tc>
        <w:tc>
          <w:tcPr>
            <w:tcW w:w="630" w:type="dxa"/>
          </w:tcPr>
          <w:p w14:paraId="5E0164F4"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6.</w:t>
            </w:r>
          </w:p>
        </w:tc>
        <w:tc>
          <w:tcPr>
            <w:tcW w:w="5490" w:type="dxa"/>
          </w:tcPr>
          <w:p w14:paraId="768ADBB3"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Did you look at the dining table, does it look complete?</w:t>
            </w:r>
          </w:p>
        </w:tc>
        <w:tc>
          <w:tcPr>
            <w:tcW w:w="1800" w:type="dxa"/>
          </w:tcPr>
          <w:p w14:paraId="481B53E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2E7B3295" w14:textId="77777777" w:rsidTr="001F7C5E">
        <w:tc>
          <w:tcPr>
            <w:tcW w:w="1548" w:type="dxa"/>
          </w:tcPr>
          <w:p w14:paraId="55563B15" w14:textId="77777777" w:rsidR="001F7C5E" w:rsidRPr="00D25414" w:rsidRDefault="001F7C5E" w:rsidP="000C0D3F">
            <w:pPr>
              <w:spacing w:line="480" w:lineRule="auto"/>
              <w:rPr>
                <w:rFonts w:ascii="Times New Roman" w:hAnsi="Times New Roman" w:cs="Times New Roman"/>
              </w:rPr>
            </w:pPr>
          </w:p>
        </w:tc>
        <w:tc>
          <w:tcPr>
            <w:tcW w:w="630" w:type="dxa"/>
          </w:tcPr>
          <w:p w14:paraId="68256806"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7.</w:t>
            </w:r>
          </w:p>
        </w:tc>
        <w:tc>
          <w:tcPr>
            <w:tcW w:w="5490" w:type="dxa"/>
          </w:tcPr>
          <w:p w14:paraId="7E148E62"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You are supposed to have father, mother and children so that your table will be full and your food will be sweeter.</w:t>
            </w:r>
          </w:p>
        </w:tc>
        <w:tc>
          <w:tcPr>
            <w:tcW w:w="1800" w:type="dxa"/>
          </w:tcPr>
          <w:p w14:paraId="75A74E7E"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1257456E" w14:textId="77777777" w:rsidTr="001F7C5E">
        <w:tc>
          <w:tcPr>
            <w:tcW w:w="1548" w:type="dxa"/>
          </w:tcPr>
          <w:p w14:paraId="47504CE1" w14:textId="77777777" w:rsidR="001F7C5E" w:rsidRPr="00D25414" w:rsidRDefault="001F7C5E" w:rsidP="000C0D3F">
            <w:pPr>
              <w:spacing w:line="480" w:lineRule="auto"/>
              <w:rPr>
                <w:rFonts w:ascii="Times New Roman" w:hAnsi="Times New Roman" w:cs="Times New Roman"/>
              </w:rPr>
            </w:pPr>
          </w:p>
        </w:tc>
        <w:tc>
          <w:tcPr>
            <w:tcW w:w="630" w:type="dxa"/>
          </w:tcPr>
          <w:p w14:paraId="6EA229E7"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8. </w:t>
            </w:r>
          </w:p>
        </w:tc>
        <w:tc>
          <w:tcPr>
            <w:tcW w:w="5490" w:type="dxa"/>
          </w:tcPr>
          <w:p w14:paraId="5E2E7EC6"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Why are you eating? Are you not supposed to share food with your children?</w:t>
            </w:r>
          </w:p>
        </w:tc>
        <w:tc>
          <w:tcPr>
            <w:tcW w:w="1800" w:type="dxa"/>
          </w:tcPr>
          <w:p w14:paraId="38C25583"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6E3F1290" w14:textId="77777777" w:rsidTr="001F7C5E">
        <w:tc>
          <w:tcPr>
            <w:tcW w:w="1548" w:type="dxa"/>
          </w:tcPr>
          <w:p w14:paraId="390F4156" w14:textId="77777777" w:rsidR="001F7C5E" w:rsidRPr="00D25414" w:rsidRDefault="001F7C5E" w:rsidP="000C0D3F">
            <w:pPr>
              <w:spacing w:line="480" w:lineRule="auto"/>
              <w:rPr>
                <w:rFonts w:ascii="Times New Roman" w:hAnsi="Times New Roman" w:cs="Times New Roman"/>
              </w:rPr>
            </w:pPr>
          </w:p>
        </w:tc>
        <w:tc>
          <w:tcPr>
            <w:tcW w:w="630" w:type="dxa"/>
          </w:tcPr>
          <w:p w14:paraId="194A58CF"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9.</w:t>
            </w:r>
          </w:p>
        </w:tc>
        <w:tc>
          <w:tcPr>
            <w:tcW w:w="5490" w:type="dxa"/>
          </w:tcPr>
          <w:p w14:paraId="543DCB80"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What are you cooking? Is that what you came to this house to do? Cooking for whom? </w:t>
            </w:r>
          </w:p>
        </w:tc>
        <w:tc>
          <w:tcPr>
            <w:tcW w:w="1800" w:type="dxa"/>
          </w:tcPr>
          <w:p w14:paraId="61B4C038"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56898179" w14:textId="77777777" w:rsidTr="001F7C5E">
        <w:tc>
          <w:tcPr>
            <w:tcW w:w="1548" w:type="dxa"/>
          </w:tcPr>
          <w:p w14:paraId="04B7FF93" w14:textId="77777777" w:rsidR="001F7C5E" w:rsidRPr="00D25414" w:rsidRDefault="001F7C5E" w:rsidP="000C0D3F">
            <w:pPr>
              <w:spacing w:line="480" w:lineRule="auto"/>
              <w:rPr>
                <w:rFonts w:ascii="Times New Roman" w:hAnsi="Times New Roman" w:cs="Times New Roman"/>
              </w:rPr>
            </w:pPr>
          </w:p>
        </w:tc>
        <w:tc>
          <w:tcPr>
            <w:tcW w:w="630" w:type="dxa"/>
          </w:tcPr>
          <w:p w14:paraId="21D45530"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10.</w:t>
            </w:r>
          </w:p>
        </w:tc>
        <w:tc>
          <w:tcPr>
            <w:tcW w:w="5490" w:type="dxa"/>
          </w:tcPr>
          <w:p w14:paraId="69D4E169"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You should be starving in this house until you have given me a baby.</w:t>
            </w:r>
          </w:p>
        </w:tc>
        <w:tc>
          <w:tcPr>
            <w:tcW w:w="1800" w:type="dxa"/>
          </w:tcPr>
          <w:p w14:paraId="26D86438"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187D5A2A" w14:textId="77777777" w:rsidTr="001F7C5E">
        <w:tc>
          <w:tcPr>
            <w:tcW w:w="1548" w:type="dxa"/>
          </w:tcPr>
          <w:p w14:paraId="7438E395" w14:textId="77777777" w:rsidR="001F7C5E" w:rsidRPr="00D25414" w:rsidRDefault="001F7C5E" w:rsidP="000C0D3F">
            <w:pPr>
              <w:spacing w:line="480" w:lineRule="auto"/>
              <w:rPr>
                <w:rFonts w:ascii="Times New Roman" w:hAnsi="Times New Roman" w:cs="Times New Roman"/>
              </w:rPr>
            </w:pPr>
          </w:p>
        </w:tc>
        <w:tc>
          <w:tcPr>
            <w:tcW w:w="630" w:type="dxa"/>
          </w:tcPr>
          <w:p w14:paraId="457FC929"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11.</w:t>
            </w:r>
          </w:p>
        </w:tc>
        <w:tc>
          <w:tcPr>
            <w:tcW w:w="5490" w:type="dxa"/>
          </w:tcPr>
          <w:p w14:paraId="5254F173"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Get out of the kitchen. (She turns off the fire and throws the pot down) </w:t>
            </w:r>
          </w:p>
        </w:tc>
        <w:tc>
          <w:tcPr>
            <w:tcW w:w="1800" w:type="dxa"/>
          </w:tcPr>
          <w:p w14:paraId="1FBFB487"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4879B6FD" w14:textId="77777777" w:rsidTr="001F7C5E">
        <w:tc>
          <w:tcPr>
            <w:tcW w:w="1548" w:type="dxa"/>
          </w:tcPr>
          <w:p w14:paraId="1BF8BCC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b/>
              </w:rPr>
              <w:lastRenderedPageBreak/>
              <w:t>Impatient Mother-in-law</w:t>
            </w:r>
          </w:p>
        </w:tc>
        <w:tc>
          <w:tcPr>
            <w:tcW w:w="630" w:type="dxa"/>
          </w:tcPr>
          <w:p w14:paraId="306FB926"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12.</w:t>
            </w:r>
          </w:p>
        </w:tc>
        <w:tc>
          <w:tcPr>
            <w:tcW w:w="5490" w:type="dxa"/>
          </w:tcPr>
          <w:p w14:paraId="491EB4E1"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Not one more word from you. </w:t>
            </w:r>
          </w:p>
          <w:p w14:paraId="3A0DFFEB" w14:textId="77777777" w:rsidR="001F7C5E" w:rsidRPr="00D25414" w:rsidRDefault="001F7C5E" w:rsidP="000C0D3F">
            <w:pPr>
              <w:spacing w:line="480" w:lineRule="auto"/>
              <w:rPr>
                <w:rFonts w:ascii="Times New Roman" w:hAnsi="Times New Roman" w:cs="Times New Roman"/>
              </w:rPr>
            </w:pPr>
          </w:p>
        </w:tc>
        <w:tc>
          <w:tcPr>
            <w:tcW w:w="1800" w:type="dxa"/>
          </w:tcPr>
          <w:p w14:paraId="461FAE97"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620A721E" w14:textId="77777777" w:rsidTr="001F7C5E">
        <w:tc>
          <w:tcPr>
            <w:tcW w:w="1548" w:type="dxa"/>
          </w:tcPr>
          <w:p w14:paraId="006DE37A" w14:textId="77777777" w:rsidR="001F7C5E" w:rsidRPr="00D25414" w:rsidRDefault="001F7C5E" w:rsidP="000C0D3F">
            <w:pPr>
              <w:spacing w:line="480" w:lineRule="auto"/>
              <w:rPr>
                <w:rFonts w:ascii="Times New Roman" w:hAnsi="Times New Roman" w:cs="Times New Roman"/>
              </w:rPr>
            </w:pPr>
          </w:p>
        </w:tc>
        <w:tc>
          <w:tcPr>
            <w:tcW w:w="630" w:type="dxa"/>
          </w:tcPr>
          <w:p w14:paraId="12BC7173"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13.</w:t>
            </w:r>
          </w:p>
        </w:tc>
        <w:tc>
          <w:tcPr>
            <w:tcW w:w="5490" w:type="dxa"/>
          </w:tcPr>
          <w:p w14:paraId="6259101C"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These seats over here are for real women; women with children. </w:t>
            </w:r>
          </w:p>
        </w:tc>
        <w:tc>
          <w:tcPr>
            <w:tcW w:w="1800" w:type="dxa"/>
          </w:tcPr>
          <w:p w14:paraId="0DCBE48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0EF34787" w14:textId="77777777" w:rsidTr="001F7C5E">
        <w:tc>
          <w:tcPr>
            <w:tcW w:w="1548" w:type="dxa"/>
          </w:tcPr>
          <w:p w14:paraId="45C8E4C1" w14:textId="77777777" w:rsidR="001F7C5E" w:rsidRPr="00D25414" w:rsidRDefault="001F7C5E" w:rsidP="000C0D3F">
            <w:pPr>
              <w:spacing w:line="480" w:lineRule="auto"/>
              <w:rPr>
                <w:rFonts w:ascii="Times New Roman" w:hAnsi="Times New Roman" w:cs="Times New Roman"/>
              </w:rPr>
            </w:pPr>
          </w:p>
        </w:tc>
        <w:tc>
          <w:tcPr>
            <w:tcW w:w="630" w:type="dxa"/>
          </w:tcPr>
          <w:p w14:paraId="46FCA39E"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14.</w:t>
            </w:r>
          </w:p>
        </w:tc>
        <w:tc>
          <w:tcPr>
            <w:tcW w:w="5490" w:type="dxa"/>
          </w:tcPr>
          <w:p w14:paraId="651DC6A1"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This meeting is for real Umuada women. </w:t>
            </w:r>
          </w:p>
        </w:tc>
        <w:tc>
          <w:tcPr>
            <w:tcW w:w="1800" w:type="dxa"/>
          </w:tcPr>
          <w:p w14:paraId="4259ED59"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Declarative </w:t>
            </w:r>
          </w:p>
        </w:tc>
      </w:tr>
      <w:tr w:rsidR="001F7C5E" w:rsidRPr="00D25414" w14:paraId="0D7142CD" w14:textId="77777777" w:rsidTr="001F7C5E">
        <w:tc>
          <w:tcPr>
            <w:tcW w:w="1548" w:type="dxa"/>
          </w:tcPr>
          <w:p w14:paraId="260BB181" w14:textId="77777777" w:rsidR="001F7C5E" w:rsidRPr="00D25414" w:rsidRDefault="001F7C5E" w:rsidP="000C0D3F">
            <w:pPr>
              <w:spacing w:line="480" w:lineRule="auto"/>
              <w:rPr>
                <w:rFonts w:ascii="Times New Roman" w:hAnsi="Times New Roman" w:cs="Times New Roman"/>
              </w:rPr>
            </w:pPr>
          </w:p>
        </w:tc>
        <w:tc>
          <w:tcPr>
            <w:tcW w:w="630" w:type="dxa"/>
          </w:tcPr>
          <w:p w14:paraId="29A562D4"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15.</w:t>
            </w:r>
          </w:p>
        </w:tc>
        <w:tc>
          <w:tcPr>
            <w:tcW w:w="5490" w:type="dxa"/>
          </w:tcPr>
          <w:p w14:paraId="48CD2500"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I have become an object of mockery to Umuada women. </w:t>
            </w:r>
          </w:p>
        </w:tc>
        <w:tc>
          <w:tcPr>
            <w:tcW w:w="1800" w:type="dxa"/>
          </w:tcPr>
          <w:p w14:paraId="01113D82"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77B64DED" w14:textId="77777777" w:rsidTr="001F7C5E">
        <w:tc>
          <w:tcPr>
            <w:tcW w:w="1548" w:type="dxa"/>
          </w:tcPr>
          <w:p w14:paraId="4D1C6A2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b/>
              </w:rPr>
              <w:t>Under Fire</w:t>
            </w:r>
          </w:p>
        </w:tc>
        <w:tc>
          <w:tcPr>
            <w:tcW w:w="630" w:type="dxa"/>
          </w:tcPr>
          <w:p w14:paraId="5620F13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16.</w:t>
            </w:r>
          </w:p>
        </w:tc>
        <w:tc>
          <w:tcPr>
            <w:tcW w:w="5490" w:type="dxa"/>
          </w:tcPr>
          <w:p w14:paraId="48D265A8"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After eight years of staying with my son, you have nothing to show for it.</w:t>
            </w:r>
          </w:p>
        </w:tc>
        <w:tc>
          <w:tcPr>
            <w:tcW w:w="1800" w:type="dxa"/>
          </w:tcPr>
          <w:p w14:paraId="4A92AAF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7D4FBC4A" w14:textId="77777777" w:rsidTr="001F7C5E">
        <w:trPr>
          <w:trHeight w:val="827"/>
        </w:trPr>
        <w:tc>
          <w:tcPr>
            <w:tcW w:w="1548" w:type="dxa"/>
          </w:tcPr>
          <w:p w14:paraId="27D868C5" w14:textId="77777777" w:rsidR="001F7C5E" w:rsidRPr="00D25414" w:rsidRDefault="001F7C5E" w:rsidP="000C0D3F">
            <w:pPr>
              <w:spacing w:line="480" w:lineRule="auto"/>
              <w:rPr>
                <w:rFonts w:ascii="Times New Roman" w:hAnsi="Times New Roman" w:cs="Times New Roman"/>
              </w:rPr>
            </w:pPr>
          </w:p>
        </w:tc>
        <w:tc>
          <w:tcPr>
            <w:tcW w:w="630" w:type="dxa"/>
          </w:tcPr>
          <w:p w14:paraId="34382828"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17.</w:t>
            </w:r>
          </w:p>
        </w:tc>
        <w:tc>
          <w:tcPr>
            <w:tcW w:w="5490" w:type="dxa"/>
          </w:tcPr>
          <w:p w14:paraId="69695128"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Of course, I have come to the conclusion that you are a man.</w:t>
            </w:r>
          </w:p>
        </w:tc>
        <w:tc>
          <w:tcPr>
            <w:tcW w:w="1800" w:type="dxa"/>
          </w:tcPr>
          <w:p w14:paraId="085B6871"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Declarative </w:t>
            </w:r>
          </w:p>
          <w:p w14:paraId="35C262A9" w14:textId="77777777" w:rsidR="001F7C5E" w:rsidRPr="00D25414" w:rsidRDefault="001F7C5E" w:rsidP="000C0D3F">
            <w:pPr>
              <w:spacing w:line="480" w:lineRule="auto"/>
              <w:rPr>
                <w:rFonts w:ascii="Times New Roman" w:hAnsi="Times New Roman" w:cs="Times New Roman"/>
              </w:rPr>
            </w:pPr>
          </w:p>
        </w:tc>
      </w:tr>
      <w:tr w:rsidR="001F7C5E" w:rsidRPr="00D25414" w14:paraId="4143B91A" w14:textId="77777777" w:rsidTr="001F7C5E">
        <w:tc>
          <w:tcPr>
            <w:tcW w:w="1548" w:type="dxa"/>
          </w:tcPr>
          <w:p w14:paraId="76F76D59" w14:textId="77777777" w:rsidR="001F7C5E" w:rsidRPr="00D25414" w:rsidRDefault="001F7C5E" w:rsidP="000C0D3F">
            <w:pPr>
              <w:spacing w:line="480" w:lineRule="auto"/>
              <w:rPr>
                <w:rFonts w:ascii="Times New Roman" w:hAnsi="Times New Roman" w:cs="Times New Roman"/>
              </w:rPr>
            </w:pPr>
          </w:p>
        </w:tc>
        <w:tc>
          <w:tcPr>
            <w:tcW w:w="630" w:type="dxa"/>
          </w:tcPr>
          <w:p w14:paraId="0D2AE2F3"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18.</w:t>
            </w:r>
          </w:p>
        </w:tc>
        <w:tc>
          <w:tcPr>
            <w:tcW w:w="5490" w:type="dxa"/>
          </w:tcPr>
          <w:p w14:paraId="4151423E"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I have brought to my son a real woman. </w:t>
            </w:r>
          </w:p>
        </w:tc>
        <w:tc>
          <w:tcPr>
            <w:tcW w:w="1800" w:type="dxa"/>
          </w:tcPr>
          <w:p w14:paraId="656726A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1D13385F" w14:textId="77777777" w:rsidTr="001F7C5E">
        <w:trPr>
          <w:trHeight w:val="620"/>
        </w:trPr>
        <w:tc>
          <w:tcPr>
            <w:tcW w:w="1548" w:type="dxa"/>
          </w:tcPr>
          <w:p w14:paraId="5E20F6C1" w14:textId="77777777" w:rsidR="001F7C5E" w:rsidRPr="00D25414" w:rsidRDefault="001F7C5E" w:rsidP="000C0D3F">
            <w:pPr>
              <w:spacing w:line="480" w:lineRule="auto"/>
              <w:rPr>
                <w:rFonts w:ascii="Times New Roman" w:hAnsi="Times New Roman" w:cs="Times New Roman"/>
              </w:rPr>
            </w:pPr>
          </w:p>
        </w:tc>
        <w:tc>
          <w:tcPr>
            <w:tcW w:w="630" w:type="dxa"/>
          </w:tcPr>
          <w:p w14:paraId="31A741E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19.</w:t>
            </w:r>
          </w:p>
        </w:tc>
        <w:tc>
          <w:tcPr>
            <w:tcW w:w="5490" w:type="dxa"/>
          </w:tcPr>
          <w:p w14:paraId="7898E594"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I have rejected you. </w:t>
            </w:r>
          </w:p>
        </w:tc>
        <w:tc>
          <w:tcPr>
            <w:tcW w:w="1800" w:type="dxa"/>
          </w:tcPr>
          <w:p w14:paraId="1CAC5FB8"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Declarative</w:t>
            </w:r>
          </w:p>
          <w:p w14:paraId="1BE0E08D" w14:textId="77777777" w:rsidR="001F7C5E" w:rsidRPr="00D25414" w:rsidRDefault="001F7C5E" w:rsidP="000C0D3F">
            <w:pPr>
              <w:spacing w:line="480" w:lineRule="auto"/>
              <w:rPr>
                <w:rFonts w:ascii="Times New Roman" w:hAnsi="Times New Roman" w:cs="Times New Roman"/>
              </w:rPr>
            </w:pPr>
          </w:p>
        </w:tc>
      </w:tr>
      <w:tr w:rsidR="001F7C5E" w:rsidRPr="00D25414" w14:paraId="03140124" w14:textId="77777777" w:rsidTr="001F7C5E">
        <w:tc>
          <w:tcPr>
            <w:tcW w:w="1548" w:type="dxa"/>
          </w:tcPr>
          <w:p w14:paraId="0566625E" w14:textId="77777777" w:rsidR="001F7C5E" w:rsidRPr="00D25414" w:rsidRDefault="001F7C5E" w:rsidP="000C0D3F">
            <w:pPr>
              <w:spacing w:line="480" w:lineRule="auto"/>
              <w:rPr>
                <w:rFonts w:ascii="Times New Roman" w:hAnsi="Times New Roman" w:cs="Times New Roman"/>
              </w:rPr>
            </w:pPr>
          </w:p>
        </w:tc>
        <w:tc>
          <w:tcPr>
            <w:tcW w:w="630" w:type="dxa"/>
          </w:tcPr>
          <w:p w14:paraId="43D8590F"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20</w:t>
            </w:r>
          </w:p>
        </w:tc>
        <w:tc>
          <w:tcPr>
            <w:tcW w:w="5490" w:type="dxa"/>
          </w:tcPr>
          <w:p w14:paraId="5DDD7508"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Precious you are not only barren but wicked, you are very wicked. </w:t>
            </w:r>
          </w:p>
        </w:tc>
        <w:tc>
          <w:tcPr>
            <w:tcW w:w="1800" w:type="dxa"/>
          </w:tcPr>
          <w:p w14:paraId="13DF92E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0316D6FE" w14:textId="77777777" w:rsidTr="001F7C5E">
        <w:tc>
          <w:tcPr>
            <w:tcW w:w="1548" w:type="dxa"/>
          </w:tcPr>
          <w:p w14:paraId="317C654C" w14:textId="77777777" w:rsidR="001F7C5E" w:rsidRPr="00D25414" w:rsidRDefault="001F7C5E" w:rsidP="000C0D3F">
            <w:pPr>
              <w:spacing w:line="480" w:lineRule="auto"/>
              <w:rPr>
                <w:rFonts w:ascii="Times New Roman" w:hAnsi="Times New Roman" w:cs="Times New Roman"/>
              </w:rPr>
            </w:pPr>
          </w:p>
        </w:tc>
        <w:tc>
          <w:tcPr>
            <w:tcW w:w="630" w:type="dxa"/>
          </w:tcPr>
          <w:p w14:paraId="0C46D654"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21.</w:t>
            </w:r>
          </w:p>
        </w:tc>
        <w:tc>
          <w:tcPr>
            <w:tcW w:w="5490" w:type="dxa"/>
          </w:tcPr>
          <w:p w14:paraId="14990419"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You think you are the only one to eat from my son’s dining table? </w:t>
            </w:r>
          </w:p>
        </w:tc>
        <w:tc>
          <w:tcPr>
            <w:tcW w:w="1800" w:type="dxa"/>
          </w:tcPr>
          <w:p w14:paraId="4D3EF3A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7039F38B" w14:textId="77777777" w:rsidTr="001F7C5E">
        <w:tc>
          <w:tcPr>
            <w:tcW w:w="1548" w:type="dxa"/>
          </w:tcPr>
          <w:p w14:paraId="1E428905" w14:textId="77777777" w:rsidR="001F7C5E" w:rsidRPr="00D25414" w:rsidRDefault="001F7C5E" w:rsidP="000C0D3F">
            <w:pPr>
              <w:spacing w:line="480" w:lineRule="auto"/>
              <w:rPr>
                <w:rFonts w:ascii="Times New Roman" w:hAnsi="Times New Roman" w:cs="Times New Roman"/>
              </w:rPr>
            </w:pPr>
          </w:p>
        </w:tc>
        <w:tc>
          <w:tcPr>
            <w:tcW w:w="630" w:type="dxa"/>
          </w:tcPr>
          <w:p w14:paraId="798F47E0"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22.</w:t>
            </w:r>
          </w:p>
        </w:tc>
        <w:tc>
          <w:tcPr>
            <w:tcW w:w="5490" w:type="dxa"/>
          </w:tcPr>
          <w:p w14:paraId="08C56306"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Common go and get my food, this is my son’s house. </w:t>
            </w:r>
          </w:p>
        </w:tc>
        <w:tc>
          <w:tcPr>
            <w:tcW w:w="1800" w:type="dxa"/>
          </w:tcPr>
          <w:p w14:paraId="1774A06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1B9E032F" w14:textId="77777777" w:rsidTr="001F7C5E">
        <w:tc>
          <w:tcPr>
            <w:tcW w:w="1548" w:type="dxa"/>
          </w:tcPr>
          <w:p w14:paraId="7A4105D1" w14:textId="77777777" w:rsidR="001F7C5E" w:rsidRPr="00D25414" w:rsidRDefault="001F7C5E" w:rsidP="000C0D3F">
            <w:pPr>
              <w:spacing w:line="480" w:lineRule="auto"/>
              <w:rPr>
                <w:rFonts w:ascii="Times New Roman" w:hAnsi="Times New Roman" w:cs="Times New Roman"/>
              </w:rPr>
            </w:pPr>
          </w:p>
        </w:tc>
        <w:tc>
          <w:tcPr>
            <w:tcW w:w="630" w:type="dxa"/>
          </w:tcPr>
          <w:p w14:paraId="2B89198A"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23.</w:t>
            </w:r>
          </w:p>
        </w:tc>
        <w:tc>
          <w:tcPr>
            <w:tcW w:w="5490" w:type="dxa"/>
          </w:tcPr>
          <w:p w14:paraId="45A58B4A"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If your fellow witches have sent you to come and kill me, tell them you didn’t see me. </w:t>
            </w:r>
          </w:p>
        </w:tc>
        <w:tc>
          <w:tcPr>
            <w:tcW w:w="1800" w:type="dxa"/>
          </w:tcPr>
          <w:p w14:paraId="7ADD6CA6"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5DA73238" w14:textId="77777777" w:rsidTr="001F7C5E">
        <w:tblPrEx>
          <w:tblLook w:val="0000" w:firstRow="0" w:lastRow="0" w:firstColumn="0" w:lastColumn="0" w:noHBand="0" w:noVBand="0"/>
        </w:tblPrEx>
        <w:trPr>
          <w:trHeight w:val="400"/>
        </w:trPr>
        <w:tc>
          <w:tcPr>
            <w:tcW w:w="1548" w:type="dxa"/>
          </w:tcPr>
          <w:p w14:paraId="17ECE4B0" w14:textId="77777777" w:rsidR="001F7C5E" w:rsidRPr="00D25414" w:rsidRDefault="001F7C5E" w:rsidP="000C0D3F">
            <w:pPr>
              <w:spacing w:line="480" w:lineRule="auto"/>
              <w:rPr>
                <w:rFonts w:ascii="Times New Roman" w:hAnsi="Times New Roman" w:cs="Times New Roman"/>
              </w:rPr>
            </w:pPr>
          </w:p>
        </w:tc>
        <w:tc>
          <w:tcPr>
            <w:tcW w:w="630" w:type="dxa"/>
          </w:tcPr>
          <w:p w14:paraId="760DF9C5"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24.</w:t>
            </w:r>
          </w:p>
        </w:tc>
        <w:tc>
          <w:tcPr>
            <w:tcW w:w="5490" w:type="dxa"/>
          </w:tcPr>
          <w:p w14:paraId="1133DF7F"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Precious, leave that food. </w:t>
            </w:r>
          </w:p>
        </w:tc>
        <w:tc>
          <w:tcPr>
            <w:tcW w:w="1800" w:type="dxa"/>
          </w:tcPr>
          <w:p w14:paraId="0E11D864"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Imperative</w:t>
            </w:r>
          </w:p>
        </w:tc>
      </w:tr>
      <w:tr w:rsidR="001F7C5E" w:rsidRPr="00D25414" w14:paraId="7DE16AB6" w14:textId="77777777" w:rsidTr="001F7C5E">
        <w:tblPrEx>
          <w:tblLook w:val="0000" w:firstRow="0" w:lastRow="0" w:firstColumn="0" w:lastColumn="0" w:noHBand="0" w:noVBand="0"/>
        </w:tblPrEx>
        <w:trPr>
          <w:trHeight w:val="540"/>
        </w:trPr>
        <w:tc>
          <w:tcPr>
            <w:tcW w:w="1548" w:type="dxa"/>
          </w:tcPr>
          <w:p w14:paraId="723E6987" w14:textId="77777777" w:rsidR="001F7C5E" w:rsidRPr="00D25414" w:rsidRDefault="001F7C5E" w:rsidP="000C0D3F">
            <w:pPr>
              <w:spacing w:line="480" w:lineRule="auto"/>
              <w:rPr>
                <w:rFonts w:ascii="Times New Roman" w:hAnsi="Times New Roman" w:cs="Times New Roman"/>
              </w:rPr>
            </w:pPr>
          </w:p>
        </w:tc>
        <w:tc>
          <w:tcPr>
            <w:tcW w:w="630" w:type="dxa"/>
          </w:tcPr>
          <w:p w14:paraId="5F63626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25.</w:t>
            </w:r>
          </w:p>
        </w:tc>
        <w:tc>
          <w:tcPr>
            <w:tcW w:w="5490" w:type="dxa"/>
          </w:tcPr>
          <w:p w14:paraId="02C37ED0"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Is it only food you came here to eat?</w:t>
            </w:r>
          </w:p>
        </w:tc>
        <w:tc>
          <w:tcPr>
            <w:tcW w:w="1800" w:type="dxa"/>
          </w:tcPr>
          <w:p w14:paraId="20E4A02C"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Interrogative</w:t>
            </w:r>
          </w:p>
        </w:tc>
      </w:tr>
      <w:tr w:rsidR="001F7C5E" w:rsidRPr="00D25414" w14:paraId="145B12AB" w14:textId="77777777" w:rsidTr="001F7C5E">
        <w:tblPrEx>
          <w:tblLook w:val="0000" w:firstRow="0" w:lastRow="0" w:firstColumn="0" w:lastColumn="0" w:noHBand="0" w:noVBand="0"/>
        </w:tblPrEx>
        <w:trPr>
          <w:trHeight w:val="660"/>
        </w:trPr>
        <w:tc>
          <w:tcPr>
            <w:tcW w:w="1548" w:type="dxa"/>
          </w:tcPr>
          <w:p w14:paraId="4BC7B7D6" w14:textId="77777777" w:rsidR="001F7C5E" w:rsidRPr="00D25414" w:rsidRDefault="001F7C5E" w:rsidP="000C0D3F">
            <w:pPr>
              <w:spacing w:line="480" w:lineRule="auto"/>
              <w:rPr>
                <w:rFonts w:ascii="Times New Roman" w:hAnsi="Times New Roman" w:cs="Times New Roman"/>
              </w:rPr>
            </w:pPr>
          </w:p>
        </w:tc>
        <w:tc>
          <w:tcPr>
            <w:tcW w:w="630" w:type="dxa"/>
          </w:tcPr>
          <w:p w14:paraId="47E45FFD"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26.</w:t>
            </w:r>
          </w:p>
        </w:tc>
        <w:tc>
          <w:tcPr>
            <w:tcW w:w="5490" w:type="dxa"/>
          </w:tcPr>
          <w:p w14:paraId="1F433F2F" w14:textId="77777777" w:rsidR="001F7C5E" w:rsidRPr="00D25414" w:rsidRDefault="001F7C5E" w:rsidP="000C0D3F">
            <w:pPr>
              <w:spacing w:line="480" w:lineRule="auto"/>
              <w:jc w:val="both"/>
              <w:rPr>
                <w:rFonts w:ascii="Times New Roman" w:hAnsi="Times New Roman" w:cs="Times New Roman"/>
              </w:rPr>
            </w:pPr>
            <w:r w:rsidRPr="00D25414">
              <w:rPr>
                <w:rFonts w:ascii="Times New Roman" w:hAnsi="Times New Roman" w:cs="Times New Roman"/>
              </w:rPr>
              <w:t xml:space="preserve">Your mates fill their stomach and deliver at the maternity but you fill your stomach and deliver at the toilet. </w:t>
            </w:r>
          </w:p>
        </w:tc>
        <w:tc>
          <w:tcPr>
            <w:tcW w:w="1800" w:type="dxa"/>
          </w:tcPr>
          <w:p w14:paraId="71DBB27B"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Declarative</w:t>
            </w:r>
          </w:p>
        </w:tc>
      </w:tr>
      <w:tr w:rsidR="001F7C5E" w:rsidRPr="00D25414" w14:paraId="301B01EC" w14:textId="77777777" w:rsidTr="001F7C5E">
        <w:tblPrEx>
          <w:tblLook w:val="0000" w:firstRow="0" w:lastRow="0" w:firstColumn="0" w:lastColumn="0" w:noHBand="0" w:noVBand="0"/>
        </w:tblPrEx>
        <w:trPr>
          <w:trHeight w:val="590"/>
        </w:trPr>
        <w:tc>
          <w:tcPr>
            <w:tcW w:w="1548" w:type="dxa"/>
          </w:tcPr>
          <w:p w14:paraId="04E7F8E0" w14:textId="77777777" w:rsidR="001F7C5E" w:rsidRPr="00D25414" w:rsidRDefault="001F7C5E" w:rsidP="000C0D3F">
            <w:pPr>
              <w:spacing w:line="480" w:lineRule="auto"/>
              <w:rPr>
                <w:rFonts w:ascii="Times New Roman" w:hAnsi="Times New Roman" w:cs="Times New Roman"/>
              </w:rPr>
            </w:pPr>
          </w:p>
        </w:tc>
        <w:tc>
          <w:tcPr>
            <w:tcW w:w="630" w:type="dxa"/>
          </w:tcPr>
          <w:p w14:paraId="5243592E"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27.</w:t>
            </w:r>
          </w:p>
        </w:tc>
        <w:tc>
          <w:tcPr>
            <w:tcW w:w="5490" w:type="dxa"/>
          </w:tcPr>
          <w:p w14:paraId="7CC10F33"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 xml:space="preserve">Useless girl, good for nothing! </w:t>
            </w:r>
          </w:p>
        </w:tc>
        <w:tc>
          <w:tcPr>
            <w:tcW w:w="1800" w:type="dxa"/>
          </w:tcPr>
          <w:p w14:paraId="15712166" w14:textId="77777777" w:rsidR="001F7C5E" w:rsidRPr="00D25414" w:rsidRDefault="001F7C5E" w:rsidP="000C0D3F">
            <w:pPr>
              <w:spacing w:line="480" w:lineRule="auto"/>
              <w:rPr>
                <w:rFonts w:ascii="Times New Roman" w:hAnsi="Times New Roman" w:cs="Times New Roman"/>
              </w:rPr>
            </w:pPr>
            <w:r w:rsidRPr="00D25414">
              <w:rPr>
                <w:rFonts w:ascii="Times New Roman" w:hAnsi="Times New Roman" w:cs="Times New Roman"/>
              </w:rPr>
              <w:t>Exclamatory</w:t>
            </w:r>
          </w:p>
        </w:tc>
      </w:tr>
    </w:tbl>
    <w:p w14:paraId="17259999" w14:textId="77777777" w:rsidR="00321E65" w:rsidRPr="00D25414" w:rsidRDefault="00321E65" w:rsidP="000C0D3F">
      <w:pPr>
        <w:spacing w:after="0" w:line="480" w:lineRule="auto"/>
        <w:ind w:firstLine="720"/>
        <w:jc w:val="both"/>
        <w:rPr>
          <w:rFonts w:ascii="Times New Roman" w:hAnsi="Times New Roman" w:cs="Times New Roman"/>
        </w:rPr>
      </w:pPr>
    </w:p>
    <w:p w14:paraId="18823469" w14:textId="77777777" w:rsidR="00424FFB" w:rsidRPr="00D25414" w:rsidRDefault="00424FFB" w:rsidP="000C0D3F">
      <w:pPr>
        <w:spacing w:after="0" w:line="480" w:lineRule="auto"/>
        <w:jc w:val="both"/>
        <w:rPr>
          <w:rFonts w:ascii="Times New Roman" w:hAnsi="Times New Roman" w:cs="Times New Roman"/>
          <w:b/>
        </w:rPr>
      </w:pPr>
      <w:r w:rsidRPr="00D25414">
        <w:rPr>
          <w:rFonts w:ascii="Times New Roman" w:hAnsi="Times New Roman" w:cs="Times New Roman"/>
          <w:b/>
        </w:rPr>
        <w:t>Result and Discussion</w:t>
      </w:r>
    </w:p>
    <w:p w14:paraId="562171F7" w14:textId="77777777" w:rsidR="00AF22B7" w:rsidRPr="00D25414" w:rsidRDefault="00CF51F5"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Table 1 shows the functional types of sentences extracted from the home videos. What becomes obvious is that all functional types of sentences are deployed by the women to bully their co-women in childless contexts. However, the sentences are used for different </w:t>
      </w:r>
      <w:r w:rsidR="00503F11" w:rsidRPr="00D25414">
        <w:rPr>
          <w:rFonts w:ascii="Times New Roman" w:hAnsi="Times New Roman" w:cs="Times New Roman"/>
        </w:rPr>
        <w:t xml:space="preserve">derogatory </w:t>
      </w:r>
      <w:r w:rsidRPr="00D25414">
        <w:rPr>
          <w:rFonts w:ascii="Times New Roman" w:hAnsi="Times New Roman" w:cs="Times New Roman"/>
        </w:rPr>
        <w:t xml:space="preserve">intensions, some </w:t>
      </w:r>
      <w:r w:rsidR="00355F30" w:rsidRPr="00D25414">
        <w:rPr>
          <w:rFonts w:ascii="Times New Roman" w:hAnsi="Times New Roman" w:cs="Times New Roman"/>
        </w:rPr>
        <w:t xml:space="preserve">of </w:t>
      </w:r>
      <w:r w:rsidRPr="00D25414">
        <w:rPr>
          <w:rFonts w:ascii="Times New Roman" w:hAnsi="Times New Roman" w:cs="Times New Roman"/>
        </w:rPr>
        <w:t xml:space="preserve">which are deliberate and others which are </w:t>
      </w:r>
      <w:r w:rsidR="00503F11" w:rsidRPr="00D25414">
        <w:rPr>
          <w:rFonts w:ascii="Times New Roman" w:hAnsi="Times New Roman" w:cs="Times New Roman"/>
        </w:rPr>
        <w:t>unintended.</w:t>
      </w:r>
      <w:r w:rsidR="00AF22B7" w:rsidRPr="00D25414">
        <w:rPr>
          <w:rFonts w:ascii="Times New Roman" w:hAnsi="Times New Roman" w:cs="Times New Roman"/>
        </w:rPr>
        <w:t xml:space="preserve"> The frequency of each sentence type is presented in the succeeding table 2 to investigate which is predominantly used by the bullying women.</w:t>
      </w:r>
      <w:r w:rsidR="007E5967" w:rsidRPr="00D25414">
        <w:rPr>
          <w:rFonts w:ascii="Times New Roman" w:hAnsi="Times New Roman" w:cs="Times New Roman"/>
        </w:rPr>
        <w:t xml:space="preserve"> </w:t>
      </w:r>
    </w:p>
    <w:p w14:paraId="5C1DF80E" w14:textId="77777777" w:rsidR="00AF22B7" w:rsidRPr="00D25414" w:rsidRDefault="00AF22B7" w:rsidP="000C0D3F">
      <w:pPr>
        <w:spacing w:after="0" w:line="480" w:lineRule="auto"/>
        <w:jc w:val="both"/>
        <w:rPr>
          <w:rFonts w:ascii="Times New Roman" w:hAnsi="Times New Roman" w:cs="Times New Roman"/>
        </w:rPr>
      </w:pPr>
    </w:p>
    <w:p w14:paraId="04C21D70" w14:textId="77777777" w:rsidR="00AF22B7" w:rsidRPr="00D25414" w:rsidRDefault="00AF22B7" w:rsidP="000C0D3F">
      <w:pPr>
        <w:spacing w:after="0" w:line="480" w:lineRule="auto"/>
        <w:jc w:val="both"/>
        <w:rPr>
          <w:rFonts w:ascii="Times New Roman" w:hAnsi="Times New Roman" w:cs="Times New Roman"/>
          <w:b/>
        </w:rPr>
      </w:pPr>
      <w:r w:rsidRPr="00D25414">
        <w:rPr>
          <w:rFonts w:ascii="Times New Roman" w:hAnsi="Times New Roman" w:cs="Times New Roman"/>
          <w:b/>
        </w:rPr>
        <w:t>Table 2</w:t>
      </w:r>
      <w:r w:rsidR="00692923" w:rsidRPr="00D25414">
        <w:rPr>
          <w:rFonts w:ascii="Times New Roman" w:hAnsi="Times New Roman" w:cs="Times New Roman"/>
          <w:b/>
        </w:rPr>
        <w:t>:</w:t>
      </w:r>
      <w:r w:rsidRPr="00D25414">
        <w:rPr>
          <w:rFonts w:ascii="Times New Roman" w:hAnsi="Times New Roman" w:cs="Times New Roman"/>
          <w:b/>
        </w:rPr>
        <w:t xml:space="preserve"> Fr</w:t>
      </w:r>
      <w:r w:rsidR="00692923" w:rsidRPr="00D25414">
        <w:rPr>
          <w:rFonts w:ascii="Times New Roman" w:hAnsi="Times New Roman" w:cs="Times New Roman"/>
          <w:b/>
        </w:rPr>
        <w:t>equency of the Sampled Functional Sentence T</w:t>
      </w:r>
      <w:r w:rsidRPr="00D25414">
        <w:rPr>
          <w:rFonts w:ascii="Times New Roman" w:hAnsi="Times New Roman" w:cs="Times New Roman"/>
          <w:b/>
        </w:rPr>
        <w:t>ypes</w:t>
      </w:r>
    </w:p>
    <w:tbl>
      <w:tblPr>
        <w:tblStyle w:val="TableGrid"/>
        <w:tblW w:w="0" w:type="auto"/>
        <w:tblInd w:w="18" w:type="dxa"/>
        <w:tblLook w:val="04A0" w:firstRow="1" w:lastRow="0" w:firstColumn="1" w:lastColumn="0" w:noHBand="0" w:noVBand="1"/>
      </w:tblPr>
      <w:tblGrid>
        <w:gridCol w:w="2070"/>
        <w:gridCol w:w="1890"/>
        <w:gridCol w:w="1080"/>
      </w:tblGrid>
      <w:tr w:rsidR="00AF22B7" w:rsidRPr="00D25414" w14:paraId="06746156" w14:textId="77777777" w:rsidTr="008A6E2A">
        <w:tc>
          <w:tcPr>
            <w:tcW w:w="2070" w:type="dxa"/>
          </w:tcPr>
          <w:p w14:paraId="25EFF7D4" w14:textId="77777777" w:rsidR="00AF22B7" w:rsidRPr="00D25414" w:rsidRDefault="00AF22B7" w:rsidP="000C0D3F">
            <w:pPr>
              <w:spacing w:line="480" w:lineRule="auto"/>
              <w:jc w:val="both"/>
              <w:rPr>
                <w:rFonts w:ascii="Times New Roman" w:hAnsi="Times New Roman" w:cs="Times New Roman"/>
                <w:b/>
              </w:rPr>
            </w:pPr>
            <w:r w:rsidRPr="00D25414">
              <w:rPr>
                <w:rFonts w:ascii="Times New Roman" w:hAnsi="Times New Roman" w:cs="Times New Roman"/>
                <w:b/>
              </w:rPr>
              <w:t>Sentence Types</w:t>
            </w:r>
          </w:p>
        </w:tc>
        <w:tc>
          <w:tcPr>
            <w:tcW w:w="1890" w:type="dxa"/>
          </w:tcPr>
          <w:p w14:paraId="020344F4" w14:textId="77777777" w:rsidR="00AF22B7" w:rsidRPr="00D25414" w:rsidRDefault="00AF22B7" w:rsidP="000C0D3F">
            <w:pPr>
              <w:spacing w:line="480" w:lineRule="auto"/>
              <w:jc w:val="both"/>
              <w:rPr>
                <w:rFonts w:ascii="Times New Roman" w:hAnsi="Times New Roman" w:cs="Times New Roman"/>
                <w:b/>
              </w:rPr>
            </w:pPr>
            <w:r w:rsidRPr="00D25414">
              <w:rPr>
                <w:rFonts w:ascii="Times New Roman" w:hAnsi="Times New Roman" w:cs="Times New Roman"/>
                <w:b/>
              </w:rPr>
              <w:t>Frequency</w:t>
            </w:r>
          </w:p>
        </w:tc>
        <w:tc>
          <w:tcPr>
            <w:tcW w:w="1080" w:type="dxa"/>
          </w:tcPr>
          <w:p w14:paraId="5278FC50" w14:textId="77777777" w:rsidR="00AF22B7" w:rsidRPr="00D25414" w:rsidRDefault="00AF22B7" w:rsidP="000C0D3F">
            <w:pPr>
              <w:spacing w:line="480" w:lineRule="auto"/>
              <w:jc w:val="both"/>
              <w:rPr>
                <w:rFonts w:ascii="Times New Roman" w:hAnsi="Times New Roman" w:cs="Times New Roman"/>
                <w:b/>
              </w:rPr>
            </w:pPr>
            <w:r w:rsidRPr="00D25414">
              <w:rPr>
                <w:rFonts w:ascii="Times New Roman" w:hAnsi="Times New Roman" w:cs="Times New Roman"/>
                <w:b/>
              </w:rPr>
              <w:t>%</w:t>
            </w:r>
          </w:p>
        </w:tc>
      </w:tr>
      <w:tr w:rsidR="00AF22B7" w:rsidRPr="00D25414" w14:paraId="1AD681CA" w14:textId="77777777" w:rsidTr="008A6E2A">
        <w:tc>
          <w:tcPr>
            <w:tcW w:w="2070" w:type="dxa"/>
          </w:tcPr>
          <w:p w14:paraId="39C6C34F"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Declarative</w:t>
            </w:r>
          </w:p>
        </w:tc>
        <w:tc>
          <w:tcPr>
            <w:tcW w:w="1890" w:type="dxa"/>
          </w:tcPr>
          <w:p w14:paraId="193F87D7"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1</w:t>
            </w:r>
            <w:r w:rsidR="00F637C9" w:rsidRPr="00D25414">
              <w:rPr>
                <w:rFonts w:ascii="Times New Roman" w:hAnsi="Times New Roman" w:cs="Times New Roman"/>
              </w:rPr>
              <w:t>2</w:t>
            </w:r>
          </w:p>
        </w:tc>
        <w:tc>
          <w:tcPr>
            <w:tcW w:w="1080" w:type="dxa"/>
          </w:tcPr>
          <w:p w14:paraId="354B0A4A" w14:textId="77777777" w:rsidR="00AF22B7" w:rsidRPr="00D25414" w:rsidRDefault="00471CB5" w:rsidP="000C0D3F">
            <w:pPr>
              <w:spacing w:line="480" w:lineRule="auto"/>
              <w:jc w:val="both"/>
              <w:rPr>
                <w:rFonts w:ascii="Times New Roman" w:hAnsi="Times New Roman" w:cs="Times New Roman"/>
              </w:rPr>
            </w:pPr>
            <w:r w:rsidRPr="00D25414">
              <w:rPr>
                <w:rFonts w:ascii="Times New Roman" w:hAnsi="Times New Roman" w:cs="Times New Roman"/>
              </w:rPr>
              <w:t>44.4</w:t>
            </w:r>
          </w:p>
        </w:tc>
      </w:tr>
      <w:tr w:rsidR="00AF22B7" w:rsidRPr="00D25414" w14:paraId="102C6558" w14:textId="77777777" w:rsidTr="008A6E2A">
        <w:tc>
          <w:tcPr>
            <w:tcW w:w="2070" w:type="dxa"/>
          </w:tcPr>
          <w:p w14:paraId="323DF21C"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Imperative</w:t>
            </w:r>
          </w:p>
        </w:tc>
        <w:tc>
          <w:tcPr>
            <w:tcW w:w="1890" w:type="dxa"/>
          </w:tcPr>
          <w:p w14:paraId="0D7DD9D7" w14:textId="77777777" w:rsidR="00AF22B7" w:rsidRPr="00D25414" w:rsidRDefault="00F637C9" w:rsidP="000C0D3F">
            <w:pPr>
              <w:spacing w:line="480" w:lineRule="auto"/>
              <w:jc w:val="both"/>
              <w:rPr>
                <w:rFonts w:ascii="Times New Roman" w:hAnsi="Times New Roman" w:cs="Times New Roman"/>
              </w:rPr>
            </w:pPr>
            <w:r w:rsidRPr="00D25414">
              <w:rPr>
                <w:rFonts w:ascii="Times New Roman" w:hAnsi="Times New Roman" w:cs="Times New Roman"/>
              </w:rPr>
              <w:t>8</w:t>
            </w:r>
          </w:p>
        </w:tc>
        <w:tc>
          <w:tcPr>
            <w:tcW w:w="1080" w:type="dxa"/>
          </w:tcPr>
          <w:p w14:paraId="301AD364" w14:textId="77777777" w:rsidR="00AF22B7" w:rsidRPr="00D25414" w:rsidRDefault="00471CB5" w:rsidP="000C0D3F">
            <w:pPr>
              <w:spacing w:line="480" w:lineRule="auto"/>
              <w:jc w:val="both"/>
              <w:rPr>
                <w:rFonts w:ascii="Times New Roman" w:hAnsi="Times New Roman" w:cs="Times New Roman"/>
              </w:rPr>
            </w:pPr>
            <w:r w:rsidRPr="00D25414">
              <w:rPr>
                <w:rFonts w:ascii="Times New Roman" w:hAnsi="Times New Roman" w:cs="Times New Roman"/>
              </w:rPr>
              <w:t>29.6</w:t>
            </w:r>
          </w:p>
        </w:tc>
      </w:tr>
      <w:tr w:rsidR="00AF22B7" w:rsidRPr="00D25414" w14:paraId="42174476" w14:textId="77777777" w:rsidTr="008A6E2A">
        <w:tc>
          <w:tcPr>
            <w:tcW w:w="2070" w:type="dxa"/>
          </w:tcPr>
          <w:p w14:paraId="1238956C"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Interrogative</w:t>
            </w:r>
          </w:p>
        </w:tc>
        <w:tc>
          <w:tcPr>
            <w:tcW w:w="1890" w:type="dxa"/>
          </w:tcPr>
          <w:p w14:paraId="1FC90968"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6</w:t>
            </w:r>
          </w:p>
        </w:tc>
        <w:tc>
          <w:tcPr>
            <w:tcW w:w="1080" w:type="dxa"/>
          </w:tcPr>
          <w:p w14:paraId="7E7AA4F5" w14:textId="77777777" w:rsidR="00AF22B7" w:rsidRPr="00D25414" w:rsidRDefault="00471CB5" w:rsidP="000C0D3F">
            <w:pPr>
              <w:spacing w:line="480" w:lineRule="auto"/>
              <w:jc w:val="both"/>
              <w:rPr>
                <w:rFonts w:ascii="Times New Roman" w:hAnsi="Times New Roman" w:cs="Times New Roman"/>
              </w:rPr>
            </w:pPr>
            <w:r w:rsidRPr="00D25414">
              <w:rPr>
                <w:rFonts w:ascii="Times New Roman" w:hAnsi="Times New Roman" w:cs="Times New Roman"/>
              </w:rPr>
              <w:t>22.2</w:t>
            </w:r>
          </w:p>
        </w:tc>
      </w:tr>
      <w:tr w:rsidR="00AF22B7" w:rsidRPr="00D25414" w14:paraId="1C7BA0F7" w14:textId="77777777" w:rsidTr="008A6E2A">
        <w:tc>
          <w:tcPr>
            <w:tcW w:w="2070" w:type="dxa"/>
          </w:tcPr>
          <w:p w14:paraId="11AA4DA5"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Exclamatory</w:t>
            </w:r>
          </w:p>
        </w:tc>
        <w:tc>
          <w:tcPr>
            <w:tcW w:w="1890" w:type="dxa"/>
          </w:tcPr>
          <w:p w14:paraId="4D716033" w14:textId="77777777" w:rsidR="00AF22B7" w:rsidRPr="00D25414" w:rsidRDefault="00AF22B7" w:rsidP="000C0D3F">
            <w:pPr>
              <w:spacing w:line="480" w:lineRule="auto"/>
              <w:jc w:val="both"/>
              <w:rPr>
                <w:rFonts w:ascii="Times New Roman" w:hAnsi="Times New Roman" w:cs="Times New Roman"/>
              </w:rPr>
            </w:pPr>
            <w:r w:rsidRPr="00D25414">
              <w:rPr>
                <w:rFonts w:ascii="Times New Roman" w:hAnsi="Times New Roman" w:cs="Times New Roman"/>
              </w:rPr>
              <w:t>1</w:t>
            </w:r>
          </w:p>
        </w:tc>
        <w:tc>
          <w:tcPr>
            <w:tcW w:w="1080" w:type="dxa"/>
          </w:tcPr>
          <w:p w14:paraId="11845348" w14:textId="77777777" w:rsidR="00AF22B7" w:rsidRPr="00D25414" w:rsidRDefault="00471CB5" w:rsidP="000C0D3F">
            <w:pPr>
              <w:spacing w:line="480" w:lineRule="auto"/>
              <w:jc w:val="both"/>
              <w:rPr>
                <w:rFonts w:ascii="Times New Roman" w:hAnsi="Times New Roman" w:cs="Times New Roman"/>
              </w:rPr>
            </w:pPr>
            <w:r w:rsidRPr="00D25414">
              <w:rPr>
                <w:rFonts w:ascii="Times New Roman" w:hAnsi="Times New Roman" w:cs="Times New Roman"/>
              </w:rPr>
              <w:t>3.7</w:t>
            </w:r>
          </w:p>
        </w:tc>
      </w:tr>
      <w:tr w:rsidR="008A6E2A" w:rsidRPr="00D25414" w14:paraId="70F9ABDF" w14:textId="77777777" w:rsidTr="008A6E2A">
        <w:tblPrEx>
          <w:tblLook w:val="0000" w:firstRow="0" w:lastRow="0" w:firstColumn="0" w:lastColumn="0" w:noHBand="0" w:noVBand="0"/>
        </w:tblPrEx>
        <w:trPr>
          <w:trHeight w:val="330"/>
        </w:trPr>
        <w:tc>
          <w:tcPr>
            <w:tcW w:w="2070" w:type="dxa"/>
          </w:tcPr>
          <w:p w14:paraId="4DDAD2DC" w14:textId="77777777" w:rsidR="008A6E2A" w:rsidRPr="00D25414" w:rsidRDefault="008A6E2A" w:rsidP="000C0D3F">
            <w:pPr>
              <w:spacing w:line="480" w:lineRule="auto"/>
              <w:jc w:val="both"/>
              <w:rPr>
                <w:rFonts w:ascii="Times New Roman" w:hAnsi="Times New Roman" w:cs="Times New Roman"/>
                <w:b/>
              </w:rPr>
            </w:pPr>
            <w:r w:rsidRPr="00D25414">
              <w:rPr>
                <w:rFonts w:ascii="Times New Roman" w:hAnsi="Times New Roman" w:cs="Times New Roman"/>
                <w:b/>
              </w:rPr>
              <w:t>Total</w:t>
            </w:r>
          </w:p>
        </w:tc>
        <w:tc>
          <w:tcPr>
            <w:tcW w:w="1890" w:type="dxa"/>
          </w:tcPr>
          <w:p w14:paraId="5ED8256D" w14:textId="77777777" w:rsidR="008A6E2A" w:rsidRPr="00D25414" w:rsidRDefault="008A6E2A" w:rsidP="000C0D3F">
            <w:pPr>
              <w:spacing w:line="480" w:lineRule="auto"/>
              <w:jc w:val="both"/>
              <w:rPr>
                <w:rFonts w:ascii="Times New Roman" w:hAnsi="Times New Roman" w:cs="Times New Roman"/>
                <w:b/>
              </w:rPr>
            </w:pPr>
            <w:r w:rsidRPr="00D25414">
              <w:rPr>
                <w:rFonts w:ascii="Times New Roman" w:hAnsi="Times New Roman" w:cs="Times New Roman"/>
                <w:b/>
              </w:rPr>
              <w:t>27</w:t>
            </w:r>
          </w:p>
        </w:tc>
        <w:tc>
          <w:tcPr>
            <w:tcW w:w="1080" w:type="dxa"/>
          </w:tcPr>
          <w:p w14:paraId="2520A8D5" w14:textId="77777777" w:rsidR="008A6E2A" w:rsidRPr="00D25414" w:rsidRDefault="008A6E2A" w:rsidP="000C0D3F">
            <w:pPr>
              <w:spacing w:line="480" w:lineRule="auto"/>
              <w:jc w:val="both"/>
              <w:rPr>
                <w:rFonts w:ascii="Times New Roman" w:hAnsi="Times New Roman" w:cs="Times New Roman"/>
                <w:b/>
              </w:rPr>
            </w:pPr>
            <w:r w:rsidRPr="00D25414">
              <w:rPr>
                <w:rFonts w:ascii="Times New Roman" w:hAnsi="Times New Roman" w:cs="Times New Roman"/>
                <w:b/>
              </w:rPr>
              <w:t>100</w:t>
            </w:r>
          </w:p>
        </w:tc>
      </w:tr>
    </w:tbl>
    <w:p w14:paraId="35438891" w14:textId="77777777" w:rsidR="008A6E2A" w:rsidRPr="00D25414" w:rsidRDefault="008A6E2A" w:rsidP="000C0D3F">
      <w:pPr>
        <w:spacing w:after="0" w:line="480" w:lineRule="auto"/>
        <w:jc w:val="both"/>
        <w:rPr>
          <w:rFonts w:ascii="Times New Roman" w:hAnsi="Times New Roman" w:cs="Times New Roman"/>
        </w:rPr>
      </w:pPr>
    </w:p>
    <w:p w14:paraId="7ADAF492" w14:textId="77777777" w:rsidR="005C7D46" w:rsidRPr="00D25414" w:rsidRDefault="008A6E2A" w:rsidP="000C0D3F">
      <w:pPr>
        <w:spacing w:after="0" w:line="480" w:lineRule="auto"/>
        <w:jc w:val="both"/>
        <w:rPr>
          <w:rFonts w:ascii="Times New Roman" w:hAnsi="Times New Roman" w:cs="Times New Roman"/>
        </w:rPr>
      </w:pPr>
      <w:r w:rsidRPr="00D25414">
        <w:rPr>
          <w:rFonts w:ascii="Times New Roman" w:hAnsi="Times New Roman" w:cs="Times New Roman"/>
        </w:rPr>
        <w:t>The statistic</w:t>
      </w:r>
      <w:r w:rsidR="00355F30" w:rsidRPr="00D25414">
        <w:rPr>
          <w:rFonts w:ascii="Times New Roman" w:hAnsi="Times New Roman" w:cs="Times New Roman"/>
        </w:rPr>
        <w:t>s</w:t>
      </w:r>
      <w:r w:rsidRPr="00D25414">
        <w:rPr>
          <w:rFonts w:ascii="Times New Roman" w:hAnsi="Times New Roman" w:cs="Times New Roman"/>
        </w:rPr>
        <w:t xml:space="preserve"> represented in the Table 2 above is expected. Declarative sentences </w:t>
      </w:r>
      <w:r w:rsidR="00C45630" w:rsidRPr="00D25414">
        <w:rPr>
          <w:rFonts w:ascii="Times New Roman" w:hAnsi="Times New Roman" w:cs="Times New Roman"/>
        </w:rPr>
        <w:t xml:space="preserve">takes the </w:t>
      </w:r>
      <w:r w:rsidRPr="00D25414">
        <w:rPr>
          <w:rFonts w:ascii="Times New Roman" w:hAnsi="Times New Roman" w:cs="Times New Roman"/>
        </w:rPr>
        <w:t>lion share by occurring 12</w:t>
      </w:r>
      <w:r w:rsidR="00C45630" w:rsidRPr="00D25414">
        <w:rPr>
          <w:rFonts w:ascii="Times New Roman" w:hAnsi="Times New Roman" w:cs="Times New Roman"/>
        </w:rPr>
        <w:t xml:space="preserve"> times, representing</w:t>
      </w:r>
      <w:r w:rsidRPr="00D25414">
        <w:rPr>
          <w:rFonts w:ascii="Times New Roman" w:hAnsi="Times New Roman" w:cs="Times New Roman"/>
        </w:rPr>
        <w:t xml:space="preserve"> 44.4</w:t>
      </w:r>
      <w:r w:rsidR="00C45630" w:rsidRPr="00D25414">
        <w:rPr>
          <w:rFonts w:ascii="Times New Roman" w:hAnsi="Times New Roman" w:cs="Times New Roman"/>
        </w:rPr>
        <w:t xml:space="preserve"> %; </w:t>
      </w:r>
      <w:r w:rsidRPr="00D25414">
        <w:rPr>
          <w:rFonts w:ascii="Times New Roman" w:hAnsi="Times New Roman" w:cs="Times New Roman"/>
        </w:rPr>
        <w:t>while imperative sentences are 8, representing</w:t>
      </w:r>
      <w:r w:rsidR="00366D4A" w:rsidRPr="00D25414">
        <w:rPr>
          <w:rFonts w:ascii="Times New Roman" w:hAnsi="Times New Roman" w:cs="Times New Roman"/>
        </w:rPr>
        <w:t xml:space="preserve"> 29.6%. Interrogative sentences come next with 6 appearances, taking 22.2% while exclamatory sentence appears once, taking just 3.7%. Apart from the fact that the declarative sentence is usually the most used construction in any human interaction, it becomes the means for stating the cold facts for the bullying woman in childless context. </w:t>
      </w:r>
      <w:r w:rsidR="00357F88" w:rsidRPr="00D25414">
        <w:rPr>
          <w:rFonts w:ascii="Times New Roman" w:hAnsi="Times New Roman" w:cs="Times New Roman"/>
        </w:rPr>
        <w:t xml:space="preserve">The women who use declarative sentences need to come out straight, bold and blunt to express their anger, dislike for the childless situation of their co-women and hatred for their ineptitude. </w:t>
      </w:r>
      <w:r w:rsidR="005C7D46" w:rsidRPr="00D25414">
        <w:rPr>
          <w:rFonts w:ascii="Times New Roman" w:hAnsi="Times New Roman" w:cs="Times New Roman"/>
        </w:rPr>
        <w:t xml:space="preserve">The declarative constructions do not hide feelings and do not know how to pretend or mince </w:t>
      </w:r>
      <w:r w:rsidR="005C7D46" w:rsidRPr="00D25414">
        <w:rPr>
          <w:rFonts w:ascii="Times New Roman" w:hAnsi="Times New Roman" w:cs="Times New Roman"/>
        </w:rPr>
        <w:lastRenderedPageBreak/>
        <w:t>words. This is exactly what played out in the several instances where one woman or the other is found deploying the use of declarative sentences to bully the childless woman. For example:</w:t>
      </w:r>
    </w:p>
    <w:p w14:paraId="3CE57356" w14:textId="77777777" w:rsidR="005C7D46" w:rsidRPr="00D25414" w:rsidRDefault="005C7D46" w:rsidP="000C0D3F">
      <w:pPr>
        <w:spacing w:after="0" w:line="480" w:lineRule="auto"/>
        <w:jc w:val="both"/>
        <w:rPr>
          <w:rFonts w:ascii="Times New Roman" w:hAnsi="Times New Roman" w:cs="Times New Roman"/>
        </w:rPr>
      </w:pPr>
    </w:p>
    <w:p w14:paraId="49866C1B" w14:textId="77777777" w:rsidR="00CF51F5" w:rsidRPr="00D25414" w:rsidRDefault="005C7D46"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You cannot buy what I need in the market.</w:t>
      </w:r>
    </w:p>
    <w:p w14:paraId="44EE14AF" w14:textId="77777777" w:rsidR="005C7D46" w:rsidRPr="00D25414" w:rsidRDefault="005C7D46"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You are supposed to have father, mother and children so that your table will be full and your food will be sweeter.</w:t>
      </w:r>
    </w:p>
    <w:p w14:paraId="7C9C6559" w14:textId="77777777" w:rsidR="005C7D46" w:rsidRPr="00D25414" w:rsidRDefault="005C7D46"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I have brought to my son a real woman.</w:t>
      </w:r>
    </w:p>
    <w:p w14:paraId="16E8F721" w14:textId="77777777" w:rsidR="00434DF5" w:rsidRPr="00D25414" w:rsidRDefault="00434DF5" w:rsidP="000C0D3F">
      <w:pPr>
        <w:spacing w:after="0" w:line="480" w:lineRule="auto"/>
        <w:ind w:firstLine="360"/>
        <w:jc w:val="both"/>
        <w:rPr>
          <w:rFonts w:ascii="Times New Roman" w:hAnsi="Times New Roman" w:cs="Times New Roman"/>
        </w:rPr>
      </w:pPr>
    </w:p>
    <w:p w14:paraId="025D60C5" w14:textId="4646E7B9" w:rsidR="005C7D46" w:rsidRPr="00D25414" w:rsidRDefault="00F83BD1"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The sentences above were stat</w:t>
      </w:r>
      <w:r w:rsidR="00C82F83">
        <w:rPr>
          <w:rFonts w:ascii="Times New Roman" w:hAnsi="Times New Roman" w:cs="Times New Roman"/>
        </w:rPr>
        <w:t>ements uttered by the mother-in-law</w:t>
      </w:r>
      <w:r w:rsidRPr="00D25414">
        <w:rPr>
          <w:rFonts w:ascii="Times New Roman" w:hAnsi="Times New Roman" w:cs="Times New Roman"/>
        </w:rPr>
        <w:t xml:space="preserve"> to </w:t>
      </w:r>
      <w:r w:rsidR="00C82F83">
        <w:rPr>
          <w:rFonts w:ascii="Times New Roman" w:hAnsi="Times New Roman" w:cs="Times New Roman"/>
        </w:rPr>
        <w:t>bully the</w:t>
      </w:r>
      <w:r w:rsidR="00552423" w:rsidRPr="00D25414">
        <w:rPr>
          <w:rFonts w:ascii="Times New Roman" w:hAnsi="Times New Roman" w:cs="Times New Roman"/>
        </w:rPr>
        <w:t xml:space="preserve"> childless </w:t>
      </w:r>
      <w:r w:rsidR="000C0D3F">
        <w:rPr>
          <w:rFonts w:ascii="Times New Roman" w:hAnsi="Times New Roman" w:cs="Times New Roman"/>
        </w:rPr>
        <w:t>son’s wife</w:t>
      </w:r>
      <w:r w:rsidR="00552423" w:rsidRPr="00D25414">
        <w:rPr>
          <w:rFonts w:ascii="Times New Roman" w:hAnsi="Times New Roman" w:cs="Times New Roman"/>
        </w:rPr>
        <w:t xml:space="preserve">. The first is a hash reply to a simple request from the daughter-in-law for the mother-in-law to say what she would like her to buy for her from the market. Instead of the mother-in-law to appreciate the request and return the courtesy, she decided to open up on the delicate matter of the daughter-in-law’s childless situation without </w:t>
      </w:r>
      <w:r w:rsidR="00504198" w:rsidRPr="00D25414">
        <w:rPr>
          <w:rFonts w:ascii="Times New Roman" w:hAnsi="Times New Roman" w:cs="Times New Roman"/>
        </w:rPr>
        <w:t>regard f</w:t>
      </w:r>
      <w:r w:rsidR="00552423" w:rsidRPr="00D25414">
        <w:rPr>
          <w:rFonts w:ascii="Times New Roman" w:hAnsi="Times New Roman" w:cs="Times New Roman"/>
        </w:rPr>
        <w:t>o</w:t>
      </w:r>
      <w:r w:rsidR="00504198" w:rsidRPr="00D25414">
        <w:rPr>
          <w:rFonts w:ascii="Times New Roman" w:hAnsi="Times New Roman" w:cs="Times New Roman"/>
        </w:rPr>
        <w:t>r</w:t>
      </w:r>
      <w:r w:rsidR="00552423" w:rsidRPr="00D25414">
        <w:rPr>
          <w:rFonts w:ascii="Times New Roman" w:hAnsi="Times New Roman" w:cs="Times New Roman"/>
        </w:rPr>
        <w:t xml:space="preserve"> her</w:t>
      </w:r>
      <w:r w:rsidR="00504198" w:rsidRPr="00D25414">
        <w:rPr>
          <w:rFonts w:ascii="Times New Roman" w:hAnsi="Times New Roman" w:cs="Times New Roman"/>
        </w:rPr>
        <w:t xml:space="preserve"> feelings. The </w:t>
      </w:r>
      <w:r w:rsidR="00227B05" w:rsidRPr="00D25414">
        <w:rPr>
          <w:rFonts w:ascii="Times New Roman" w:hAnsi="Times New Roman" w:cs="Times New Roman"/>
        </w:rPr>
        <w:t>reply</w:t>
      </w:r>
      <w:r w:rsidR="00504198" w:rsidRPr="00D25414">
        <w:rPr>
          <w:rFonts w:ascii="Times New Roman" w:hAnsi="Times New Roman" w:cs="Times New Roman"/>
        </w:rPr>
        <w:t xml:space="preserve"> “you cannot buy what I need in the market” is loaded with meanings and at the same time poignant.</w:t>
      </w:r>
      <w:r w:rsidR="006E2AF5" w:rsidRPr="00D25414">
        <w:rPr>
          <w:rFonts w:ascii="Times New Roman" w:hAnsi="Times New Roman" w:cs="Times New Roman"/>
        </w:rPr>
        <w:t xml:space="preserve"> What else will a woman need in such a situation that cannot be bought in the market than a child?</w:t>
      </w:r>
      <w:r w:rsidR="00504198" w:rsidRPr="00D25414">
        <w:rPr>
          <w:rFonts w:ascii="Times New Roman" w:hAnsi="Times New Roman" w:cs="Times New Roman"/>
        </w:rPr>
        <w:t xml:space="preserve"> </w:t>
      </w:r>
      <w:r w:rsidR="006E2AF5" w:rsidRPr="00D25414">
        <w:rPr>
          <w:rFonts w:ascii="Times New Roman" w:hAnsi="Times New Roman" w:cs="Times New Roman"/>
        </w:rPr>
        <w:t>That blunt statement is enough to</w:t>
      </w:r>
      <w:r w:rsidR="00504198" w:rsidRPr="00D25414">
        <w:rPr>
          <w:rFonts w:ascii="Times New Roman" w:hAnsi="Times New Roman" w:cs="Times New Roman"/>
        </w:rPr>
        <w:t xml:space="preserve"> </w:t>
      </w:r>
      <w:r w:rsidR="006E2AF5" w:rsidRPr="00D25414">
        <w:rPr>
          <w:rFonts w:ascii="Times New Roman" w:hAnsi="Times New Roman" w:cs="Times New Roman"/>
        </w:rPr>
        <w:t>immediately water</w:t>
      </w:r>
      <w:r w:rsidR="00504198" w:rsidRPr="00D25414">
        <w:rPr>
          <w:rFonts w:ascii="Times New Roman" w:hAnsi="Times New Roman" w:cs="Times New Roman"/>
        </w:rPr>
        <w:t xml:space="preserve"> down the enthusiasm of a daughter-in-law who is seeking by all means to satisfy a visiting mother-in-law. It </w:t>
      </w:r>
      <w:r w:rsidR="006E2AF5" w:rsidRPr="00D25414">
        <w:rPr>
          <w:rFonts w:ascii="Times New Roman" w:hAnsi="Times New Roman" w:cs="Times New Roman"/>
        </w:rPr>
        <w:t>can dampen</w:t>
      </w:r>
      <w:r w:rsidR="00504198" w:rsidRPr="00D25414">
        <w:rPr>
          <w:rFonts w:ascii="Times New Roman" w:hAnsi="Times New Roman" w:cs="Times New Roman"/>
        </w:rPr>
        <w:t xml:space="preserve"> </w:t>
      </w:r>
      <w:r w:rsidR="006E2AF5" w:rsidRPr="00D25414">
        <w:rPr>
          <w:rFonts w:ascii="Times New Roman" w:hAnsi="Times New Roman" w:cs="Times New Roman"/>
        </w:rPr>
        <w:t>her</w:t>
      </w:r>
      <w:r w:rsidR="00504198" w:rsidRPr="00D25414">
        <w:rPr>
          <w:rFonts w:ascii="Times New Roman" w:hAnsi="Times New Roman" w:cs="Times New Roman"/>
        </w:rPr>
        <w:t xml:space="preserve"> morale and </w:t>
      </w:r>
      <w:r w:rsidR="006E2AF5" w:rsidRPr="00D25414">
        <w:rPr>
          <w:rFonts w:ascii="Times New Roman" w:hAnsi="Times New Roman" w:cs="Times New Roman"/>
        </w:rPr>
        <w:t xml:space="preserve">activate her sad mood. While it is a fact that a child cannot be bought in the market, one does not expect the mother-in-law to subject the daughter-in-law too such ridicule, particularly at such auspicious moment when the </w:t>
      </w:r>
      <w:r w:rsidR="00683C37" w:rsidRPr="00D25414">
        <w:rPr>
          <w:rFonts w:ascii="Times New Roman" w:hAnsi="Times New Roman" w:cs="Times New Roman"/>
        </w:rPr>
        <w:t>latter</w:t>
      </w:r>
      <w:r w:rsidR="006E2AF5" w:rsidRPr="00D25414">
        <w:rPr>
          <w:rFonts w:ascii="Times New Roman" w:hAnsi="Times New Roman" w:cs="Times New Roman"/>
        </w:rPr>
        <w:t xml:space="preserve"> is trying to be nice</w:t>
      </w:r>
      <w:r w:rsidR="00683C37" w:rsidRPr="00D25414">
        <w:rPr>
          <w:rFonts w:ascii="Times New Roman" w:hAnsi="Times New Roman" w:cs="Times New Roman"/>
        </w:rPr>
        <w:t xml:space="preserve"> to the former</w:t>
      </w:r>
      <w:r w:rsidR="006E2AF5" w:rsidRPr="00D25414">
        <w:rPr>
          <w:rFonts w:ascii="Times New Roman" w:hAnsi="Times New Roman" w:cs="Times New Roman"/>
        </w:rPr>
        <w:t xml:space="preserve">. </w:t>
      </w:r>
      <w:r w:rsidR="00C6096B" w:rsidRPr="00D25414">
        <w:rPr>
          <w:rFonts w:ascii="Times New Roman" w:hAnsi="Times New Roman" w:cs="Times New Roman"/>
        </w:rPr>
        <w:t>The second sentence is equally too blunt but somehow contains both statements of fact and untruth. While having a table surrounded by father, mother and children make</w:t>
      </w:r>
      <w:r w:rsidR="00C949AE" w:rsidRPr="00D25414">
        <w:rPr>
          <w:rFonts w:ascii="Times New Roman" w:hAnsi="Times New Roman" w:cs="Times New Roman"/>
        </w:rPr>
        <w:t>s the table full</w:t>
      </w:r>
      <w:r w:rsidR="00C6096B" w:rsidRPr="00D25414">
        <w:rPr>
          <w:rFonts w:ascii="Times New Roman" w:hAnsi="Times New Roman" w:cs="Times New Roman"/>
        </w:rPr>
        <w:t>, interesting and enjoyable, it becomes untruth when it determines the taste that the food gives. However, the mother-in-law is only venting her annoyance at the scanty table that lacks the presence of children. This is an indirect way of insulting the daughter-in-law for her childlessness</w:t>
      </w:r>
      <w:r w:rsidR="007218FD" w:rsidRPr="00D25414">
        <w:rPr>
          <w:rFonts w:ascii="Times New Roman" w:hAnsi="Times New Roman" w:cs="Times New Roman"/>
        </w:rPr>
        <w:t xml:space="preserve"> and to mock her</w:t>
      </w:r>
      <w:r w:rsidR="00C6096B" w:rsidRPr="00D25414">
        <w:rPr>
          <w:rFonts w:ascii="Times New Roman" w:hAnsi="Times New Roman" w:cs="Times New Roman"/>
        </w:rPr>
        <w:t>.</w:t>
      </w:r>
      <w:r w:rsidR="00FD6E16" w:rsidRPr="00D25414">
        <w:rPr>
          <w:rFonts w:ascii="Times New Roman" w:hAnsi="Times New Roman" w:cs="Times New Roman"/>
        </w:rPr>
        <w:t xml:space="preserve"> </w:t>
      </w:r>
      <w:r w:rsidR="00726B46" w:rsidRPr="00D25414">
        <w:rPr>
          <w:rFonts w:ascii="Times New Roman" w:hAnsi="Times New Roman" w:cs="Times New Roman"/>
        </w:rPr>
        <w:t xml:space="preserve">The third declarative sentence is the most fierce and unexpected. </w:t>
      </w:r>
      <w:r w:rsidR="00C949AE" w:rsidRPr="00D25414">
        <w:rPr>
          <w:rFonts w:ascii="Times New Roman" w:hAnsi="Times New Roman" w:cs="Times New Roman"/>
        </w:rPr>
        <w:t>It is used to issue a quick quit warrant to the daughter-in-law without giving any room for negotiation. The too sharp, straight forward sentence momentarily announces the sack</w:t>
      </w:r>
      <w:r w:rsidR="00CB497F" w:rsidRPr="00D25414">
        <w:rPr>
          <w:rFonts w:ascii="Times New Roman" w:hAnsi="Times New Roman" w:cs="Times New Roman"/>
        </w:rPr>
        <w:t>/rejection</w:t>
      </w:r>
      <w:r w:rsidR="00C949AE" w:rsidRPr="00D25414">
        <w:rPr>
          <w:rFonts w:ascii="Times New Roman" w:hAnsi="Times New Roman" w:cs="Times New Roman"/>
        </w:rPr>
        <w:t xml:space="preserve"> of the childless woman </w:t>
      </w:r>
      <w:r w:rsidR="00CB497F" w:rsidRPr="00D25414">
        <w:rPr>
          <w:rFonts w:ascii="Times New Roman" w:hAnsi="Times New Roman" w:cs="Times New Roman"/>
        </w:rPr>
        <w:t xml:space="preserve">without an </w:t>
      </w:r>
      <w:r w:rsidR="00CB497F" w:rsidRPr="00D25414">
        <w:rPr>
          <w:rFonts w:ascii="Times New Roman" w:hAnsi="Times New Roman" w:cs="Times New Roman"/>
        </w:rPr>
        <w:lastRenderedPageBreak/>
        <w:t>appeal</w:t>
      </w:r>
      <w:r w:rsidR="00C949AE" w:rsidRPr="00D25414">
        <w:rPr>
          <w:rFonts w:ascii="Times New Roman" w:hAnsi="Times New Roman" w:cs="Times New Roman"/>
        </w:rPr>
        <w:t xml:space="preserve">. </w:t>
      </w:r>
      <w:r w:rsidR="006C6B8D" w:rsidRPr="00D25414">
        <w:rPr>
          <w:rFonts w:ascii="Times New Roman" w:hAnsi="Times New Roman" w:cs="Times New Roman"/>
        </w:rPr>
        <w:t>The sentence is</w:t>
      </w:r>
      <w:r w:rsidR="00C949AE" w:rsidRPr="00D25414">
        <w:rPr>
          <w:rFonts w:ascii="Times New Roman" w:hAnsi="Times New Roman" w:cs="Times New Roman"/>
        </w:rPr>
        <w:t xml:space="preserve"> also </w:t>
      </w:r>
      <w:r w:rsidR="006C6B8D" w:rsidRPr="00D25414">
        <w:rPr>
          <w:rFonts w:ascii="Times New Roman" w:hAnsi="Times New Roman" w:cs="Times New Roman"/>
        </w:rPr>
        <w:t xml:space="preserve">used </w:t>
      </w:r>
      <w:r w:rsidR="00C949AE" w:rsidRPr="00D25414">
        <w:rPr>
          <w:rFonts w:ascii="Times New Roman" w:hAnsi="Times New Roman" w:cs="Times New Roman"/>
        </w:rPr>
        <w:t>indirectly</w:t>
      </w:r>
      <w:r w:rsidR="006C6B8D" w:rsidRPr="00D25414">
        <w:rPr>
          <w:rFonts w:ascii="Times New Roman" w:hAnsi="Times New Roman" w:cs="Times New Roman"/>
        </w:rPr>
        <w:t xml:space="preserve"> to</w:t>
      </w:r>
      <w:r w:rsidR="00C949AE" w:rsidRPr="00D25414">
        <w:rPr>
          <w:rFonts w:ascii="Times New Roman" w:hAnsi="Times New Roman" w:cs="Times New Roman"/>
        </w:rPr>
        <w:t xml:space="preserve"> blackmail the</w:t>
      </w:r>
      <w:r w:rsidR="006C6B8D" w:rsidRPr="00D25414">
        <w:rPr>
          <w:rFonts w:ascii="Times New Roman" w:hAnsi="Times New Roman" w:cs="Times New Roman"/>
        </w:rPr>
        <w:t xml:space="preserve"> childless</w:t>
      </w:r>
      <w:r w:rsidR="00C949AE" w:rsidRPr="00D25414">
        <w:rPr>
          <w:rFonts w:ascii="Times New Roman" w:hAnsi="Times New Roman" w:cs="Times New Roman"/>
        </w:rPr>
        <w:t xml:space="preserve"> woman</w:t>
      </w:r>
      <w:r w:rsidR="006C6B8D" w:rsidRPr="00D25414">
        <w:rPr>
          <w:rFonts w:ascii="Times New Roman" w:hAnsi="Times New Roman" w:cs="Times New Roman"/>
        </w:rPr>
        <w:t xml:space="preserve"> emotionally by meaning that she is not a “real” woman.</w:t>
      </w:r>
      <w:r w:rsidR="00C949AE" w:rsidRPr="00D25414">
        <w:rPr>
          <w:rFonts w:ascii="Times New Roman" w:hAnsi="Times New Roman" w:cs="Times New Roman"/>
        </w:rPr>
        <w:t xml:space="preserve"> </w:t>
      </w:r>
      <w:r w:rsidR="00415B18" w:rsidRPr="00D25414">
        <w:rPr>
          <w:rFonts w:ascii="Times New Roman" w:hAnsi="Times New Roman" w:cs="Times New Roman"/>
        </w:rPr>
        <w:t xml:space="preserve">It becomes obvious that declarative sentences in the sampled home videos are used to mock, </w:t>
      </w:r>
      <w:r w:rsidR="00CB497F" w:rsidRPr="00D25414">
        <w:rPr>
          <w:rFonts w:ascii="Times New Roman" w:hAnsi="Times New Roman" w:cs="Times New Roman"/>
        </w:rPr>
        <w:t xml:space="preserve">provoke, </w:t>
      </w:r>
      <w:r w:rsidR="00415B18" w:rsidRPr="00D25414">
        <w:rPr>
          <w:rFonts w:ascii="Times New Roman" w:hAnsi="Times New Roman" w:cs="Times New Roman"/>
        </w:rPr>
        <w:t xml:space="preserve">demoralize, taunt, insult, accuse, lambast, </w:t>
      </w:r>
      <w:r w:rsidR="00895FB1" w:rsidRPr="00D25414">
        <w:rPr>
          <w:rFonts w:ascii="Times New Roman" w:hAnsi="Times New Roman" w:cs="Times New Roman"/>
        </w:rPr>
        <w:t xml:space="preserve">badly tag the childless woman </w:t>
      </w:r>
      <w:r w:rsidR="00415B18" w:rsidRPr="00D25414">
        <w:rPr>
          <w:rFonts w:ascii="Times New Roman" w:hAnsi="Times New Roman" w:cs="Times New Roman"/>
        </w:rPr>
        <w:t xml:space="preserve">and declare open rejection for </w:t>
      </w:r>
      <w:r w:rsidR="00895FB1" w:rsidRPr="00D25414">
        <w:rPr>
          <w:rFonts w:ascii="Times New Roman" w:hAnsi="Times New Roman" w:cs="Times New Roman"/>
        </w:rPr>
        <w:t>her</w:t>
      </w:r>
      <w:r w:rsidR="00415B18" w:rsidRPr="00D25414">
        <w:rPr>
          <w:rFonts w:ascii="Times New Roman" w:hAnsi="Times New Roman" w:cs="Times New Roman"/>
        </w:rPr>
        <w:t xml:space="preserve">.  </w:t>
      </w:r>
      <w:r w:rsidR="00C949AE" w:rsidRPr="00D25414">
        <w:rPr>
          <w:rFonts w:ascii="Times New Roman" w:hAnsi="Times New Roman" w:cs="Times New Roman"/>
        </w:rPr>
        <w:t xml:space="preserve"> </w:t>
      </w:r>
      <w:r w:rsidR="00C6096B" w:rsidRPr="00D25414">
        <w:rPr>
          <w:rFonts w:ascii="Times New Roman" w:hAnsi="Times New Roman" w:cs="Times New Roman"/>
        </w:rPr>
        <w:t xml:space="preserve">    </w:t>
      </w:r>
      <w:r w:rsidR="006E2AF5" w:rsidRPr="00D25414">
        <w:rPr>
          <w:rFonts w:ascii="Times New Roman" w:hAnsi="Times New Roman" w:cs="Times New Roman"/>
        </w:rPr>
        <w:t xml:space="preserve"> </w:t>
      </w:r>
      <w:r w:rsidR="00504198" w:rsidRPr="00D25414">
        <w:rPr>
          <w:rFonts w:ascii="Times New Roman" w:hAnsi="Times New Roman" w:cs="Times New Roman"/>
        </w:rPr>
        <w:t xml:space="preserve"> </w:t>
      </w:r>
      <w:r w:rsidR="00552423" w:rsidRPr="00D25414">
        <w:rPr>
          <w:rFonts w:ascii="Times New Roman" w:hAnsi="Times New Roman" w:cs="Times New Roman"/>
        </w:rPr>
        <w:t xml:space="preserve">   </w:t>
      </w:r>
    </w:p>
    <w:p w14:paraId="53560662" w14:textId="77777777" w:rsidR="00472BA5" w:rsidRPr="00D25414" w:rsidRDefault="00FD2269"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The second most used sentences by the bullying women</w:t>
      </w:r>
      <w:r w:rsidR="00EB2C9C" w:rsidRPr="00D25414">
        <w:rPr>
          <w:rFonts w:ascii="Times New Roman" w:hAnsi="Times New Roman" w:cs="Times New Roman"/>
        </w:rPr>
        <w:t xml:space="preserve"> in childless contexts</w:t>
      </w:r>
      <w:r w:rsidRPr="00D25414">
        <w:rPr>
          <w:rFonts w:ascii="Times New Roman" w:hAnsi="Times New Roman" w:cs="Times New Roman"/>
        </w:rPr>
        <w:t xml:space="preserve"> are the imperative sentences.</w:t>
      </w:r>
      <w:r w:rsidR="00EB2C9C" w:rsidRPr="00D25414">
        <w:rPr>
          <w:rFonts w:ascii="Times New Roman" w:hAnsi="Times New Roman" w:cs="Times New Roman"/>
        </w:rPr>
        <w:t xml:space="preserve"> </w:t>
      </w:r>
      <w:r w:rsidR="006F2771" w:rsidRPr="00D25414">
        <w:rPr>
          <w:rFonts w:ascii="Times New Roman" w:hAnsi="Times New Roman" w:cs="Times New Roman"/>
        </w:rPr>
        <w:t>Imperative sentences occur 8 times and represent 29.6% of the total number of functional sentences</w:t>
      </w:r>
      <w:r w:rsidR="001B446A" w:rsidRPr="00D25414">
        <w:rPr>
          <w:rFonts w:ascii="Times New Roman" w:hAnsi="Times New Roman" w:cs="Times New Roman"/>
        </w:rPr>
        <w:t xml:space="preserve"> used</w:t>
      </w:r>
      <w:r w:rsidR="006F2771" w:rsidRPr="00D25414">
        <w:rPr>
          <w:rFonts w:ascii="Times New Roman" w:hAnsi="Times New Roman" w:cs="Times New Roman"/>
        </w:rPr>
        <w:t xml:space="preserve"> in the sampled home videos. </w:t>
      </w:r>
      <w:r w:rsidR="00EB2C9C" w:rsidRPr="00D25414">
        <w:rPr>
          <w:rFonts w:ascii="Times New Roman" w:hAnsi="Times New Roman" w:cs="Times New Roman"/>
        </w:rPr>
        <w:t xml:space="preserve">Imperative sentences </w:t>
      </w:r>
      <w:r w:rsidR="00EB75AF" w:rsidRPr="00D25414">
        <w:rPr>
          <w:rFonts w:ascii="Times New Roman" w:hAnsi="Times New Roman" w:cs="Times New Roman"/>
        </w:rPr>
        <w:t xml:space="preserve">are </w:t>
      </w:r>
      <w:r w:rsidR="007C6A3F" w:rsidRPr="00D25414">
        <w:rPr>
          <w:rFonts w:ascii="Times New Roman" w:hAnsi="Times New Roman" w:cs="Times New Roman"/>
        </w:rPr>
        <w:t xml:space="preserve">normally </w:t>
      </w:r>
      <w:r w:rsidR="00EB75AF" w:rsidRPr="00D25414">
        <w:rPr>
          <w:rFonts w:ascii="Times New Roman" w:hAnsi="Times New Roman" w:cs="Times New Roman"/>
        </w:rPr>
        <w:t xml:space="preserve">used to </w:t>
      </w:r>
      <w:r w:rsidR="00EB2C9C" w:rsidRPr="00D25414">
        <w:rPr>
          <w:rFonts w:ascii="Times New Roman" w:hAnsi="Times New Roman" w:cs="Times New Roman"/>
        </w:rPr>
        <w:t>issue direct orders or commands, request</w:t>
      </w:r>
      <w:r w:rsidR="00EB75AF" w:rsidRPr="00D25414">
        <w:rPr>
          <w:rFonts w:ascii="Times New Roman" w:hAnsi="Times New Roman" w:cs="Times New Roman"/>
        </w:rPr>
        <w:t>s</w:t>
      </w:r>
      <w:r w:rsidR="00EB2C9C" w:rsidRPr="00D25414">
        <w:rPr>
          <w:rFonts w:ascii="Times New Roman" w:hAnsi="Times New Roman" w:cs="Times New Roman"/>
        </w:rPr>
        <w:t xml:space="preserve">, invitations, warnings or instructions. The </w:t>
      </w:r>
      <w:r w:rsidR="007C6A3F" w:rsidRPr="00D25414">
        <w:rPr>
          <w:rFonts w:ascii="Times New Roman" w:hAnsi="Times New Roman" w:cs="Times New Roman"/>
        </w:rPr>
        <w:t xml:space="preserve">bullying women use imperative sentences </w:t>
      </w:r>
      <w:r w:rsidR="00BB5C76" w:rsidRPr="00D25414">
        <w:rPr>
          <w:rFonts w:ascii="Times New Roman" w:hAnsi="Times New Roman" w:cs="Times New Roman"/>
        </w:rPr>
        <w:t xml:space="preserve">in childless contexts </w:t>
      </w:r>
      <w:r w:rsidR="007C6A3F" w:rsidRPr="00D25414">
        <w:rPr>
          <w:rFonts w:ascii="Times New Roman" w:hAnsi="Times New Roman" w:cs="Times New Roman"/>
        </w:rPr>
        <w:t xml:space="preserve">to show some level of imposition on the bullied counterparts. </w:t>
      </w:r>
      <w:r w:rsidR="00EB75AF" w:rsidRPr="00D25414">
        <w:rPr>
          <w:rFonts w:ascii="Times New Roman" w:hAnsi="Times New Roman" w:cs="Times New Roman"/>
        </w:rPr>
        <w:t xml:space="preserve">The use of imperative sentences by women in </w:t>
      </w:r>
      <w:r w:rsidR="00BB5C76" w:rsidRPr="00D25414">
        <w:rPr>
          <w:rFonts w:ascii="Times New Roman" w:hAnsi="Times New Roman" w:cs="Times New Roman"/>
        </w:rPr>
        <w:t>matrimonial</w:t>
      </w:r>
      <w:r w:rsidR="00EB75AF" w:rsidRPr="00D25414">
        <w:rPr>
          <w:rFonts w:ascii="Times New Roman" w:hAnsi="Times New Roman" w:cs="Times New Roman"/>
        </w:rPr>
        <w:t xml:space="preserve"> </w:t>
      </w:r>
      <w:r w:rsidR="00BB5C76" w:rsidRPr="00D25414">
        <w:rPr>
          <w:rFonts w:ascii="Times New Roman" w:hAnsi="Times New Roman" w:cs="Times New Roman"/>
        </w:rPr>
        <w:t>matters</w:t>
      </w:r>
      <w:r w:rsidR="00F51D23" w:rsidRPr="00D25414">
        <w:rPr>
          <w:rFonts w:ascii="Times New Roman" w:hAnsi="Times New Roman" w:cs="Times New Roman"/>
        </w:rPr>
        <w:t xml:space="preserve"> in the sampled videos</w:t>
      </w:r>
      <w:r w:rsidR="00EB75AF" w:rsidRPr="00D25414">
        <w:rPr>
          <w:rFonts w:ascii="Times New Roman" w:hAnsi="Times New Roman" w:cs="Times New Roman"/>
        </w:rPr>
        <w:t xml:space="preserve"> reveals the socio-cultural disposition of the African setting which puts </w:t>
      </w:r>
      <w:r w:rsidR="00F51D23" w:rsidRPr="00D25414">
        <w:rPr>
          <w:rFonts w:ascii="Times New Roman" w:hAnsi="Times New Roman" w:cs="Times New Roman"/>
        </w:rPr>
        <w:t xml:space="preserve">the </w:t>
      </w:r>
      <w:r w:rsidR="00EB75AF" w:rsidRPr="00D25414">
        <w:rPr>
          <w:rFonts w:ascii="Times New Roman" w:hAnsi="Times New Roman" w:cs="Times New Roman"/>
        </w:rPr>
        <w:t xml:space="preserve">elderly women </w:t>
      </w:r>
      <w:r w:rsidR="00F51D23" w:rsidRPr="00D25414">
        <w:rPr>
          <w:rFonts w:ascii="Times New Roman" w:hAnsi="Times New Roman" w:cs="Times New Roman"/>
        </w:rPr>
        <w:t xml:space="preserve">in a position where they can exercise control over the young women. </w:t>
      </w:r>
      <w:r w:rsidR="00BB5C76" w:rsidRPr="00D25414">
        <w:rPr>
          <w:rFonts w:ascii="Times New Roman" w:hAnsi="Times New Roman" w:cs="Times New Roman"/>
        </w:rPr>
        <w:t>And t</w:t>
      </w:r>
      <w:r w:rsidR="00F51D23" w:rsidRPr="00D25414">
        <w:rPr>
          <w:rFonts w:ascii="Times New Roman" w:hAnsi="Times New Roman" w:cs="Times New Roman"/>
        </w:rPr>
        <w:t xml:space="preserve">hat is the </w:t>
      </w:r>
      <w:r w:rsidR="00CD7AB0" w:rsidRPr="00D25414">
        <w:rPr>
          <w:rFonts w:ascii="Times New Roman" w:hAnsi="Times New Roman" w:cs="Times New Roman"/>
        </w:rPr>
        <w:t>socio-cultural right the mother-in-law or sister</w:t>
      </w:r>
      <w:r w:rsidR="00F51D23" w:rsidRPr="00D25414">
        <w:rPr>
          <w:rFonts w:ascii="Times New Roman" w:hAnsi="Times New Roman" w:cs="Times New Roman"/>
        </w:rPr>
        <w:t>-in-law en</w:t>
      </w:r>
      <w:r w:rsidR="00CD7AB0" w:rsidRPr="00D25414">
        <w:rPr>
          <w:rFonts w:ascii="Times New Roman" w:hAnsi="Times New Roman" w:cs="Times New Roman"/>
        </w:rPr>
        <w:t>joy over their daughter-in-law or the wife of their brother</w:t>
      </w:r>
      <w:r w:rsidR="00BB5C76" w:rsidRPr="00D25414">
        <w:rPr>
          <w:rFonts w:ascii="Times New Roman" w:hAnsi="Times New Roman" w:cs="Times New Roman"/>
        </w:rPr>
        <w:t>, as the case may be</w:t>
      </w:r>
      <w:r w:rsidR="00CD7AB0" w:rsidRPr="00D25414">
        <w:rPr>
          <w:rFonts w:ascii="Times New Roman" w:hAnsi="Times New Roman" w:cs="Times New Roman"/>
        </w:rPr>
        <w:t>.</w:t>
      </w:r>
      <w:r w:rsidR="006F2771" w:rsidRPr="00D25414">
        <w:rPr>
          <w:rFonts w:ascii="Times New Roman" w:hAnsi="Times New Roman" w:cs="Times New Roman"/>
        </w:rPr>
        <w:t xml:space="preserve"> </w:t>
      </w:r>
      <w:r w:rsidR="0084674E" w:rsidRPr="00D25414">
        <w:rPr>
          <w:rFonts w:ascii="Times New Roman" w:hAnsi="Times New Roman" w:cs="Times New Roman"/>
        </w:rPr>
        <w:t xml:space="preserve">Some of the imperative sentences are meant to express unquestionable vetoes, impolite request, </w:t>
      </w:r>
      <w:r w:rsidR="00472BA5" w:rsidRPr="00D25414">
        <w:rPr>
          <w:rFonts w:ascii="Times New Roman" w:hAnsi="Times New Roman" w:cs="Times New Roman"/>
        </w:rPr>
        <w:t>and outright</w:t>
      </w:r>
      <w:r w:rsidR="0084674E" w:rsidRPr="00D25414">
        <w:rPr>
          <w:rFonts w:ascii="Times New Roman" w:hAnsi="Times New Roman" w:cs="Times New Roman"/>
        </w:rPr>
        <w:t xml:space="preserve"> hostility to the childless woman by the bullying co-woman. </w:t>
      </w:r>
      <w:r w:rsidR="00472BA5" w:rsidRPr="00D25414">
        <w:rPr>
          <w:rFonts w:ascii="Times New Roman" w:hAnsi="Times New Roman" w:cs="Times New Roman"/>
        </w:rPr>
        <w:t>These are some examples from the extracted structures:</w:t>
      </w:r>
    </w:p>
    <w:p w14:paraId="263FCCE0" w14:textId="77777777" w:rsidR="00472BA5" w:rsidRPr="00D25414" w:rsidRDefault="00472BA5"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Let her cry and confess her sins.</w:t>
      </w:r>
    </w:p>
    <w:p w14:paraId="78A36DBC" w14:textId="77777777" w:rsidR="004031C1" w:rsidRPr="00D25414" w:rsidRDefault="004031C1"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Not one more word from you.</w:t>
      </w:r>
    </w:p>
    <w:p w14:paraId="30B5C6A0" w14:textId="77777777" w:rsidR="004031C1" w:rsidRPr="00D25414" w:rsidRDefault="004031C1"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You should be starving in this house until you have given me a baby.</w:t>
      </w:r>
    </w:p>
    <w:p w14:paraId="4891AF62" w14:textId="77777777" w:rsidR="004031C1" w:rsidRPr="00D25414" w:rsidRDefault="004031C1" w:rsidP="000C0D3F">
      <w:pPr>
        <w:pStyle w:val="ListParagraph"/>
        <w:numPr>
          <w:ilvl w:val="0"/>
          <w:numId w:val="12"/>
        </w:numPr>
        <w:spacing w:after="0" w:line="480" w:lineRule="auto"/>
        <w:rPr>
          <w:rFonts w:ascii="Times New Roman" w:hAnsi="Times New Roman" w:cs="Times New Roman"/>
        </w:rPr>
      </w:pPr>
      <w:r w:rsidRPr="00D25414">
        <w:rPr>
          <w:rFonts w:ascii="Times New Roman" w:hAnsi="Times New Roman" w:cs="Times New Roman"/>
        </w:rPr>
        <w:t>Precious, leave that food.</w:t>
      </w:r>
    </w:p>
    <w:p w14:paraId="1802127A" w14:textId="77777777" w:rsidR="00C20906" w:rsidRPr="00D25414" w:rsidRDefault="00C20906" w:rsidP="000C0D3F">
      <w:pPr>
        <w:spacing w:after="0" w:line="480" w:lineRule="auto"/>
        <w:ind w:firstLine="360"/>
        <w:jc w:val="both"/>
        <w:rPr>
          <w:rFonts w:ascii="Times New Roman" w:hAnsi="Times New Roman" w:cs="Times New Roman"/>
        </w:rPr>
      </w:pPr>
    </w:p>
    <w:p w14:paraId="228B9DED" w14:textId="77777777" w:rsidR="00E73623" w:rsidRPr="00D25414" w:rsidRDefault="004031C1"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A critical examination of the sentences from </w:t>
      </w:r>
      <w:r w:rsidR="00010910" w:rsidRPr="00D25414">
        <w:rPr>
          <w:rFonts w:ascii="Times New Roman" w:hAnsi="Times New Roman" w:cs="Times New Roman"/>
        </w:rPr>
        <w:t xml:space="preserve">the </w:t>
      </w:r>
      <w:r w:rsidRPr="00D25414">
        <w:rPr>
          <w:rFonts w:ascii="Times New Roman" w:hAnsi="Times New Roman" w:cs="Times New Roman"/>
        </w:rPr>
        <w:t xml:space="preserve">excerpted </w:t>
      </w:r>
      <w:r w:rsidR="00010910" w:rsidRPr="00D25414">
        <w:rPr>
          <w:rFonts w:ascii="Times New Roman" w:hAnsi="Times New Roman" w:cs="Times New Roman"/>
        </w:rPr>
        <w:t xml:space="preserve">structures </w:t>
      </w:r>
      <w:r w:rsidRPr="00D25414">
        <w:rPr>
          <w:rFonts w:ascii="Times New Roman" w:hAnsi="Times New Roman" w:cs="Times New Roman"/>
        </w:rPr>
        <w:t>above point</w:t>
      </w:r>
      <w:r w:rsidR="00010910" w:rsidRPr="00D25414">
        <w:rPr>
          <w:rFonts w:ascii="Times New Roman" w:hAnsi="Times New Roman" w:cs="Times New Roman"/>
        </w:rPr>
        <w:t>s</w:t>
      </w:r>
      <w:r w:rsidRPr="00D25414">
        <w:rPr>
          <w:rFonts w:ascii="Times New Roman" w:hAnsi="Times New Roman" w:cs="Times New Roman"/>
        </w:rPr>
        <w:t xml:space="preserve"> </w:t>
      </w:r>
      <w:r w:rsidR="00B33964" w:rsidRPr="00D25414">
        <w:rPr>
          <w:rFonts w:ascii="Times New Roman" w:hAnsi="Times New Roman" w:cs="Times New Roman"/>
        </w:rPr>
        <w:t>to</w:t>
      </w:r>
      <w:r w:rsidRPr="00D25414">
        <w:rPr>
          <w:rFonts w:ascii="Times New Roman" w:hAnsi="Times New Roman" w:cs="Times New Roman"/>
        </w:rPr>
        <w:t xml:space="preserve"> utterances made by merciless and pitiless women to bully their co-women. The </w:t>
      </w:r>
      <w:r w:rsidR="00C20906" w:rsidRPr="00D25414">
        <w:rPr>
          <w:rFonts w:ascii="Times New Roman" w:hAnsi="Times New Roman" w:cs="Times New Roman"/>
        </w:rPr>
        <w:t>fourth</w:t>
      </w:r>
      <w:r w:rsidRPr="00D25414">
        <w:rPr>
          <w:rFonts w:ascii="Times New Roman" w:hAnsi="Times New Roman" w:cs="Times New Roman"/>
        </w:rPr>
        <w:t xml:space="preserve"> was uttered by a mother-in-law to dissuade others from placating a crying woman after she had been humiliated for her childless condition.  The </w:t>
      </w:r>
      <w:r w:rsidR="00D51B95" w:rsidRPr="00D25414">
        <w:rPr>
          <w:rFonts w:ascii="Times New Roman" w:hAnsi="Times New Roman" w:cs="Times New Roman"/>
        </w:rPr>
        <w:t>wicked</w:t>
      </w:r>
      <w:r w:rsidRPr="00D25414">
        <w:rPr>
          <w:rFonts w:ascii="Times New Roman" w:hAnsi="Times New Roman" w:cs="Times New Roman"/>
        </w:rPr>
        <w:t xml:space="preserve"> mother-in-law </w:t>
      </w:r>
      <w:r w:rsidR="00B33964" w:rsidRPr="00D25414">
        <w:rPr>
          <w:rFonts w:ascii="Times New Roman" w:hAnsi="Times New Roman" w:cs="Times New Roman"/>
        </w:rPr>
        <w:t>“</w:t>
      </w:r>
      <w:r w:rsidRPr="00D25414">
        <w:rPr>
          <w:rFonts w:ascii="Times New Roman" w:hAnsi="Times New Roman" w:cs="Times New Roman"/>
        </w:rPr>
        <w:t>encouraged</w:t>
      </w:r>
      <w:r w:rsidR="00B33964" w:rsidRPr="00D25414">
        <w:rPr>
          <w:rFonts w:ascii="Times New Roman" w:hAnsi="Times New Roman" w:cs="Times New Roman"/>
        </w:rPr>
        <w:t>”</w:t>
      </w:r>
      <w:r w:rsidRPr="00D25414">
        <w:rPr>
          <w:rFonts w:ascii="Times New Roman" w:hAnsi="Times New Roman" w:cs="Times New Roman"/>
        </w:rPr>
        <w:t xml:space="preserve"> the woman to</w:t>
      </w:r>
      <w:r w:rsidR="00B33964" w:rsidRPr="00D25414">
        <w:rPr>
          <w:rFonts w:ascii="Times New Roman" w:hAnsi="Times New Roman" w:cs="Times New Roman"/>
        </w:rPr>
        <w:t xml:space="preserve"> continue to cry and confess her sins as if the crying will absolve her of her sins. This imperative sentence only succeeds in subjecting the crying woman to a moment of emotional turmoil and humiliation. </w:t>
      </w:r>
      <w:r w:rsidR="00377F3C" w:rsidRPr="00D25414">
        <w:rPr>
          <w:rFonts w:ascii="Times New Roman" w:hAnsi="Times New Roman" w:cs="Times New Roman"/>
        </w:rPr>
        <w:t>“Let her cry and confess her sins”</w:t>
      </w:r>
      <w:r w:rsidRPr="00D25414">
        <w:rPr>
          <w:rFonts w:ascii="Times New Roman" w:hAnsi="Times New Roman" w:cs="Times New Roman"/>
        </w:rPr>
        <w:t xml:space="preserve"> </w:t>
      </w:r>
      <w:r w:rsidR="00377F3C" w:rsidRPr="00D25414">
        <w:rPr>
          <w:rFonts w:ascii="Times New Roman" w:hAnsi="Times New Roman" w:cs="Times New Roman"/>
        </w:rPr>
        <w:t xml:space="preserve">as a statement indicts the </w:t>
      </w:r>
      <w:r w:rsidR="00377F3C" w:rsidRPr="00D25414">
        <w:rPr>
          <w:rFonts w:ascii="Times New Roman" w:hAnsi="Times New Roman" w:cs="Times New Roman"/>
        </w:rPr>
        <w:lastRenderedPageBreak/>
        <w:t>woman and inculpate</w:t>
      </w:r>
      <w:r w:rsidR="00E73623" w:rsidRPr="00D25414">
        <w:rPr>
          <w:rFonts w:ascii="Times New Roman" w:hAnsi="Times New Roman" w:cs="Times New Roman"/>
        </w:rPr>
        <w:t>s</w:t>
      </w:r>
      <w:r w:rsidR="00377F3C" w:rsidRPr="00D25414">
        <w:rPr>
          <w:rFonts w:ascii="Times New Roman" w:hAnsi="Times New Roman" w:cs="Times New Roman"/>
        </w:rPr>
        <w:t xml:space="preserve"> her as the cause for her childless situation. </w:t>
      </w:r>
      <w:r w:rsidR="008D7B11" w:rsidRPr="00D25414">
        <w:rPr>
          <w:rFonts w:ascii="Times New Roman" w:hAnsi="Times New Roman" w:cs="Times New Roman"/>
        </w:rPr>
        <w:t>The Yoruba socio-cultural environment where the film is set believes that a woman who is a witch might have sworn never to give birth to any child. The statement</w:t>
      </w:r>
      <w:r w:rsidR="00377F3C" w:rsidRPr="00D25414">
        <w:rPr>
          <w:rFonts w:ascii="Times New Roman" w:hAnsi="Times New Roman" w:cs="Times New Roman"/>
        </w:rPr>
        <w:t xml:space="preserve"> is </w:t>
      </w:r>
      <w:r w:rsidR="008D7B11" w:rsidRPr="00D25414">
        <w:rPr>
          <w:rFonts w:ascii="Times New Roman" w:hAnsi="Times New Roman" w:cs="Times New Roman"/>
        </w:rPr>
        <w:t xml:space="preserve">therefore </w:t>
      </w:r>
      <w:r w:rsidR="00377F3C" w:rsidRPr="00D25414">
        <w:rPr>
          <w:rFonts w:ascii="Times New Roman" w:hAnsi="Times New Roman" w:cs="Times New Roman"/>
        </w:rPr>
        <w:t xml:space="preserve">an indirect </w:t>
      </w:r>
      <w:r w:rsidR="008D7B11" w:rsidRPr="00D25414">
        <w:rPr>
          <w:rFonts w:ascii="Times New Roman" w:hAnsi="Times New Roman" w:cs="Times New Roman"/>
        </w:rPr>
        <w:t>way of saying she is</w:t>
      </w:r>
      <w:r w:rsidR="003145C2" w:rsidRPr="00D25414">
        <w:rPr>
          <w:rFonts w:ascii="Times New Roman" w:hAnsi="Times New Roman" w:cs="Times New Roman"/>
        </w:rPr>
        <w:t xml:space="preserve"> a</w:t>
      </w:r>
      <w:r w:rsidR="008D7B11" w:rsidRPr="00D25414">
        <w:rPr>
          <w:rFonts w:ascii="Times New Roman" w:hAnsi="Times New Roman" w:cs="Times New Roman"/>
        </w:rPr>
        <w:t xml:space="preserve"> witch and that she has skeleton in her cupboard. This is not only insulting, it is</w:t>
      </w:r>
      <w:r w:rsidR="003145C2" w:rsidRPr="00D25414">
        <w:rPr>
          <w:rFonts w:ascii="Times New Roman" w:hAnsi="Times New Roman" w:cs="Times New Roman"/>
        </w:rPr>
        <w:t xml:space="preserve"> also</w:t>
      </w:r>
      <w:r w:rsidR="008D7B11" w:rsidRPr="00D25414">
        <w:rPr>
          <w:rFonts w:ascii="Times New Roman" w:hAnsi="Times New Roman" w:cs="Times New Roman"/>
        </w:rPr>
        <w:t xml:space="preserve"> name-calling.</w:t>
      </w:r>
      <w:r w:rsidR="00E73623" w:rsidRPr="00D25414">
        <w:rPr>
          <w:rFonts w:ascii="Times New Roman" w:hAnsi="Times New Roman" w:cs="Times New Roman"/>
        </w:rPr>
        <w:t xml:space="preserve"> </w:t>
      </w:r>
    </w:p>
    <w:p w14:paraId="61364B23" w14:textId="77777777" w:rsidR="00C20906" w:rsidRPr="00D25414" w:rsidRDefault="00E73623"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The </w:t>
      </w:r>
      <w:r w:rsidR="00C20906" w:rsidRPr="00D25414">
        <w:rPr>
          <w:rFonts w:ascii="Times New Roman" w:hAnsi="Times New Roman" w:cs="Times New Roman"/>
        </w:rPr>
        <w:t>fifth</w:t>
      </w:r>
      <w:r w:rsidRPr="00D25414">
        <w:rPr>
          <w:rFonts w:ascii="Times New Roman" w:hAnsi="Times New Roman" w:cs="Times New Roman"/>
        </w:rPr>
        <w:t xml:space="preserve"> sentence is more authoritative in silencing the childless woman. Her</w:t>
      </w:r>
      <w:r w:rsidR="00327C8D" w:rsidRPr="00D25414">
        <w:rPr>
          <w:rFonts w:ascii="Times New Roman" w:hAnsi="Times New Roman" w:cs="Times New Roman"/>
        </w:rPr>
        <w:t xml:space="preserve"> situation, notwithstanding </w:t>
      </w:r>
      <w:r w:rsidRPr="00D25414">
        <w:rPr>
          <w:rFonts w:ascii="Times New Roman" w:hAnsi="Times New Roman" w:cs="Times New Roman"/>
        </w:rPr>
        <w:t>pathetic</w:t>
      </w:r>
      <w:r w:rsidR="00327C8D" w:rsidRPr="00D25414">
        <w:rPr>
          <w:rFonts w:ascii="Times New Roman" w:hAnsi="Times New Roman" w:cs="Times New Roman"/>
        </w:rPr>
        <w:t>, was not seen as something that could make her have a voice in the society. This voice is not only commanding, it is also issuing a threat. This commanding tone is intended to subjugate and suppress the barren woman. The statement is meant to exert</w:t>
      </w:r>
      <w:r w:rsidRPr="00D25414">
        <w:rPr>
          <w:rFonts w:ascii="Times New Roman" w:hAnsi="Times New Roman" w:cs="Times New Roman"/>
        </w:rPr>
        <w:t xml:space="preserve"> serious</w:t>
      </w:r>
      <w:r w:rsidR="00327C8D" w:rsidRPr="00D25414">
        <w:rPr>
          <w:rFonts w:ascii="Times New Roman" w:hAnsi="Times New Roman" w:cs="Times New Roman"/>
        </w:rPr>
        <w:t xml:space="preserve"> psychological tension and</w:t>
      </w:r>
      <w:r w:rsidRPr="00D25414">
        <w:rPr>
          <w:rFonts w:ascii="Times New Roman" w:hAnsi="Times New Roman" w:cs="Times New Roman"/>
        </w:rPr>
        <w:t xml:space="preserve"> gravity </w:t>
      </w:r>
      <w:r w:rsidR="00327C8D" w:rsidRPr="00D25414">
        <w:rPr>
          <w:rFonts w:ascii="Times New Roman" w:hAnsi="Times New Roman" w:cs="Times New Roman"/>
        </w:rPr>
        <w:t>on her helpless condition. It is to cow her</w:t>
      </w:r>
      <w:r w:rsidRPr="00D25414">
        <w:rPr>
          <w:rFonts w:ascii="Times New Roman" w:hAnsi="Times New Roman" w:cs="Times New Roman"/>
        </w:rPr>
        <w:t xml:space="preserve"> </w:t>
      </w:r>
      <w:r w:rsidR="00327C8D" w:rsidRPr="00D25414">
        <w:rPr>
          <w:rFonts w:ascii="Times New Roman" w:hAnsi="Times New Roman" w:cs="Times New Roman"/>
        </w:rPr>
        <w:t xml:space="preserve">and enslave her consciousness. It inflicts pains of inferiority complex upon the childless sufferer and renders her at the begging mercy of the oppressing voice. </w:t>
      </w:r>
      <w:r w:rsidR="00866E07" w:rsidRPr="00D25414">
        <w:rPr>
          <w:rFonts w:ascii="Times New Roman" w:hAnsi="Times New Roman" w:cs="Times New Roman"/>
        </w:rPr>
        <w:t xml:space="preserve">“Not </w:t>
      </w:r>
      <w:r w:rsidR="00D42AC0" w:rsidRPr="00D25414">
        <w:rPr>
          <w:rFonts w:ascii="Times New Roman" w:hAnsi="Times New Roman" w:cs="Times New Roman"/>
        </w:rPr>
        <w:t xml:space="preserve">one </w:t>
      </w:r>
      <w:r w:rsidR="00866E07" w:rsidRPr="00D25414">
        <w:rPr>
          <w:rFonts w:ascii="Times New Roman" w:hAnsi="Times New Roman" w:cs="Times New Roman"/>
        </w:rPr>
        <w:t>more word from you”</w:t>
      </w:r>
      <w:r w:rsidR="00327C8D" w:rsidRPr="00D25414">
        <w:rPr>
          <w:rFonts w:ascii="Times New Roman" w:hAnsi="Times New Roman" w:cs="Times New Roman"/>
        </w:rPr>
        <w:t xml:space="preserve"> </w:t>
      </w:r>
      <w:r w:rsidR="00866E07" w:rsidRPr="00D25414">
        <w:rPr>
          <w:rFonts w:ascii="Times New Roman" w:hAnsi="Times New Roman" w:cs="Times New Roman"/>
        </w:rPr>
        <w:t xml:space="preserve">is </w:t>
      </w:r>
      <w:r w:rsidR="00D42AC0" w:rsidRPr="00D25414">
        <w:rPr>
          <w:rFonts w:ascii="Times New Roman" w:hAnsi="Times New Roman" w:cs="Times New Roman"/>
        </w:rPr>
        <w:t xml:space="preserve">uttered to </w:t>
      </w:r>
      <w:r w:rsidR="00866E07" w:rsidRPr="00D25414">
        <w:rPr>
          <w:rFonts w:ascii="Times New Roman" w:hAnsi="Times New Roman" w:cs="Times New Roman"/>
        </w:rPr>
        <w:t xml:space="preserve">completely withdraw </w:t>
      </w:r>
      <w:r w:rsidR="00D42AC0" w:rsidRPr="00D25414">
        <w:rPr>
          <w:rFonts w:ascii="Times New Roman" w:hAnsi="Times New Roman" w:cs="Times New Roman"/>
        </w:rPr>
        <w:t>the</w:t>
      </w:r>
      <w:r w:rsidR="00866E07" w:rsidRPr="00D25414">
        <w:rPr>
          <w:rFonts w:ascii="Times New Roman" w:hAnsi="Times New Roman" w:cs="Times New Roman"/>
        </w:rPr>
        <w:t xml:space="preserve"> right</w:t>
      </w:r>
      <w:r w:rsidR="00D42AC0" w:rsidRPr="00D25414">
        <w:rPr>
          <w:rFonts w:ascii="Times New Roman" w:hAnsi="Times New Roman" w:cs="Times New Roman"/>
        </w:rPr>
        <w:t xml:space="preserve"> of the traumatized and stigmatized childless woman </w:t>
      </w:r>
      <w:r w:rsidR="00866E07" w:rsidRPr="00D25414">
        <w:rPr>
          <w:rFonts w:ascii="Times New Roman" w:hAnsi="Times New Roman" w:cs="Times New Roman"/>
        </w:rPr>
        <w:t>to any opinion.</w:t>
      </w:r>
      <w:r w:rsidR="00327C8D" w:rsidRPr="00D25414">
        <w:rPr>
          <w:rFonts w:ascii="Times New Roman" w:hAnsi="Times New Roman" w:cs="Times New Roman"/>
        </w:rPr>
        <w:t xml:space="preserve"> </w:t>
      </w:r>
      <w:r w:rsidR="008D7B11" w:rsidRPr="00D25414">
        <w:rPr>
          <w:rFonts w:ascii="Times New Roman" w:hAnsi="Times New Roman" w:cs="Times New Roman"/>
        </w:rPr>
        <w:t xml:space="preserve"> </w:t>
      </w:r>
    </w:p>
    <w:p w14:paraId="7AED66D6" w14:textId="77777777" w:rsidR="00C20906" w:rsidRPr="00D25414" w:rsidRDefault="00CD4A26"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The </w:t>
      </w:r>
      <w:r w:rsidR="00C20906" w:rsidRPr="00D25414">
        <w:rPr>
          <w:rFonts w:ascii="Times New Roman" w:hAnsi="Times New Roman" w:cs="Times New Roman"/>
        </w:rPr>
        <w:t>sixth</w:t>
      </w:r>
      <w:r w:rsidRPr="00D25414">
        <w:rPr>
          <w:rFonts w:ascii="Times New Roman" w:hAnsi="Times New Roman" w:cs="Times New Roman"/>
        </w:rPr>
        <w:t xml:space="preserve"> and </w:t>
      </w:r>
      <w:r w:rsidR="00C20906" w:rsidRPr="00D25414">
        <w:rPr>
          <w:rFonts w:ascii="Times New Roman" w:hAnsi="Times New Roman" w:cs="Times New Roman"/>
        </w:rPr>
        <w:t>seventh</w:t>
      </w:r>
      <w:r w:rsidRPr="00D25414">
        <w:rPr>
          <w:rFonts w:ascii="Times New Roman" w:hAnsi="Times New Roman" w:cs="Times New Roman"/>
        </w:rPr>
        <w:t xml:space="preserve"> sentences carry heavy weight in traumatizing and suppressing the childless woman as well. The woman’s right to have any say is not the only thing threatened, her right to live is also boldly challenged. The sentences question her right to have access to any food unless she is able to produce children.</w:t>
      </w:r>
      <w:r w:rsidR="00D42912" w:rsidRPr="00D25414">
        <w:rPr>
          <w:rFonts w:ascii="Times New Roman" w:hAnsi="Times New Roman" w:cs="Times New Roman"/>
        </w:rPr>
        <w:t xml:space="preserve"> The orders allow no options. The obligatory tone achieved by the </w:t>
      </w:r>
      <w:r w:rsidR="0056292D" w:rsidRPr="00D25414">
        <w:rPr>
          <w:rFonts w:ascii="Times New Roman" w:hAnsi="Times New Roman" w:cs="Times New Roman"/>
        </w:rPr>
        <w:t xml:space="preserve">deontic </w:t>
      </w:r>
      <w:r w:rsidR="00D42912" w:rsidRPr="00D25414">
        <w:rPr>
          <w:rFonts w:ascii="Times New Roman" w:hAnsi="Times New Roman" w:cs="Times New Roman"/>
        </w:rPr>
        <w:t>modality “</w:t>
      </w:r>
      <w:r w:rsidR="0056292D" w:rsidRPr="00D25414">
        <w:rPr>
          <w:rFonts w:ascii="Times New Roman" w:hAnsi="Times New Roman" w:cs="Times New Roman"/>
        </w:rPr>
        <w:t>should</w:t>
      </w:r>
      <w:r w:rsidR="00D42912" w:rsidRPr="00D25414">
        <w:rPr>
          <w:rFonts w:ascii="Times New Roman" w:hAnsi="Times New Roman" w:cs="Times New Roman"/>
        </w:rPr>
        <w:t>”</w:t>
      </w:r>
      <w:r w:rsidR="0056292D" w:rsidRPr="00D25414">
        <w:rPr>
          <w:rFonts w:ascii="Times New Roman" w:hAnsi="Times New Roman" w:cs="Times New Roman"/>
        </w:rPr>
        <w:t xml:space="preserve"> does not permit the woman to eat. The direct reference achieved by the summon “Precious” is to identify the subject of the attack and to confront her openly. Then, “leave that food” is an order which she must obey at all cost.</w:t>
      </w:r>
      <w:r w:rsidR="00C626C0" w:rsidRPr="00D25414">
        <w:rPr>
          <w:rFonts w:ascii="Times New Roman" w:hAnsi="Times New Roman" w:cs="Times New Roman"/>
        </w:rPr>
        <w:t xml:space="preserve"> Thus, imperative sentences in the sampled text openly challenge the right</w:t>
      </w:r>
      <w:r w:rsidR="00DA6BA7" w:rsidRPr="00D25414">
        <w:rPr>
          <w:rFonts w:ascii="Times New Roman" w:hAnsi="Times New Roman" w:cs="Times New Roman"/>
        </w:rPr>
        <w:t>s</w:t>
      </w:r>
      <w:r w:rsidR="00C626C0" w:rsidRPr="00D25414">
        <w:rPr>
          <w:rFonts w:ascii="Times New Roman" w:hAnsi="Times New Roman" w:cs="Times New Roman"/>
        </w:rPr>
        <w:t xml:space="preserve"> of the barren women to</w:t>
      </w:r>
      <w:r w:rsidR="00DA6BA7" w:rsidRPr="00D25414">
        <w:rPr>
          <w:rFonts w:ascii="Times New Roman" w:hAnsi="Times New Roman" w:cs="Times New Roman"/>
        </w:rPr>
        <w:t xml:space="preserve"> live or have a say even in their matrimonial homes.</w:t>
      </w:r>
    </w:p>
    <w:p w14:paraId="008F19E1" w14:textId="77777777" w:rsidR="00BF44FB" w:rsidRPr="00D25414" w:rsidRDefault="002A1888"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An</w:t>
      </w:r>
      <w:r w:rsidR="00C20906" w:rsidRPr="00D25414">
        <w:rPr>
          <w:rFonts w:ascii="Times New Roman" w:hAnsi="Times New Roman" w:cs="Times New Roman"/>
        </w:rPr>
        <w:t xml:space="preserve">other </w:t>
      </w:r>
      <w:r w:rsidRPr="00D25414">
        <w:rPr>
          <w:rFonts w:ascii="Times New Roman" w:hAnsi="Times New Roman" w:cs="Times New Roman"/>
        </w:rPr>
        <w:t xml:space="preserve">functional </w:t>
      </w:r>
      <w:r w:rsidR="00C20906" w:rsidRPr="00D25414">
        <w:rPr>
          <w:rFonts w:ascii="Times New Roman" w:hAnsi="Times New Roman" w:cs="Times New Roman"/>
        </w:rPr>
        <w:t>sentence</w:t>
      </w:r>
      <w:r w:rsidRPr="00D25414">
        <w:rPr>
          <w:rFonts w:ascii="Times New Roman" w:hAnsi="Times New Roman" w:cs="Times New Roman"/>
        </w:rPr>
        <w:t xml:space="preserve"> type used in bullying the childless woman in the sampled videos is the interrogative sentence. Interrogative sentences in the sampled texts are </w:t>
      </w:r>
      <w:r w:rsidR="007F0F29" w:rsidRPr="00D25414">
        <w:rPr>
          <w:rFonts w:ascii="Times New Roman" w:hAnsi="Times New Roman" w:cs="Times New Roman"/>
        </w:rPr>
        <w:t>6 taking 22.2% in the statistics. The interrogative sentences question are deployed to probingly indict the childless woman and to subject her to very deep thought about her condition. These questions are to further traumatize her and make her feel sorry for her situation.</w:t>
      </w:r>
      <w:r w:rsidR="00C66178" w:rsidRPr="00D25414">
        <w:rPr>
          <w:rFonts w:ascii="Times New Roman" w:hAnsi="Times New Roman" w:cs="Times New Roman"/>
        </w:rPr>
        <w:t xml:space="preserve"> Examples:</w:t>
      </w:r>
    </w:p>
    <w:p w14:paraId="0CE08337" w14:textId="77777777" w:rsidR="00C66178" w:rsidRPr="00D25414" w:rsidRDefault="00C66178" w:rsidP="000C0D3F">
      <w:pPr>
        <w:spacing w:after="0" w:line="480" w:lineRule="auto"/>
        <w:ind w:firstLine="720"/>
        <w:jc w:val="both"/>
        <w:rPr>
          <w:rFonts w:ascii="Times New Roman" w:hAnsi="Times New Roman" w:cs="Times New Roman"/>
        </w:rPr>
      </w:pPr>
    </w:p>
    <w:p w14:paraId="1C168A7C" w14:textId="77777777" w:rsidR="00C66178" w:rsidRPr="00D25414" w:rsidRDefault="00BF44FB" w:rsidP="000C0D3F">
      <w:pPr>
        <w:pStyle w:val="ListParagraph"/>
        <w:numPr>
          <w:ilvl w:val="0"/>
          <w:numId w:val="12"/>
        </w:numPr>
        <w:spacing w:after="0" w:line="480" w:lineRule="auto"/>
        <w:jc w:val="both"/>
        <w:rPr>
          <w:rFonts w:ascii="Times New Roman" w:hAnsi="Times New Roman" w:cs="Times New Roman"/>
        </w:rPr>
      </w:pPr>
      <w:r w:rsidRPr="00D25414">
        <w:rPr>
          <w:rFonts w:ascii="Times New Roman" w:hAnsi="Times New Roman" w:cs="Times New Roman"/>
        </w:rPr>
        <w:lastRenderedPageBreak/>
        <w:t xml:space="preserve">Who knows the number of abortions she committed and the number of children she killed? </w:t>
      </w:r>
    </w:p>
    <w:p w14:paraId="27CB6A30" w14:textId="77777777" w:rsidR="00C66178" w:rsidRPr="00D25414" w:rsidRDefault="00C66178" w:rsidP="000C0D3F">
      <w:pPr>
        <w:pStyle w:val="ListParagraph"/>
        <w:numPr>
          <w:ilvl w:val="0"/>
          <w:numId w:val="12"/>
        </w:numPr>
        <w:spacing w:after="0" w:line="480" w:lineRule="auto"/>
        <w:jc w:val="both"/>
        <w:rPr>
          <w:rFonts w:ascii="Times New Roman" w:hAnsi="Times New Roman" w:cs="Times New Roman"/>
        </w:rPr>
      </w:pPr>
      <w:r w:rsidRPr="00D25414">
        <w:rPr>
          <w:rFonts w:ascii="Times New Roman" w:hAnsi="Times New Roman" w:cs="Times New Roman"/>
        </w:rPr>
        <w:t>Why are you eating? Are you not supposed to share food with your children?</w:t>
      </w:r>
    </w:p>
    <w:p w14:paraId="41B578EF" w14:textId="77777777" w:rsidR="00C66178" w:rsidRPr="00D25414" w:rsidRDefault="00C66178" w:rsidP="000C0D3F">
      <w:pPr>
        <w:pStyle w:val="ListParagraph"/>
        <w:numPr>
          <w:ilvl w:val="0"/>
          <w:numId w:val="12"/>
        </w:numPr>
        <w:spacing w:after="0" w:line="480" w:lineRule="auto"/>
        <w:jc w:val="both"/>
        <w:rPr>
          <w:rFonts w:ascii="Times New Roman" w:hAnsi="Times New Roman" w:cs="Times New Roman"/>
        </w:rPr>
      </w:pPr>
      <w:r w:rsidRPr="00D25414">
        <w:rPr>
          <w:rFonts w:ascii="Times New Roman" w:hAnsi="Times New Roman" w:cs="Times New Roman"/>
        </w:rPr>
        <w:t>What are you cooking? Is that what you came to this house to do? Cooking for whom?</w:t>
      </w:r>
    </w:p>
    <w:p w14:paraId="69ED4193" w14:textId="77777777" w:rsidR="004948CE" w:rsidRPr="00D25414" w:rsidRDefault="004948CE" w:rsidP="000C0D3F">
      <w:pPr>
        <w:pStyle w:val="ListParagraph"/>
        <w:spacing w:after="0" w:line="480" w:lineRule="auto"/>
        <w:jc w:val="both"/>
        <w:rPr>
          <w:rFonts w:ascii="Times New Roman" w:hAnsi="Times New Roman" w:cs="Times New Roman"/>
        </w:rPr>
      </w:pPr>
    </w:p>
    <w:p w14:paraId="4DF99758" w14:textId="77777777" w:rsidR="006470B0" w:rsidRPr="00D25414" w:rsidRDefault="00C66178"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In the interrogative constructions cited above, the bullying woman is using sentence 8 to indirectly adduce the childlessness of the woman to several abortion which she likely to have committed. </w:t>
      </w:r>
      <w:r w:rsidR="0084638B" w:rsidRPr="00D25414">
        <w:rPr>
          <w:rFonts w:ascii="Times New Roman" w:hAnsi="Times New Roman" w:cs="Times New Roman"/>
        </w:rPr>
        <w:t>The question is both rhetorical and indicting. It carpets the woman as a useless person who probably has lived a reckless life before marriage. The two questions contained in the single sentence are not asking for her opinion on the matter but pronouncing judgment upon her in being somehow precise about her tendency to commit a “number of abortions” and killing a “number of children”. This is to deliberate grieve the childless woman and to mock her condition.</w:t>
      </w:r>
      <w:r w:rsidRPr="00D25414">
        <w:rPr>
          <w:rFonts w:ascii="Times New Roman" w:hAnsi="Times New Roman" w:cs="Times New Roman"/>
        </w:rPr>
        <w:t xml:space="preserve"> </w:t>
      </w:r>
    </w:p>
    <w:p w14:paraId="7B2FD6DE" w14:textId="77777777" w:rsidR="009B404A" w:rsidRPr="00D25414" w:rsidRDefault="0084638B"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Example 9 contains two questions asked in quick succession. The first being a non-polar question while the second is a polar question. The quest</w:t>
      </w:r>
      <w:r w:rsidR="006A7AA6" w:rsidRPr="00D25414">
        <w:rPr>
          <w:rFonts w:ascii="Times New Roman" w:hAnsi="Times New Roman" w:cs="Times New Roman"/>
        </w:rPr>
        <w:t xml:space="preserve">ions are to query the audacity of the childless woman </w:t>
      </w:r>
      <w:r w:rsidR="00783DC3" w:rsidRPr="00D25414">
        <w:rPr>
          <w:rFonts w:ascii="Times New Roman" w:hAnsi="Times New Roman" w:cs="Times New Roman"/>
        </w:rPr>
        <w:t>to</w:t>
      </w:r>
      <w:r w:rsidR="006A7AA6" w:rsidRPr="00D25414">
        <w:rPr>
          <w:rFonts w:ascii="Times New Roman" w:hAnsi="Times New Roman" w:cs="Times New Roman"/>
        </w:rPr>
        <w:t xml:space="preserve"> eat without children</w:t>
      </w:r>
      <w:r w:rsidR="00783DC3" w:rsidRPr="00D25414">
        <w:rPr>
          <w:rFonts w:ascii="Times New Roman" w:hAnsi="Times New Roman" w:cs="Times New Roman"/>
        </w:rPr>
        <w:t xml:space="preserve"> around her table</w:t>
      </w:r>
      <w:r w:rsidR="006A7AA6" w:rsidRPr="00D25414">
        <w:rPr>
          <w:rFonts w:ascii="Times New Roman" w:hAnsi="Times New Roman" w:cs="Times New Roman"/>
        </w:rPr>
        <w:t>. The questions are to trouble her peace</w:t>
      </w:r>
      <w:r w:rsidR="00783DC3" w:rsidRPr="00D25414">
        <w:rPr>
          <w:rFonts w:ascii="Times New Roman" w:hAnsi="Times New Roman" w:cs="Times New Roman"/>
        </w:rPr>
        <w:t xml:space="preserve"> of mind and destabilize her emotion</w:t>
      </w:r>
      <w:r w:rsidR="006A7AA6" w:rsidRPr="00D25414">
        <w:rPr>
          <w:rFonts w:ascii="Times New Roman" w:hAnsi="Times New Roman" w:cs="Times New Roman"/>
        </w:rPr>
        <w:t>.</w:t>
      </w:r>
      <w:r w:rsidR="00E075EC" w:rsidRPr="00D25414">
        <w:rPr>
          <w:rFonts w:ascii="Times New Roman" w:hAnsi="Times New Roman" w:cs="Times New Roman"/>
        </w:rPr>
        <w:t xml:space="preserve"> Number 10 is to akin to number 9. It contains three questions in successive aggravations. The opening question</w:t>
      </w:r>
      <w:r w:rsidR="00D434BC" w:rsidRPr="00D25414">
        <w:rPr>
          <w:rFonts w:ascii="Times New Roman" w:hAnsi="Times New Roman" w:cs="Times New Roman"/>
        </w:rPr>
        <w:t>, “What are you cooking?”</w:t>
      </w:r>
      <w:r w:rsidR="00E075EC" w:rsidRPr="00D25414">
        <w:rPr>
          <w:rFonts w:ascii="Times New Roman" w:hAnsi="Times New Roman" w:cs="Times New Roman"/>
        </w:rPr>
        <w:t xml:space="preserve"> is non-polar while the other two</w:t>
      </w:r>
      <w:r w:rsidR="00D434BC" w:rsidRPr="00D25414">
        <w:rPr>
          <w:rFonts w:ascii="Times New Roman" w:hAnsi="Times New Roman" w:cs="Times New Roman"/>
        </w:rPr>
        <w:t>, “Is that what you came to this house to do? Cooking for whom?”</w:t>
      </w:r>
      <w:r w:rsidR="00E075EC" w:rsidRPr="00D25414">
        <w:rPr>
          <w:rFonts w:ascii="Times New Roman" w:hAnsi="Times New Roman" w:cs="Times New Roman"/>
        </w:rPr>
        <w:t xml:space="preserve"> are polar questions. Although none of the questions was expected to be replied to by the addressee, they come in for</w:t>
      </w:r>
      <w:r w:rsidR="00D434BC" w:rsidRPr="00D25414">
        <w:rPr>
          <w:rFonts w:ascii="Times New Roman" w:hAnsi="Times New Roman" w:cs="Times New Roman"/>
        </w:rPr>
        <w:t>m of rhetorical enquiries to directly flog and wound the conscience of the childless woman. The questions are expected to call her attention to her condition of childlessness in order to plunge her into deep sorrow and inflict her with shame. They are to remind her that her role in her husband’s house is far more than just cooking and that the essence of cooking by a wife in the matrimonial home is for the children.</w:t>
      </w:r>
    </w:p>
    <w:p w14:paraId="755302EC" w14:textId="77777777" w:rsidR="004031C1" w:rsidRPr="00D25414" w:rsidRDefault="009B404A"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There is only one use of exclamatory sentence in the sampled texts, which translates </w:t>
      </w:r>
      <w:r w:rsidR="002872DB" w:rsidRPr="00D25414">
        <w:rPr>
          <w:rFonts w:ascii="Times New Roman" w:hAnsi="Times New Roman" w:cs="Times New Roman"/>
        </w:rPr>
        <w:t>to 3.7</w:t>
      </w:r>
      <w:r w:rsidRPr="00D25414">
        <w:rPr>
          <w:rFonts w:ascii="Times New Roman" w:hAnsi="Times New Roman" w:cs="Times New Roman"/>
        </w:rPr>
        <w:t>%. This is a sparing occurrence</w:t>
      </w:r>
      <w:r w:rsidR="003C26DC" w:rsidRPr="00D25414">
        <w:rPr>
          <w:rFonts w:ascii="Times New Roman" w:hAnsi="Times New Roman" w:cs="Times New Roman"/>
        </w:rPr>
        <w:t>, no doubt</w:t>
      </w:r>
      <w:r w:rsidRPr="00D25414">
        <w:rPr>
          <w:rFonts w:ascii="Times New Roman" w:hAnsi="Times New Roman" w:cs="Times New Roman"/>
        </w:rPr>
        <w:t xml:space="preserve">. The implication is that the bullies in childless contexts hardly ever raise their voice to intimidate or threaten the childless woman. They </w:t>
      </w:r>
      <w:r w:rsidR="003C26DC" w:rsidRPr="00D25414">
        <w:rPr>
          <w:rFonts w:ascii="Times New Roman" w:hAnsi="Times New Roman" w:cs="Times New Roman"/>
        </w:rPr>
        <w:t>do so with craftiness and technical subtlety in order not to easily give away themselves to people around that they are bullying the woman.</w:t>
      </w:r>
      <w:r w:rsidR="00FC0E53" w:rsidRPr="00D25414">
        <w:rPr>
          <w:rFonts w:ascii="Times New Roman" w:hAnsi="Times New Roman" w:cs="Times New Roman"/>
        </w:rPr>
        <w:t xml:space="preserve"> The bully </w:t>
      </w:r>
      <w:r w:rsidR="00FC0E53" w:rsidRPr="00D25414">
        <w:rPr>
          <w:rFonts w:ascii="Times New Roman" w:hAnsi="Times New Roman" w:cs="Times New Roman"/>
        </w:rPr>
        <w:lastRenderedPageBreak/>
        <w:t xml:space="preserve">will in most cases keep quite once she notices that someone is approaching, and perhaps displays a positive disposition to muffle </w:t>
      </w:r>
      <w:r w:rsidR="00DD4305" w:rsidRPr="00D25414">
        <w:rPr>
          <w:rFonts w:ascii="Times New Roman" w:hAnsi="Times New Roman" w:cs="Times New Roman"/>
        </w:rPr>
        <w:t>her resentment</w:t>
      </w:r>
      <w:r w:rsidR="009C69C3" w:rsidRPr="00D25414">
        <w:rPr>
          <w:rFonts w:ascii="Times New Roman" w:hAnsi="Times New Roman" w:cs="Times New Roman"/>
        </w:rPr>
        <w:t xml:space="preserve"> for the childless woman</w:t>
      </w:r>
      <w:r w:rsidR="00FC0E53" w:rsidRPr="00D25414">
        <w:rPr>
          <w:rFonts w:ascii="Times New Roman" w:hAnsi="Times New Roman" w:cs="Times New Roman"/>
        </w:rPr>
        <w:t>.</w:t>
      </w:r>
      <w:r w:rsidR="00DD4305" w:rsidRPr="00D25414">
        <w:rPr>
          <w:rFonts w:ascii="Times New Roman" w:hAnsi="Times New Roman" w:cs="Times New Roman"/>
        </w:rPr>
        <w:t xml:space="preserve"> E</w:t>
      </w:r>
      <w:r w:rsidR="005D2010" w:rsidRPr="00D25414">
        <w:rPr>
          <w:rFonts w:ascii="Times New Roman" w:hAnsi="Times New Roman" w:cs="Times New Roman"/>
        </w:rPr>
        <w:t xml:space="preserve">xclamatory sentences are rarely used </w:t>
      </w:r>
      <w:r w:rsidR="00DD4305" w:rsidRPr="00D25414">
        <w:rPr>
          <w:rFonts w:ascii="Times New Roman" w:hAnsi="Times New Roman" w:cs="Times New Roman"/>
        </w:rPr>
        <w:t>but by necessity in provocative situations when the bully is ready to damn the consequences and does not care who is listening or around.</w:t>
      </w:r>
      <w:r w:rsidR="00FC0E53" w:rsidRPr="00D25414">
        <w:rPr>
          <w:rFonts w:ascii="Times New Roman" w:hAnsi="Times New Roman" w:cs="Times New Roman"/>
        </w:rPr>
        <w:t xml:space="preserve"> </w:t>
      </w:r>
      <w:r w:rsidR="002872DB" w:rsidRPr="00D25414">
        <w:rPr>
          <w:rFonts w:ascii="Times New Roman" w:hAnsi="Times New Roman" w:cs="Times New Roman"/>
        </w:rPr>
        <w:t>Thus, sentence, “Useless girl, good for nothing!” coming as exclamatory construction was uttered by the angry mother-in-law</w:t>
      </w:r>
      <w:r w:rsidR="003C26DC" w:rsidRPr="00D25414">
        <w:rPr>
          <w:rFonts w:ascii="Times New Roman" w:hAnsi="Times New Roman" w:cs="Times New Roman"/>
        </w:rPr>
        <w:t xml:space="preserve"> </w:t>
      </w:r>
      <w:r w:rsidR="002872DB" w:rsidRPr="00D25414">
        <w:rPr>
          <w:rFonts w:ascii="Times New Roman" w:hAnsi="Times New Roman" w:cs="Times New Roman"/>
        </w:rPr>
        <w:t xml:space="preserve">against her childless daughter-in-law to write her off and to make her feel worthless. </w:t>
      </w:r>
      <w:r w:rsidR="00CB3DE3" w:rsidRPr="00D25414">
        <w:rPr>
          <w:rFonts w:ascii="Times New Roman" w:hAnsi="Times New Roman" w:cs="Times New Roman"/>
        </w:rPr>
        <w:t>This is to further taunt the lady and to traumatize her.</w:t>
      </w:r>
      <w:r w:rsidR="002872DB" w:rsidRPr="00D25414">
        <w:rPr>
          <w:rFonts w:ascii="Times New Roman" w:hAnsi="Times New Roman" w:cs="Times New Roman"/>
        </w:rPr>
        <w:t xml:space="preserve"> </w:t>
      </w:r>
      <w:r w:rsidRPr="00D25414">
        <w:rPr>
          <w:rFonts w:ascii="Times New Roman" w:hAnsi="Times New Roman" w:cs="Times New Roman"/>
        </w:rPr>
        <w:t xml:space="preserve">  </w:t>
      </w:r>
      <w:r w:rsidR="00D434BC" w:rsidRPr="00D25414">
        <w:rPr>
          <w:rFonts w:ascii="Times New Roman" w:hAnsi="Times New Roman" w:cs="Times New Roman"/>
        </w:rPr>
        <w:t xml:space="preserve"> </w:t>
      </w:r>
      <w:r w:rsidR="00E075EC" w:rsidRPr="00D25414">
        <w:rPr>
          <w:rFonts w:ascii="Times New Roman" w:hAnsi="Times New Roman" w:cs="Times New Roman"/>
        </w:rPr>
        <w:t xml:space="preserve">  </w:t>
      </w:r>
      <w:r w:rsidR="006A7AA6" w:rsidRPr="00D25414">
        <w:rPr>
          <w:rFonts w:ascii="Times New Roman" w:hAnsi="Times New Roman" w:cs="Times New Roman"/>
        </w:rPr>
        <w:t xml:space="preserve"> </w:t>
      </w:r>
      <w:r w:rsidR="00C66178" w:rsidRPr="00D25414">
        <w:rPr>
          <w:rFonts w:ascii="Times New Roman" w:hAnsi="Times New Roman" w:cs="Times New Roman"/>
        </w:rPr>
        <w:t xml:space="preserve"> </w:t>
      </w:r>
      <w:r w:rsidR="007F0F29" w:rsidRPr="00D25414">
        <w:rPr>
          <w:rFonts w:ascii="Times New Roman" w:hAnsi="Times New Roman" w:cs="Times New Roman"/>
        </w:rPr>
        <w:t xml:space="preserve">   </w:t>
      </w:r>
      <w:r w:rsidR="00C626C0" w:rsidRPr="00D25414">
        <w:rPr>
          <w:rFonts w:ascii="Times New Roman" w:hAnsi="Times New Roman" w:cs="Times New Roman"/>
        </w:rPr>
        <w:t xml:space="preserve"> </w:t>
      </w:r>
      <w:r w:rsidR="0056292D" w:rsidRPr="00D25414">
        <w:rPr>
          <w:rFonts w:ascii="Times New Roman" w:hAnsi="Times New Roman" w:cs="Times New Roman"/>
        </w:rPr>
        <w:t xml:space="preserve"> </w:t>
      </w:r>
    </w:p>
    <w:p w14:paraId="0CA416BE" w14:textId="77777777" w:rsidR="008B55DE" w:rsidRPr="00D25414" w:rsidRDefault="0084674E"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  </w:t>
      </w:r>
      <w:r w:rsidR="00F51D23" w:rsidRPr="00D25414">
        <w:rPr>
          <w:rFonts w:ascii="Times New Roman" w:hAnsi="Times New Roman" w:cs="Times New Roman"/>
        </w:rPr>
        <w:t xml:space="preserve"> </w:t>
      </w:r>
    </w:p>
    <w:p w14:paraId="0E092602" w14:textId="77777777" w:rsidR="000D6E9F" w:rsidRPr="00D25414" w:rsidRDefault="000D6E9F" w:rsidP="000C0D3F">
      <w:pPr>
        <w:spacing w:after="0" w:line="480" w:lineRule="auto"/>
        <w:jc w:val="both"/>
        <w:rPr>
          <w:rFonts w:ascii="Times New Roman" w:hAnsi="Times New Roman" w:cs="Times New Roman"/>
          <w:b/>
        </w:rPr>
      </w:pPr>
      <w:r w:rsidRPr="00D25414">
        <w:rPr>
          <w:rFonts w:ascii="Times New Roman" w:hAnsi="Times New Roman" w:cs="Times New Roman"/>
          <w:b/>
        </w:rPr>
        <w:t xml:space="preserve">Conclusion </w:t>
      </w:r>
    </w:p>
    <w:p w14:paraId="1003C9EF" w14:textId="77777777" w:rsidR="00930127" w:rsidRPr="00D25414" w:rsidRDefault="00122F00"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Language as a social tool defines every social relationship as well as gives </w:t>
      </w:r>
      <w:r w:rsidR="005F2662" w:rsidRPr="00D25414">
        <w:rPr>
          <w:rFonts w:ascii="Times New Roman" w:hAnsi="Times New Roman" w:cs="Times New Roman"/>
        </w:rPr>
        <w:t>meaning within social contexts. The four functional sentences</w:t>
      </w:r>
      <w:r w:rsidR="00BE6840" w:rsidRPr="00D25414">
        <w:rPr>
          <w:rFonts w:ascii="Times New Roman" w:hAnsi="Times New Roman" w:cs="Times New Roman"/>
        </w:rPr>
        <w:t xml:space="preserve"> in English language</w:t>
      </w:r>
      <w:r w:rsidR="00D10E1D" w:rsidRPr="00D25414">
        <w:rPr>
          <w:rFonts w:ascii="Times New Roman" w:hAnsi="Times New Roman" w:cs="Times New Roman"/>
        </w:rPr>
        <w:t xml:space="preserve"> have been identified to be in use in bullying situations particularly </w:t>
      </w:r>
      <w:r w:rsidR="008C6594" w:rsidRPr="00D25414">
        <w:rPr>
          <w:rFonts w:ascii="Times New Roman" w:hAnsi="Times New Roman" w:cs="Times New Roman"/>
        </w:rPr>
        <w:t xml:space="preserve">by </w:t>
      </w:r>
      <w:r w:rsidR="00D10E1D" w:rsidRPr="00D25414">
        <w:rPr>
          <w:rFonts w:ascii="Times New Roman" w:hAnsi="Times New Roman" w:cs="Times New Roman"/>
        </w:rPr>
        <w:t xml:space="preserve">women against co-women in childless contexts. </w:t>
      </w:r>
      <w:r w:rsidR="008C6594" w:rsidRPr="00D25414">
        <w:rPr>
          <w:rFonts w:ascii="Times New Roman" w:hAnsi="Times New Roman" w:cs="Times New Roman"/>
        </w:rPr>
        <w:t>Relying on t</w:t>
      </w:r>
      <w:r w:rsidR="00D10E1D" w:rsidRPr="00D25414">
        <w:rPr>
          <w:rFonts w:ascii="Times New Roman" w:hAnsi="Times New Roman" w:cs="Times New Roman"/>
        </w:rPr>
        <w:t xml:space="preserve">he </w:t>
      </w:r>
      <w:r w:rsidR="008C6594" w:rsidRPr="00D25414">
        <w:rPr>
          <w:rFonts w:ascii="Times New Roman" w:hAnsi="Times New Roman" w:cs="Times New Roman"/>
        </w:rPr>
        <w:t xml:space="preserve">Halliday’s </w:t>
      </w:r>
      <w:r w:rsidR="00BE6840" w:rsidRPr="00D25414">
        <w:rPr>
          <w:rFonts w:ascii="Times New Roman" w:hAnsi="Times New Roman" w:cs="Times New Roman"/>
        </w:rPr>
        <w:t>Systemic Functional Linguistics</w:t>
      </w:r>
      <w:r w:rsidR="00D10E1D" w:rsidRPr="00D25414">
        <w:rPr>
          <w:rFonts w:ascii="Times New Roman" w:hAnsi="Times New Roman" w:cs="Times New Roman"/>
        </w:rPr>
        <w:t>,</w:t>
      </w:r>
      <w:r w:rsidR="00BE6840" w:rsidRPr="00D25414">
        <w:rPr>
          <w:rFonts w:ascii="Times New Roman" w:hAnsi="Times New Roman" w:cs="Times New Roman"/>
        </w:rPr>
        <w:t xml:space="preserve"> </w:t>
      </w:r>
      <w:r w:rsidR="008C6594" w:rsidRPr="00D25414">
        <w:rPr>
          <w:rFonts w:ascii="Times New Roman" w:hAnsi="Times New Roman" w:cs="Times New Roman"/>
        </w:rPr>
        <w:t xml:space="preserve">which establishes the fact that language can be used to perform social functions, </w:t>
      </w:r>
      <w:r w:rsidR="005F2662" w:rsidRPr="00D25414">
        <w:rPr>
          <w:rFonts w:ascii="Times New Roman" w:hAnsi="Times New Roman" w:cs="Times New Roman"/>
        </w:rPr>
        <w:t xml:space="preserve">it is obvious </w:t>
      </w:r>
      <w:r w:rsidR="008C6594" w:rsidRPr="00D25414">
        <w:rPr>
          <w:rFonts w:ascii="Times New Roman" w:hAnsi="Times New Roman" w:cs="Times New Roman"/>
        </w:rPr>
        <w:t xml:space="preserve">from the analysis done in this research that the bullying women use </w:t>
      </w:r>
      <w:r w:rsidR="005F2662" w:rsidRPr="00D25414">
        <w:rPr>
          <w:rFonts w:ascii="Times New Roman" w:hAnsi="Times New Roman" w:cs="Times New Roman"/>
        </w:rPr>
        <w:t>f</w:t>
      </w:r>
      <w:r w:rsidR="00BE6840" w:rsidRPr="00D25414">
        <w:rPr>
          <w:rFonts w:ascii="Times New Roman" w:hAnsi="Times New Roman" w:cs="Times New Roman"/>
        </w:rPr>
        <w:t>unctional sentences in their</w:t>
      </w:r>
      <w:r w:rsidR="005F2662" w:rsidRPr="00D25414">
        <w:rPr>
          <w:rFonts w:ascii="Times New Roman" w:hAnsi="Times New Roman" w:cs="Times New Roman"/>
        </w:rPr>
        <w:t xml:space="preserve"> discourses</w:t>
      </w:r>
      <w:r w:rsidR="0033690C" w:rsidRPr="00D25414">
        <w:rPr>
          <w:rFonts w:ascii="Times New Roman" w:hAnsi="Times New Roman" w:cs="Times New Roman"/>
        </w:rPr>
        <w:t>, especially,</w:t>
      </w:r>
      <w:r w:rsidR="005F2662" w:rsidRPr="00D25414">
        <w:rPr>
          <w:rFonts w:ascii="Times New Roman" w:hAnsi="Times New Roman" w:cs="Times New Roman"/>
        </w:rPr>
        <w:t xml:space="preserve"> in </w:t>
      </w:r>
      <w:r w:rsidR="001538FD" w:rsidRPr="00D25414">
        <w:rPr>
          <w:rFonts w:ascii="Times New Roman" w:hAnsi="Times New Roman" w:cs="Times New Roman"/>
        </w:rPr>
        <w:t>the context of childlessness</w:t>
      </w:r>
      <w:r w:rsidR="00BE6840" w:rsidRPr="00D25414">
        <w:rPr>
          <w:rFonts w:ascii="Times New Roman" w:hAnsi="Times New Roman" w:cs="Times New Roman"/>
        </w:rPr>
        <w:t xml:space="preserve"> </w:t>
      </w:r>
      <w:r w:rsidR="008C6594" w:rsidRPr="00D25414">
        <w:rPr>
          <w:rFonts w:ascii="Times New Roman" w:hAnsi="Times New Roman" w:cs="Times New Roman"/>
        </w:rPr>
        <w:t>to bully their co-women</w:t>
      </w:r>
      <w:r w:rsidR="0033690C" w:rsidRPr="00D25414">
        <w:rPr>
          <w:rFonts w:ascii="Times New Roman" w:hAnsi="Times New Roman" w:cs="Times New Roman"/>
        </w:rPr>
        <w:t>.</w:t>
      </w:r>
      <w:r w:rsidR="009B404A" w:rsidRPr="00D25414">
        <w:rPr>
          <w:rFonts w:ascii="Times New Roman" w:hAnsi="Times New Roman" w:cs="Times New Roman"/>
        </w:rPr>
        <w:t xml:space="preserve"> </w:t>
      </w:r>
      <w:r w:rsidR="0033690C" w:rsidRPr="00D25414">
        <w:rPr>
          <w:rFonts w:ascii="Times New Roman" w:hAnsi="Times New Roman" w:cs="Times New Roman"/>
        </w:rPr>
        <w:t>These</w:t>
      </w:r>
      <w:r w:rsidR="00BE6840" w:rsidRPr="00D25414">
        <w:rPr>
          <w:rFonts w:ascii="Times New Roman" w:hAnsi="Times New Roman" w:cs="Times New Roman"/>
        </w:rPr>
        <w:t xml:space="preserve"> functional sentences</w:t>
      </w:r>
      <w:r w:rsidR="001538FD" w:rsidRPr="00D25414">
        <w:rPr>
          <w:rFonts w:ascii="Times New Roman" w:hAnsi="Times New Roman" w:cs="Times New Roman"/>
        </w:rPr>
        <w:t xml:space="preserve"> act as</w:t>
      </w:r>
      <w:r w:rsidR="005F2662" w:rsidRPr="00D25414">
        <w:rPr>
          <w:rFonts w:ascii="Times New Roman" w:hAnsi="Times New Roman" w:cs="Times New Roman"/>
        </w:rPr>
        <w:t xml:space="preserve"> bullying tools for mother</w:t>
      </w:r>
      <w:r w:rsidR="001538FD" w:rsidRPr="00D25414">
        <w:rPr>
          <w:rFonts w:ascii="Times New Roman" w:hAnsi="Times New Roman" w:cs="Times New Roman"/>
        </w:rPr>
        <w:t>s-in law on the childless daughters-in law.</w:t>
      </w:r>
      <w:r w:rsidR="008C6594" w:rsidRPr="00D25414">
        <w:rPr>
          <w:rFonts w:ascii="Times New Roman" w:hAnsi="Times New Roman" w:cs="Times New Roman"/>
        </w:rPr>
        <w:t xml:space="preserve"> </w:t>
      </w:r>
      <w:r w:rsidR="001538FD" w:rsidRPr="00D25414">
        <w:rPr>
          <w:rFonts w:ascii="Times New Roman" w:hAnsi="Times New Roman" w:cs="Times New Roman"/>
        </w:rPr>
        <w:t xml:space="preserve">The declarative sentences </w:t>
      </w:r>
      <w:r w:rsidR="00BE6840" w:rsidRPr="00D25414">
        <w:rPr>
          <w:rFonts w:ascii="Times New Roman" w:hAnsi="Times New Roman" w:cs="Times New Roman"/>
        </w:rPr>
        <w:t xml:space="preserve">are </w:t>
      </w:r>
      <w:r w:rsidR="007A5A60" w:rsidRPr="00D25414">
        <w:rPr>
          <w:rFonts w:ascii="Times New Roman" w:hAnsi="Times New Roman" w:cs="Times New Roman"/>
        </w:rPr>
        <w:t>used t</w:t>
      </w:r>
      <w:r w:rsidR="001538FD" w:rsidRPr="00D25414">
        <w:rPr>
          <w:rFonts w:ascii="Times New Roman" w:hAnsi="Times New Roman" w:cs="Times New Roman"/>
        </w:rPr>
        <w:t>o state facts or give</w:t>
      </w:r>
      <w:r w:rsidR="007A5A60" w:rsidRPr="00D25414">
        <w:rPr>
          <w:rFonts w:ascii="Times New Roman" w:hAnsi="Times New Roman" w:cs="Times New Roman"/>
        </w:rPr>
        <w:t xml:space="preserve"> information that reminds </w:t>
      </w:r>
      <w:r w:rsidR="001538FD" w:rsidRPr="00D25414">
        <w:rPr>
          <w:rFonts w:ascii="Times New Roman" w:hAnsi="Times New Roman" w:cs="Times New Roman"/>
        </w:rPr>
        <w:t>the childless woman of her</w:t>
      </w:r>
      <w:r w:rsidR="007A5A60" w:rsidRPr="00D25414">
        <w:rPr>
          <w:rFonts w:ascii="Times New Roman" w:hAnsi="Times New Roman" w:cs="Times New Roman"/>
        </w:rPr>
        <w:t xml:space="preserve"> condi</w:t>
      </w:r>
      <w:r w:rsidR="001538FD" w:rsidRPr="00D25414">
        <w:rPr>
          <w:rFonts w:ascii="Times New Roman" w:hAnsi="Times New Roman" w:cs="Times New Roman"/>
        </w:rPr>
        <w:t xml:space="preserve">tion of childlessness.  </w:t>
      </w:r>
      <w:r w:rsidR="00BE6840" w:rsidRPr="00D25414">
        <w:rPr>
          <w:rFonts w:ascii="Times New Roman" w:hAnsi="Times New Roman" w:cs="Times New Roman"/>
        </w:rPr>
        <w:t xml:space="preserve">The interrogatives are used to </w:t>
      </w:r>
      <w:r w:rsidR="00B20216" w:rsidRPr="00D25414">
        <w:rPr>
          <w:rFonts w:ascii="Times New Roman" w:hAnsi="Times New Roman" w:cs="Times New Roman"/>
        </w:rPr>
        <w:t xml:space="preserve">elicit psychological or mental torture. The imperatives are used to intimidate or subdue </w:t>
      </w:r>
      <w:r w:rsidR="008C6594" w:rsidRPr="00D25414">
        <w:rPr>
          <w:rFonts w:ascii="Times New Roman" w:hAnsi="Times New Roman" w:cs="Times New Roman"/>
        </w:rPr>
        <w:t>the childless woman</w:t>
      </w:r>
      <w:r w:rsidR="00B20216" w:rsidRPr="00D25414">
        <w:rPr>
          <w:rFonts w:ascii="Times New Roman" w:hAnsi="Times New Roman" w:cs="Times New Roman"/>
        </w:rPr>
        <w:t>. The exclamatory</w:t>
      </w:r>
      <w:r w:rsidR="008C6594" w:rsidRPr="00D25414">
        <w:rPr>
          <w:rFonts w:ascii="Times New Roman" w:hAnsi="Times New Roman" w:cs="Times New Roman"/>
        </w:rPr>
        <w:t xml:space="preserve">, is sparingly used, but essentially used to express serious provocation against the childless woman which mostly results in name calling and writing off the woman. </w:t>
      </w:r>
      <w:r w:rsidR="00B20216" w:rsidRPr="00D25414">
        <w:rPr>
          <w:rFonts w:ascii="Times New Roman" w:hAnsi="Times New Roman" w:cs="Times New Roman"/>
        </w:rPr>
        <w:t xml:space="preserve"> </w:t>
      </w:r>
      <w:r w:rsidR="00092697" w:rsidRPr="00D25414">
        <w:rPr>
          <w:rFonts w:ascii="Times New Roman" w:hAnsi="Times New Roman" w:cs="Times New Roman"/>
        </w:rPr>
        <w:t>There is no doubt that t</w:t>
      </w:r>
      <w:r w:rsidR="001538FD" w:rsidRPr="00D25414">
        <w:rPr>
          <w:rFonts w:ascii="Times New Roman" w:hAnsi="Times New Roman" w:cs="Times New Roman"/>
        </w:rPr>
        <w:t>hese functional</w:t>
      </w:r>
      <w:r w:rsidR="007A5A60" w:rsidRPr="00D25414">
        <w:rPr>
          <w:rFonts w:ascii="Times New Roman" w:hAnsi="Times New Roman" w:cs="Times New Roman"/>
        </w:rPr>
        <w:t xml:space="preserve"> sentences are used as devices to</w:t>
      </w:r>
      <w:r w:rsidR="001538FD" w:rsidRPr="00D25414">
        <w:rPr>
          <w:rFonts w:ascii="Times New Roman" w:hAnsi="Times New Roman" w:cs="Times New Roman"/>
        </w:rPr>
        <w:t xml:space="preserve"> threaten, insult, mock, taunt, exclude, spread false rumour</w:t>
      </w:r>
      <w:r w:rsidR="00092697" w:rsidRPr="00D25414">
        <w:rPr>
          <w:rFonts w:ascii="Times New Roman" w:hAnsi="Times New Roman" w:cs="Times New Roman"/>
        </w:rPr>
        <w:t>s</w:t>
      </w:r>
      <w:r w:rsidR="001538FD" w:rsidRPr="00D25414">
        <w:rPr>
          <w:rFonts w:ascii="Times New Roman" w:hAnsi="Times New Roman" w:cs="Times New Roman"/>
        </w:rPr>
        <w:t>, intimidate</w:t>
      </w:r>
      <w:r w:rsidR="000D6E9F" w:rsidRPr="00D25414">
        <w:rPr>
          <w:rFonts w:ascii="Times New Roman" w:hAnsi="Times New Roman" w:cs="Times New Roman"/>
        </w:rPr>
        <w:t xml:space="preserve"> as well as </w:t>
      </w:r>
      <w:r w:rsidR="007A5A60" w:rsidRPr="00D25414">
        <w:rPr>
          <w:rFonts w:ascii="Times New Roman" w:hAnsi="Times New Roman" w:cs="Times New Roman"/>
        </w:rPr>
        <w:t>elicit or provoke emotional of torture</w:t>
      </w:r>
      <w:r w:rsidR="00092697" w:rsidRPr="00D25414">
        <w:rPr>
          <w:rFonts w:ascii="Times New Roman" w:hAnsi="Times New Roman" w:cs="Times New Roman"/>
        </w:rPr>
        <w:t xml:space="preserve"> on the victims. </w:t>
      </w:r>
      <w:r w:rsidR="007974F8" w:rsidRPr="00D25414">
        <w:rPr>
          <w:rFonts w:ascii="Times New Roman" w:hAnsi="Times New Roman" w:cs="Times New Roman"/>
        </w:rPr>
        <w:t>The study therefore, recommends appropriate language use in contexts by women, to avoid the psychological torture they put their sisters through. There is need for more studies into women language use in different contexts and intentional education of the women on the realities of their language use on their fellow women.</w:t>
      </w:r>
    </w:p>
    <w:p w14:paraId="7C6699EE" w14:textId="77777777" w:rsidR="00BB60B5" w:rsidRPr="00D25414" w:rsidRDefault="00BB60B5" w:rsidP="000C0D3F">
      <w:pPr>
        <w:spacing w:after="0" w:line="480" w:lineRule="auto"/>
        <w:jc w:val="both"/>
        <w:rPr>
          <w:rFonts w:ascii="Times New Roman" w:hAnsi="Times New Roman" w:cs="Times New Roman"/>
          <w:b/>
        </w:rPr>
      </w:pPr>
    </w:p>
    <w:p w14:paraId="072C43F0" w14:textId="77777777" w:rsidR="008B709F" w:rsidRPr="00D25414" w:rsidRDefault="008B709F" w:rsidP="000C0D3F">
      <w:pPr>
        <w:spacing w:after="0" w:line="480" w:lineRule="auto"/>
        <w:jc w:val="both"/>
        <w:rPr>
          <w:rFonts w:ascii="Times New Roman" w:hAnsi="Times New Roman" w:cs="Times New Roman"/>
          <w:b/>
        </w:rPr>
      </w:pPr>
      <w:r w:rsidRPr="00D25414">
        <w:rPr>
          <w:rFonts w:ascii="Times New Roman" w:hAnsi="Times New Roman" w:cs="Times New Roman"/>
          <w:b/>
        </w:rPr>
        <w:lastRenderedPageBreak/>
        <w:t xml:space="preserve">References </w:t>
      </w:r>
    </w:p>
    <w:p w14:paraId="4837070F" w14:textId="77777777" w:rsidR="002E35E2" w:rsidRPr="00D25414" w:rsidRDefault="002E35E2" w:rsidP="000C0D3F">
      <w:pPr>
        <w:shd w:val="clear" w:color="auto" w:fill="FFFFFF"/>
        <w:spacing w:after="0" w:line="480" w:lineRule="auto"/>
        <w:jc w:val="both"/>
        <w:rPr>
          <w:rFonts w:ascii="Times New Roman" w:eastAsia="Times New Roman" w:hAnsi="Times New Roman" w:cs="Times New Roman"/>
          <w:color w:val="222222"/>
        </w:rPr>
      </w:pPr>
      <w:r w:rsidRPr="00D25414">
        <w:rPr>
          <w:rFonts w:ascii="Times New Roman" w:eastAsia="Times New Roman" w:hAnsi="Times New Roman" w:cs="Times New Roman"/>
          <w:color w:val="222222"/>
        </w:rPr>
        <w:t>Austin,</w:t>
      </w:r>
      <w:r w:rsidR="00F16DC9" w:rsidRPr="00D25414">
        <w:rPr>
          <w:rFonts w:ascii="Times New Roman" w:eastAsia="Times New Roman" w:hAnsi="Times New Roman" w:cs="Times New Roman"/>
          <w:color w:val="222222"/>
        </w:rPr>
        <w:t> J.L</w:t>
      </w:r>
      <w:r w:rsidRPr="00D25414">
        <w:rPr>
          <w:rFonts w:ascii="Times New Roman" w:eastAsia="Times New Roman" w:hAnsi="Times New Roman" w:cs="Times New Roman"/>
          <w:color w:val="222222"/>
        </w:rPr>
        <w:t xml:space="preserve">. (1962). </w:t>
      </w:r>
      <w:r w:rsidRPr="00D25414">
        <w:rPr>
          <w:rFonts w:ascii="Times New Roman" w:eastAsia="Times New Roman" w:hAnsi="Times New Roman" w:cs="Times New Roman"/>
          <w:i/>
          <w:color w:val="222222"/>
        </w:rPr>
        <w:t>How to do Things with Words</w:t>
      </w:r>
      <w:r w:rsidRPr="00D25414">
        <w:rPr>
          <w:rFonts w:ascii="Times New Roman" w:eastAsia="Times New Roman" w:hAnsi="Times New Roman" w:cs="Times New Roman"/>
          <w:color w:val="222222"/>
        </w:rPr>
        <w:t>. Oxford: Clarence Press</w:t>
      </w:r>
    </w:p>
    <w:p w14:paraId="02169F1F" w14:textId="77777777" w:rsidR="00047E7A" w:rsidRPr="00D25414" w:rsidRDefault="00047E7A" w:rsidP="000C0D3F">
      <w:pPr>
        <w:spacing w:after="0" w:line="480" w:lineRule="auto"/>
        <w:ind w:left="720" w:hanging="720"/>
        <w:jc w:val="both"/>
        <w:rPr>
          <w:rFonts w:ascii="Times New Roman" w:eastAsia="Times New Roman" w:hAnsi="Times New Roman" w:cs="Times New Roman"/>
        </w:rPr>
      </w:pPr>
      <w:r w:rsidRPr="00D25414">
        <w:rPr>
          <w:rFonts w:ascii="Times New Roman" w:hAnsi="Times New Roman" w:cs="Times New Roman"/>
        </w:rPr>
        <w:t>Chined</w:t>
      </w:r>
      <w:r w:rsidR="00613798" w:rsidRPr="00D25414">
        <w:rPr>
          <w:rFonts w:ascii="Times New Roman" w:hAnsi="Times New Roman" w:cs="Times New Roman"/>
        </w:rPr>
        <w:t>u C. (producer) and Tchidi C. (D</w:t>
      </w:r>
      <w:r w:rsidRPr="00D25414">
        <w:rPr>
          <w:rFonts w:ascii="Times New Roman" w:hAnsi="Times New Roman" w:cs="Times New Roman"/>
        </w:rPr>
        <w:t xml:space="preserve">irector) (2016). </w:t>
      </w:r>
      <w:r w:rsidRPr="00D25414">
        <w:rPr>
          <w:rFonts w:ascii="Times New Roman" w:hAnsi="Times New Roman" w:cs="Times New Roman"/>
          <w:i/>
        </w:rPr>
        <w:t>A Little Lie</w:t>
      </w:r>
      <w:r w:rsidRPr="00D25414">
        <w:rPr>
          <w:rFonts w:ascii="Times New Roman" w:hAnsi="Times New Roman" w:cs="Times New Roman"/>
        </w:rPr>
        <w:t>:</w:t>
      </w:r>
      <w:r w:rsidRPr="00D25414">
        <w:rPr>
          <w:rFonts w:ascii="Times New Roman" w:eastAsia="Times New Roman" w:hAnsi="Times New Roman" w:cs="Times New Roman"/>
        </w:rPr>
        <w:t xml:space="preserve"> [motion picture]. Nigeria:  Realnolly Tv Coy</w:t>
      </w:r>
    </w:p>
    <w:p w14:paraId="38E3257B" w14:textId="77777777" w:rsidR="00776636" w:rsidRPr="00D25414" w:rsidRDefault="00047E7A" w:rsidP="000C0D3F">
      <w:pPr>
        <w:spacing w:after="0" w:line="480" w:lineRule="auto"/>
        <w:ind w:left="720" w:hanging="720"/>
        <w:jc w:val="both"/>
        <w:rPr>
          <w:rStyle w:val="HTMLCite"/>
          <w:rFonts w:ascii="Times New Roman" w:hAnsi="Times New Roman" w:cs="Times New Roman"/>
          <w:i w:val="0"/>
        </w:rPr>
      </w:pPr>
      <w:r w:rsidRPr="00D25414">
        <w:rPr>
          <w:rStyle w:val="HTMLCite"/>
          <w:rFonts w:ascii="Times New Roman" w:hAnsi="Times New Roman" w:cs="Times New Roman"/>
          <w:i w:val="0"/>
        </w:rPr>
        <w:t xml:space="preserve">Coleman, D. (1996). </w:t>
      </w:r>
      <w:r w:rsidRPr="00D25414">
        <w:rPr>
          <w:rStyle w:val="HTMLCite"/>
          <w:rFonts w:ascii="Times New Roman" w:hAnsi="Times New Roman" w:cs="Times New Roman"/>
        </w:rPr>
        <w:t>New Patterns and Trends in European Fertility</w:t>
      </w:r>
      <w:r w:rsidRPr="00D25414">
        <w:rPr>
          <w:rStyle w:val="HTMLCite"/>
          <w:rFonts w:ascii="Times New Roman" w:hAnsi="Times New Roman" w:cs="Times New Roman"/>
          <w:i w:val="0"/>
        </w:rPr>
        <w:t>. International and Sub-national Comparisons. In Europe’s Population in the 1990s. Edited by Coleman, David, pp 1-61. Oxford: Oxford University Press.</w:t>
      </w:r>
    </w:p>
    <w:p w14:paraId="7D21A285" w14:textId="77777777" w:rsidR="00047E7A" w:rsidRPr="00D25414" w:rsidRDefault="00776636" w:rsidP="000C0D3F">
      <w:pPr>
        <w:spacing w:after="0" w:line="480" w:lineRule="auto"/>
        <w:ind w:left="720" w:hanging="720"/>
        <w:jc w:val="both"/>
        <w:rPr>
          <w:rFonts w:ascii="Times New Roman" w:hAnsi="Times New Roman" w:cs="Times New Roman"/>
          <w:iCs/>
        </w:rPr>
      </w:pPr>
      <w:r w:rsidRPr="00D25414">
        <w:rPr>
          <w:rStyle w:val="HTMLCite"/>
          <w:rFonts w:ascii="Times New Roman" w:hAnsi="Times New Roman" w:cs="Times New Roman"/>
          <w:i w:val="0"/>
        </w:rPr>
        <w:t xml:space="preserve">Juvonen, J. &amp; S. Graham. (2014). “Bullying in Schools: The Power of Bullies and the Plight of Victims”. </w:t>
      </w:r>
      <w:r w:rsidRPr="00D25414">
        <w:rPr>
          <w:rStyle w:val="HTMLCite"/>
          <w:rFonts w:ascii="Times New Roman" w:hAnsi="Times New Roman" w:cs="Times New Roman"/>
        </w:rPr>
        <w:t>Annual Review of Psychology</w:t>
      </w:r>
      <w:r w:rsidRPr="00D25414">
        <w:rPr>
          <w:rStyle w:val="HTMLCite"/>
          <w:rFonts w:ascii="Times New Roman" w:hAnsi="Times New Roman" w:cs="Times New Roman"/>
          <w:i w:val="0"/>
        </w:rPr>
        <w:t>. 65: 159 – 85.</w:t>
      </w:r>
      <w:r w:rsidR="00047E7A" w:rsidRPr="00D25414">
        <w:rPr>
          <w:rStyle w:val="HTMLCite"/>
          <w:rFonts w:ascii="Times New Roman" w:hAnsi="Times New Roman" w:cs="Times New Roman"/>
          <w:i w:val="0"/>
        </w:rPr>
        <w:t xml:space="preserve"> </w:t>
      </w:r>
    </w:p>
    <w:p w14:paraId="0E64BA10" w14:textId="77777777" w:rsidR="002B1129" w:rsidRPr="00D25414" w:rsidRDefault="008B709F" w:rsidP="000C0D3F">
      <w:pPr>
        <w:spacing w:after="0" w:line="480" w:lineRule="auto"/>
        <w:jc w:val="both"/>
        <w:rPr>
          <w:rStyle w:val="HTMLCite"/>
          <w:rFonts w:ascii="Times New Roman" w:hAnsi="Times New Roman" w:cs="Times New Roman"/>
          <w:i w:val="0"/>
        </w:rPr>
      </w:pPr>
      <w:r w:rsidRPr="00D25414">
        <w:rPr>
          <w:rStyle w:val="HTMLCite"/>
          <w:rFonts w:ascii="Times New Roman" w:hAnsi="Times New Roman" w:cs="Times New Roman"/>
          <w:i w:val="0"/>
        </w:rPr>
        <w:t>Burger, C, Strohmeier, D., Spröber, N., Bauman, S., Rigby, K., (2015). "How teachers respond</w:t>
      </w:r>
    </w:p>
    <w:p w14:paraId="4942A119" w14:textId="77777777" w:rsidR="008B709F" w:rsidRPr="00D25414" w:rsidRDefault="008B709F" w:rsidP="000C0D3F">
      <w:pPr>
        <w:spacing w:after="0" w:line="480" w:lineRule="auto"/>
        <w:ind w:left="720"/>
        <w:jc w:val="both"/>
        <w:rPr>
          <w:rStyle w:val="HTMLCite"/>
          <w:rFonts w:ascii="Times New Roman" w:hAnsi="Times New Roman" w:cs="Times New Roman"/>
          <w:i w:val="0"/>
        </w:rPr>
      </w:pPr>
      <w:r w:rsidRPr="00D25414">
        <w:rPr>
          <w:rStyle w:val="HTMLCite"/>
          <w:rFonts w:ascii="Times New Roman" w:hAnsi="Times New Roman" w:cs="Times New Roman"/>
          <w:i w:val="0"/>
        </w:rPr>
        <w:t>to school bullying: An examination of self-reported intervention strategy use, moderator effects, and concurrent use of multiple strategies". Teaching and Teacher Education. </w:t>
      </w:r>
      <w:r w:rsidRPr="00D25414">
        <w:rPr>
          <w:rStyle w:val="HTMLCite"/>
          <w:rFonts w:ascii="Times New Roman" w:hAnsi="Times New Roman" w:cs="Times New Roman"/>
          <w:bCs/>
          <w:i w:val="0"/>
        </w:rPr>
        <w:t>51</w:t>
      </w:r>
      <w:r w:rsidRPr="00D25414">
        <w:rPr>
          <w:rStyle w:val="HTMLCite"/>
          <w:rFonts w:ascii="Times New Roman" w:hAnsi="Times New Roman" w:cs="Times New Roman"/>
          <w:i w:val="0"/>
        </w:rPr>
        <w:t>: 191–202.</w:t>
      </w:r>
    </w:p>
    <w:p w14:paraId="1C2B1925" w14:textId="77777777" w:rsidR="00A42C58" w:rsidRPr="00D25414" w:rsidRDefault="00A42C58" w:rsidP="000C0D3F">
      <w:pPr>
        <w:spacing w:after="0" w:line="480" w:lineRule="auto"/>
        <w:ind w:left="720" w:hanging="720"/>
        <w:jc w:val="both"/>
        <w:rPr>
          <w:rFonts w:ascii="Times New Roman" w:hAnsi="Times New Roman" w:cs="Times New Roman"/>
        </w:rPr>
      </w:pPr>
      <w:r w:rsidRPr="00D25414">
        <w:rPr>
          <w:rFonts w:ascii="Times New Roman" w:hAnsi="Times New Roman" w:cs="Times New Roman"/>
          <w:bCs/>
        </w:rPr>
        <w:t>Infante</w:t>
      </w:r>
      <w:r w:rsidRPr="00D25414">
        <w:rPr>
          <w:rFonts w:ascii="Times New Roman" w:hAnsi="Times New Roman" w:cs="Times New Roman"/>
        </w:rPr>
        <w:t>, D. A., &amp;</w:t>
      </w:r>
      <w:r w:rsidRPr="00D25414">
        <w:rPr>
          <w:rFonts w:ascii="Times New Roman" w:hAnsi="Times New Roman" w:cs="Times New Roman"/>
          <w:bCs/>
        </w:rPr>
        <w:t>Wigley</w:t>
      </w:r>
      <w:r w:rsidRPr="00D25414">
        <w:rPr>
          <w:rFonts w:ascii="Times New Roman" w:hAnsi="Times New Roman" w:cs="Times New Roman"/>
        </w:rPr>
        <w:t xml:space="preserve">, C. J. (1986). Verbal Aggressiveness: An Interpersonal Model and Measure. </w:t>
      </w:r>
      <w:r w:rsidRPr="00D25414">
        <w:rPr>
          <w:rFonts w:ascii="Times New Roman" w:hAnsi="Times New Roman" w:cs="Times New Roman"/>
          <w:i/>
        </w:rPr>
        <w:t>Communication Monographs</w:t>
      </w:r>
      <w:r w:rsidR="00613798" w:rsidRPr="00D25414">
        <w:rPr>
          <w:rFonts w:ascii="Times New Roman" w:hAnsi="Times New Roman" w:cs="Times New Roman"/>
        </w:rPr>
        <w:t>.</w:t>
      </w:r>
      <w:r w:rsidRPr="00D25414">
        <w:rPr>
          <w:rFonts w:ascii="Times New Roman" w:hAnsi="Times New Roman" w:cs="Times New Roman"/>
        </w:rPr>
        <w:t xml:space="preserve"> 53, 61-69.</w:t>
      </w:r>
    </w:p>
    <w:p w14:paraId="3C706AD9" w14:textId="77777777" w:rsidR="00047E7A" w:rsidRPr="00D25414" w:rsidRDefault="00047E7A" w:rsidP="000C0D3F">
      <w:pPr>
        <w:shd w:val="clear" w:color="auto" w:fill="FFFFFF"/>
        <w:spacing w:after="0" w:line="480" w:lineRule="auto"/>
        <w:ind w:left="720" w:hanging="720"/>
        <w:rPr>
          <w:rFonts w:ascii="Times New Roman" w:eastAsia="Times New Roman" w:hAnsi="Times New Roman" w:cs="Times New Roman"/>
          <w:color w:val="222222"/>
        </w:rPr>
      </w:pPr>
      <w:r w:rsidRPr="00D25414">
        <w:rPr>
          <w:rFonts w:ascii="Times New Roman" w:eastAsia="Times New Roman" w:hAnsi="Times New Roman" w:cs="Times New Roman"/>
          <w:color w:val="222222"/>
        </w:rPr>
        <w:t xml:space="preserve">Langacker, R.W. (1968). </w:t>
      </w:r>
      <w:r w:rsidRPr="00D25414">
        <w:rPr>
          <w:rFonts w:ascii="Times New Roman" w:eastAsia="Times New Roman" w:hAnsi="Times New Roman" w:cs="Times New Roman"/>
          <w:i/>
          <w:color w:val="222222"/>
        </w:rPr>
        <w:t>Language and Its Structures; Some Fundamental Linguistic Concepts</w:t>
      </w:r>
      <w:r w:rsidRPr="00D25414">
        <w:rPr>
          <w:rFonts w:ascii="Times New Roman" w:eastAsia="Times New Roman" w:hAnsi="Times New Roman" w:cs="Times New Roman"/>
          <w:color w:val="222222"/>
        </w:rPr>
        <w:t>.  New York: Harcourt, Brace and World, Inc.</w:t>
      </w:r>
    </w:p>
    <w:p w14:paraId="3FBFC878" w14:textId="77777777" w:rsidR="00A42C58" w:rsidRPr="00D25414" w:rsidRDefault="00A42C58"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Remedy Health Medi (2021). </w:t>
      </w:r>
      <w:r w:rsidRPr="00D25414">
        <w:rPr>
          <w:rFonts w:ascii="Times New Roman" w:hAnsi="Times New Roman" w:cs="Times New Roman"/>
          <w:i/>
        </w:rPr>
        <w:t>Symptoms of depression</w:t>
      </w:r>
      <w:r w:rsidR="003E0F7A" w:rsidRPr="00D25414">
        <w:rPr>
          <w:rFonts w:ascii="Times New Roman" w:hAnsi="Times New Roman" w:cs="Times New Roman"/>
        </w:rPr>
        <w:t>.</w:t>
      </w:r>
      <w:r w:rsidRPr="00D25414">
        <w:rPr>
          <w:rFonts w:ascii="Times New Roman" w:hAnsi="Times New Roman" w:cs="Times New Roman"/>
        </w:rPr>
        <w:t xml:space="preserve"> LLC ALL RIGHTS RESERVED) </w:t>
      </w:r>
    </w:p>
    <w:p w14:paraId="3B7A81EE" w14:textId="77777777" w:rsidR="00A42C58" w:rsidRPr="00D25414" w:rsidRDefault="00A42C58" w:rsidP="000C0D3F">
      <w:pPr>
        <w:spacing w:after="0" w:line="480" w:lineRule="auto"/>
        <w:jc w:val="both"/>
        <w:rPr>
          <w:rFonts w:ascii="Times New Roman" w:hAnsi="Times New Roman" w:cs="Times New Roman"/>
          <w:iCs/>
        </w:rPr>
      </w:pPr>
      <w:r w:rsidRPr="00D25414">
        <w:rPr>
          <w:rFonts w:ascii="Times New Roman" w:hAnsi="Times New Roman" w:cs="Times New Roman"/>
        </w:rPr>
        <w:t>Portanti M. &amp; Whitworth S. (2009). A Comparison of the Characteristics of Childless women</w:t>
      </w:r>
    </w:p>
    <w:p w14:paraId="65D7553C" w14:textId="77777777" w:rsidR="00C52EF7" w:rsidRPr="00D25414" w:rsidRDefault="00A42C58" w:rsidP="000C0D3F">
      <w:pPr>
        <w:spacing w:after="0" w:line="480" w:lineRule="auto"/>
        <w:ind w:firstLine="720"/>
        <w:jc w:val="both"/>
        <w:rPr>
          <w:rFonts w:ascii="Times New Roman" w:hAnsi="Times New Roman" w:cs="Times New Roman"/>
        </w:rPr>
      </w:pPr>
      <w:r w:rsidRPr="00D25414">
        <w:rPr>
          <w:rFonts w:ascii="Times New Roman" w:hAnsi="Times New Roman" w:cs="Times New Roman"/>
        </w:rPr>
        <w:t xml:space="preserve"> and Mothers in the ONS Longitudinal Study. Retrieved from </w:t>
      </w:r>
      <w:hyperlink r:id="rId9" w:history="1">
        <w:r w:rsidR="002E35E2" w:rsidRPr="00D25414">
          <w:rPr>
            <w:rStyle w:val="Hyperlink"/>
            <w:rFonts w:ascii="Times New Roman" w:hAnsi="Times New Roman" w:cs="Times New Roman"/>
          </w:rPr>
          <w:t>https://link.springer.com</w:t>
        </w:r>
      </w:hyperlink>
    </w:p>
    <w:p w14:paraId="10EDCD78" w14:textId="77777777" w:rsidR="009B404A" w:rsidRPr="00D25414" w:rsidRDefault="008B709F" w:rsidP="000C0D3F">
      <w:pPr>
        <w:spacing w:after="0" w:line="480" w:lineRule="auto"/>
        <w:jc w:val="both"/>
        <w:rPr>
          <w:rFonts w:ascii="Times New Roman" w:hAnsi="Times New Roman" w:cs="Times New Roman"/>
        </w:rPr>
      </w:pPr>
      <w:r w:rsidRPr="00D25414">
        <w:rPr>
          <w:rFonts w:ascii="Times New Roman" w:hAnsi="Times New Roman" w:cs="Times New Roman"/>
        </w:rPr>
        <w:t>Freeman, D. C. (1970). ‘Linguistic Approaches to Literature’. In Freeman, Donald</w:t>
      </w:r>
      <w:r w:rsidR="009B404A" w:rsidRPr="00D25414">
        <w:rPr>
          <w:rFonts w:ascii="Times New Roman" w:hAnsi="Times New Roman" w:cs="Times New Roman"/>
        </w:rPr>
        <w:t xml:space="preserve"> </w:t>
      </w:r>
      <w:r w:rsidRPr="00D25414">
        <w:rPr>
          <w:rFonts w:ascii="Times New Roman" w:hAnsi="Times New Roman" w:cs="Times New Roman"/>
        </w:rPr>
        <w:t>(Ed.)</w:t>
      </w:r>
    </w:p>
    <w:p w14:paraId="0DF032F0" w14:textId="77777777" w:rsidR="008B709F" w:rsidRPr="00D25414" w:rsidRDefault="008B709F" w:rsidP="000C0D3F">
      <w:pPr>
        <w:spacing w:after="0" w:line="480" w:lineRule="auto"/>
        <w:jc w:val="both"/>
        <w:rPr>
          <w:rFonts w:ascii="Times New Roman" w:hAnsi="Times New Roman" w:cs="Times New Roman"/>
        </w:rPr>
      </w:pPr>
      <w:r w:rsidRPr="00D25414">
        <w:rPr>
          <w:rFonts w:ascii="Times New Roman" w:hAnsi="Times New Roman" w:cs="Times New Roman"/>
        </w:rPr>
        <w:t>Halliday, M. A. K. (196</w:t>
      </w:r>
      <w:r w:rsidR="002B1129" w:rsidRPr="00D25414">
        <w:rPr>
          <w:rFonts w:ascii="Times New Roman" w:hAnsi="Times New Roman" w:cs="Times New Roman"/>
        </w:rPr>
        <w:t>6</w:t>
      </w:r>
      <w:r w:rsidRPr="00D25414">
        <w:rPr>
          <w:rFonts w:ascii="Times New Roman" w:hAnsi="Times New Roman" w:cs="Times New Roman"/>
        </w:rPr>
        <w:t xml:space="preserve">0a). ‘Some notes on deep grammar’. </w:t>
      </w:r>
      <w:r w:rsidRPr="00D25414">
        <w:rPr>
          <w:rFonts w:ascii="Times New Roman" w:hAnsi="Times New Roman" w:cs="Times New Roman"/>
          <w:i/>
        </w:rPr>
        <w:t>Journal of Linguistics</w:t>
      </w:r>
      <w:r w:rsidRPr="00D25414">
        <w:rPr>
          <w:rFonts w:ascii="Times New Roman" w:hAnsi="Times New Roman" w:cs="Times New Roman"/>
        </w:rPr>
        <w:t>. 2, 1.</w:t>
      </w:r>
    </w:p>
    <w:p w14:paraId="52DED975" w14:textId="77777777" w:rsidR="008B709F" w:rsidRPr="00D25414" w:rsidRDefault="008B709F"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Halliday, M. A. K. (1973). </w:t>
      </w:r>
      <w:r w:rsidRPr="00D25414">
        <w:rPr>
          <w:rFonts w:ascii="Times New Roman" w:hAnsi="Times New Roman" w:cs="Times New Roman"/>
          <w:i/>
        </w:rPr>
        <w:t>Explorations in the Functional Language</w:t>
      </w:r>
      <w:r w:rsidRPr="00D25414">
        <w:rPr>
          <w:rFonts w:ascii="Times New Roman" w:hAnsi="Times New Roman" w:cs="Times New Roman"/>
        </w:rPr>
        <w:t>. London. Edward Arnold.</w:t>
      </w:r>
    </w:p>
    <w:p w14:paraId="4A494727" w14:textId="77777777" w:rsidR="008B709F" w:rsidRPr="00D25414" w:rsidRDefault="008B709F"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Halliday, M.A.  K. (1978). </w:t>
      </w:r>
      <w:r w:rsidRPr="00D25414">
        <w:rPr>
          <w:rFonts w:ascii="Times New Roman" w:hAnsi="Times New Roman" w:cs="Times New Roman"/>
          <w:i/>
        </w:rPr>
        <w:t>Language and Semiotic</w:t>
      </w:r>
      <w:r w:rsidRPr="00D25414">
        <w:rPr>
          <w:rFonts w:ascii="Times New Roman" w:hAnsi="Times New Roman" w:cs="Times New Roman"/>
        </w:rPr>
        <w:t>. London. Edward Arnold.</w:t>
      </w:r>
    </w:p>
    <w:p w14:paraId="783B815A" w14:textId="77777777" w:rsidR="008B709F" w:rsidRPr="00D25414" w:rsidRDefault="008B709F" w:rsidP="000C0D3F">
      <w:pPr>
        <w:spacing w:after="0" w:line="480" w:lineRule="auto"/>
        <w:jc w:val="both"/>
        <w:rPr>
          <w:rFonts w:ascii="Times New Roman" w:hAnsi="Times New Roman" w:cs="Times New Roman"/>
        </w:rPr>
      </w:pPr>
      <w:r w:rsidRPr="00D25414">
        <w:rPr>
          <w:rFonts w:ascii="Times New Roman" w:hAnsi="Times New Roman" w:cs="Times New Roman"/>
        </w:rPr>
        <w:t xml:space="preserve">Halliday, M.A.  K. (1985). </w:t>
      </w:r>
      <w:r w:rsidRPr="00D25414">
        <w:rPr>
          <w:rFonts w:ascii="Times New Roman" w:hAnsi="Times New Roman" w:cs="Times New Roman"/>
          <w:i/>
        </w:rPr>
        <w:t>An Introduction to Functional Grammar</w:t>
      </w:r>
      <w:r w:rsidRPr="00D25414">
        <w:rPr>
          <w:rFonts w:ascii="Times New Roman" w:hAnsi="Times New Roman" w:cs="Times New Roman"/>
        </w:rPr>
        <w:t>. Lodon. Edward Arnold.</w:t>
      </w:r>
    </w:p>
    <w:p w14:paraId="1DDE3FE6" w14:textId="77777777" w:rsidR="008B709F" w:rsidRPr="00D25414" w:rsidRDefault="002E35E2" w:rsidP="000C0D3F">
      <w:pPr>
        <w:shd w:val="clear" w:color="auto" w:fill="FFFFFF"/>
        <w:spacing w:after="0" w:line="480" w:lineRule="auto"/>
        <w:ind w:left="720" w:hanging="720"/>
        <w:jc w:val="both"/>
        <w:rPr>
          <w:rFonts w:ascii="Times New Roman" w:eastAsia="Times New Roman" w:hAnsi="Times New Roman" w:cs="Times New Roman"/>
          <w:color w:val="222222"/>
        </w:rPr>
      </w:pPr>
      <w:r w:rsidRPr="00D25414">
        <w:rPr>
          <w:rFonts w:ascii="Times New Roman" w:eastAsia="Times New Roman" w:hAnsi="Times New Roman" w:cs="Times New Roman"/>
          <w:color w:val="222222"/>
        </w:rPr>
        <w:t xml:space="preserve">Onadeko, T. (2000b). </w:t>
      </w:r>
      <w:r w:rsidRPr="00D25414">
        <w:rPr>
          <w:rFonts w:ascii="Times New Roman" w:eastAsia="Times New Roman" w:hAnsi="Times New Roman" w:cs="Times New Roman"/>
          <w:i/>
          <w:color w:val="222222"/>
        </w:rPr>
        <w:t>Modern English Structures: A Systemic Approach</w:t>
      </w:r>
      <w:r w:rsidRPr="00D25414">
        <w:rPr>
          <w:rFonts w:ascii="Times New Roman" w:eastAsia="Times New Roman" w:hAnsi="Times New Roman" w:cs="Times New Roman"/>
          <w:color w:val="222222"/>
        </w:rPr>
        <w:t>.  Ile-Ife: Amat Printing and Publishing.</w:t>
      </w:r>
    </w:p>
    <w:p w14:paraId="72462B1A" w14:textId="77777777" w:rsidR="005204F9" w:rsidRPr="00D25414" w:rsidRDefault="005204F9" w:rsidP="000C0D3F">
      <w:pPr>
        <w:pStyle w:val="Default"/>
        <w:spacing w:line="480" w:lineRule="auto"/>
        <w:ind w:left="720" w:hanging="720"/>
        <w:jc w:val="both"/>
        <w:rPr>
          <w:iCs/>
          <w:color w:val="auto"/>
          <w:sz w:val="22"/>
          <w:szCs w:val="22"/>
        </w:rPr>
      </w:pPr>
      <w:r w:rsidRPr="00D25414">
        <w:rPr>
          <w:iCs/>
          <w:color w:val="auto"/>
          <w:sz w:val="22"/>
          <w:szCs w:val="22"/>
        </w:rPr>
        <w:lastRenderedPageBreak/>
        <w:t>Obii M. (producer) and Chika O. (director) (2016).</w:t>
      </w:r>
      <w:r w:rsidRPr="00D25414">
        <w:rPr>
          <w:i/>
          <w:iCs/>
          <w:color w:val="auto"/>
          <w:sz w:val="22"/>
          <w:szCs w:val="22"/>
        </w:rPr>
        <w:t xml:space="preserve"> Impatient Mother-In Law</w:t>
      </w:r>
      <w:r w:rsidRPr="00D25414">
        <w:rPr>
          <w:iCs/>
          <w:color w:val="auto"/>
          <w:sz w:val="22"/>
          <w:szCs w:val="22"/>
        </w:rPr>
        <w:t xml:space="preserve"> [motion picture]. Nigeria:  Nollystar Movie</w:t>
      </w:r>
    </w:p>
    <w:p w14:paraId="08F06867" w14:textId="77777777" w:rsidR="000E52C9" w:rsidRPr="00D25414" w:rsidRDefault="00613798" w:rsidP="000C0D3F">
      <w:pPr>
        <w:pStyle w:val="Default"/>
        <w:spacing w:line="480" w:lineRule="auto"/>
        <w:ind w:left="720" w:hanging="720"/>
        <w:jc w:val="both"/>
        <w:rPr>
          <w:iCs/>
          <w:color w:val="auto"/>
          <w:sz w:val="22"/>
          <w:szCs w:val="22"/>
        </w:rPr>
      </w:pPr>
      <w:r w:rsidRPr="00D25414">
        <w:rPr>
          <w:color w:val="auto"/>
          <w:sz w:val="22"/>
          <w:szCs w:val="22"/>
        </w:rPr>
        <w:t>Onyeka J. O. (Producer and D</w:t>
      </w:r>
      <w:r w:rsidR="005204F9" w:rsidRPr="00D25414">
        <w:rPr>
          <w:color w:val="auto"/>
          <w:sz w:val="22"/>
          <w:szCs w:val="22"/>
        </w:rPr>
        <w:t>irector</w:t>
      </w:r>
      <w:r w:rsidR="00A42C58" w:rsidRPr="00D25414">
        <w:rPr>
          <w:color w:val="auto"/>
          <w:sz w:val="22"/>
          <w:szCs w:val="22"/>
        </w:rPr>
        <w:t>) (</w:t>
      </w:r>
      <w:r w:rsidR="005204F9" w:rsidRPr="00D25414">
        <w:rPr>
          <w:color w:val="auto"/>
          <w:sz w:val="22"/>
          <w:szCs w:val="22"/>
        </w:rPr>
        <w:t xml:space="preserve">2015). </w:t>
      </w:r>
      <w:r w:rsidR="005204F9" w:rsidRPr="00D25414">
        <w:rPr>
          <w:i/>
          <w:color w:val="auto"/>
          <w:sz w:val="22"/>
          <w:szCs w:val="22"/>
        </w:rPr>
        <w:t xml:space="preserve">Under Fire: </w:t>
      </w:r>
      <w:r w:rsidR="005204F9" w:rsidRPr="00D25414">
        <w:rPr>
          <w:color w:val="auto"/>
          <w:sz w:val="22"/>
          <w:szCs w:val="22"/>
        </w:rPr>
        <w:t>[motion picture]. Nigeria: Nollywoodblockburs</w:t>
      </w:r>
    </w:p>
    <w:p w14:paraId="09E1F6E3" w14:textId="77777777" w:rsidR="00047E7A" w:rsidRPr="00D25414" w:rsidRDefault="00047E7A" w:rsidP="000C0D3F">
      <w:pPr>
        <w:shd w:val="clear" w:color="auto" w:fill="FFFFFF"/>
        <w:spacing w:after="0" w:line="480" w:lineRule="auto"/>
        <w:jc w:val="both"/>
        <w:rPr>
          <w:rStyle w:val="a-size-large"/>
          <w:rFonts w:ascii="Times New Roman" w:hAnsi="Times New Roman" w:cs="Times New Roman"/>
          <w:color w:val="0F1111"/>
        </w:rPr>
      </w:pPr>
      <w:r w:rsidRPr="00D25414">
        <w:rPr>
          <w:rFonts w:ascii="Times New Roman" w:hAnsi="Times New Roman" w:cs="Times New Roman"/>
        </w:rPr>
        <w:t xml:space="preserve">Sheila (1980) </w:t>
      </w:r>
      <w:r w:rsidRPr="00D25414">
        <w:rPr>
          <w:rStyle w:val="a-size-extra-large"/>
          <w:rFonts w:ascii="Times New Roman" w:hAnsi="Times New Roman" w:cs="Times New Roman"/>
          <w:i/>
          <w:color w:val="0F1111"/>
        </w:rPr>
        <w:t>Issues in Feminism: A First Course in Women's Studies</w:t>
      </w:r>
      <w:r w:rsidR="003E0F7A" w:rsidRPr="00D25414">
        <w:rPr>
          <w:rStyle w:val="a-size-extra-large"/>
          <w:rFonts w:ascii="Times New Roman" w:hAnsi="Times New Roman" w:cs="Times New Roman"/>
          <w:i/>
          <w:color w:val="0F1111"/>
        </w:rPr>
        <w:t>.</w:t>
      </w:r>
      <w:r w:rsidRPr="00D25414">
        <w:rPr>
          <w:rStyle w:val="a-size-extra-large"/>
          <w:rFonts w:ascii="Times New Roman" w:hAnsi="Times New Roman" w:cs="Times New Roman"/>
          <w:color w:val="0F1111"/>
        </w:rPr>
        <w:t> </w:t>
      </w:r>
      <w:r w:rsidRPr="00D25414">
        <w:rPr>
          <w:rStyle w:val="a-size-large"/>
          <w:rFonts w:ascii="Times New Roman" w:hAnsi="Times New Roman" w:cs="Times New Roman"/>
          <w:color w:val="0F1111"/>
        </w:rPr>
        <w:t xml:space="preserve">Paperback. </w:t>
      </w:r>
    </w:p>
    <w:p w14:paraId="3CC9102C" w14:textId="77777777" w:rsidR="00047E7A" w:rsidRPr="00D25414" w:rsidRDefault="00047E7A" w:rsidP="000C0D3F">
      <w:pPr>
        <w:shd w:val="clear" w:color="auto" w:fill="FFFFFF"/>
        <w:spacing w:after="0" w:line="480" w:lineRule="auto"/>
        <w:jc w:val="both"/>
        <w:rPr>
          <w:rStyle w:val="HTMLCite"/>
          <w:rFonts w:ascii="Times New Roman" w:eastAsia="Times New Roman" w:hAnsi="Times New Roman" w:cs="Times New Roman"/>
          <w:bCs/>
          <w:i w:val="0"/>
          <w:iCs w:val="0"/>
          <w:color w:val="0F1111"/>
        </w:rPr>
      </w:pPr>
      <w:r w:rsidRPr="00D25414">
        <w:rPr>
          <w:rStyle w:val="a-text-bold"/>
          <w:rFonts w:ascii="Times New Roman" w:hAnsi="Times New Roman" w:cs="Times New Roman"/>
          <w:color w:val="0F1111"/>
          <w:shd w:val="clear" w:color="auto" w:fill="FFFFFF"/>
        </w:rPr>
        <w:t> </w:t>
      </w:r>
      <w:r w:rsidRPr="00D25414">
        <w:rPr>
          <w:rStyle w:val="a-text-bold"/>
          <w:rFonts w:ascii="Times New Roman" w:hAnsi="Times New Roman" w:cs="Times New Roman"/>
          <w:color w:val="0F1111"/>
          <w:shd w:val="clear" w:color="auto" w:fill="FFFFFF"/>
        </w:rPr>
        <w:tab/>
      </w:r>
      <w:r w:rsidRPr="00D25414">
        <w:rPr>
          <w:rFonts w:ascii="Times New Roman" w:hAnsi="Times New Roman" w:cs="Times New Roman"/>
          <w:color w:val="0F1111"/>
          <w:shd w:val="clear" w:color="auto" w:fill="FFFFFF"/>
        </w:rPr>
        <w:t xml:space="preserve">Houghton Mifflin College Div. </w:t>
      </w:r>
    </w:p>
    <w:sectPr w:rsidR="00047E7A" w:rsidRPr="00D25414" w:rsidSect="00E46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8EF1" w14:textId="77777777" w:rsidR="00224D89" w:rsidRDefault="00224D89" w:rsidP="00AD067A">
      <w:pPr>
        <w:spacing w:after="0" w:line="240" w:lineRule="auto"/>
      </w:pPr>
      <w:r>
        <w:separator/>
      </w:r>
    </w:p>
  </w:endnote>
  <w:endnote w:type="continuationSeparator" w:id="0">
    <w:p w14:paraId="15733581" w14:textId="77777777" w:rsidR="00224D89" w:rsidRDefault="00224D89" w:rsidP="00AD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90D10" w14:textId="77777777" w:rsidR="00224D89" w:rsidRDefault="00224D89" w:rsidP="00AD067A">
      <w:pPr>
        <w:spacing w:after="0" w:line="240" w:lineRule="auto"/>
      </w:pPr>
      <w:r>
        <w:separator/>
      </w:r>
    </w:p>
  </w:footnote>
  <w:footnote w:type="continuationSeparator" w:id="0">
    <w:p w14:paraId="6EBDF056" w14:textId="77777777" w:rsidR="00224D89" w:rsidRDefault="00224D89" w:rsidP="00AD0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1D7"/>
    <w:multiLevelType w:val="multilevel"/>
    <w:tmpl w:val="29B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B94"/>
    <w:multiLevelType w:val="hybridMultilevel"/>
    <w:tmpl w:val="3BDCB5CA"/>
    <w:lvl w:ilvl="0" w:tplc="2BF00A7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22181"/>
    <w:multiLevelType w:val="multilevel"/>
    <w:tmpl w:val="202C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345A4"/>
    <w:multiLevelType w:val="hybridMultilevel"/>
    <w:tmpl w:val="AED8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A23C9"/>
    <w:multiLevelType w:val="hybridMultilevel"/>
    <w:tmpl w:val="88A6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A5EA4"/>
    <w:multiLevelType w:val="multilevel"/>
    <w:tmpl w:val="1CD4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D1728"/>
    <w:multiLevelType w:val="hybridMultilevel"/>
    <w:tmpl w:val="CC682ECC"/>
    <w:lvl w:ilvl="0" w:tplc="A6FC83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010700"/>
    <w:multiLevelType w:val="multilevel"/>
    <w:tmpl w:val="96E2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75CFC"/>
    <w:multiLevelType w:val="hybridMultilevel"/>
    <w:tmpl w:val="D2D61A00"/>
    <w:lvl w:ilvl="0" w:tplc="2676CF42">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26C32"/>
    <w:multiLevelType w:val="multilevel"/>
    <w:tmpl w:val="21E2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959DC"/>
    <w:multiLevelType w:val="hybridMultilevel"/>
    <w:tmpl w:val="2EDE7710"/>
    <w:lvl w:ilvl="0" w:tplc="3BB0474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846246"/>
    <w:multiLevelType w:val="hybridMultilevel"/>
    <w:tmpl w:val="269EF8C8"/>
    <w:lvl w:ilvl="0" w:tplc="0F8252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10"/>
  </w:num>
  <w:num w:numId="6">
    <w:abstractNumId w:val="6"/>
  </w:num>
  <w:num w:numId="7">
    <w:abstractNumId w:val="11"/>
  </w:num>
  <w:num w:numId="8">
    <w:abstractNumId w:val="8"/>
  </w:num>
  <w:num w:numId="9">
    <w:abstractNumId w:val="2"/>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CD"/>
    <w:rsid w:val="00000231"/>
    <w:rsid w:val="000006DB"/>
    <w:rsid w:val="00010327"/>
    <w:rsid w:val="00010650"/>
    <w:rsid w:val="00010910"/>
    <w:rsid w:val="000113A4"/>
    <w:rsid w:val="000212CC"/>
    <w:rsid w:val="00031C8D"/>
    <w:rsid w:val="00035DA2"/>
    <w:rsid w:val="00036183"/>
    <w:rsid w:val="00037C4A"/>
    <w:rsid w:val="00043E2A"/>
    <w:rsid w:val="00047E7A"/>
    <w:rsid w:val="000522D6"/>
    <w:rsid w:val="00056803"/>
    <w:rsid w:val="00060003"/>
    <w:rsid w:val="000730A8"/>
    <w:rsid w:val="00075F11"/>
    <w:rsid w:val="0008010C"/>
    <w:rsid w:val="000848DB"/>
    <w:rsid w:val="00090A03"/>
    <w:rsid w:val="00091074"/>
    <w:rsid w:val="00092697"/>
    <w:rsid w:val="00095A6F"/>
    <w:rsid w:val="00095D7E"/>
    <w:rsid w:val="000A164A"/>
    <w:rsid w:val="000A6525"/>
    <w:rsid w:val="000B5321"/>
    <w:rsid w:val="000B6DAB"/>
    <w:rsid w:val="000C0D3F"/>
    <w:rsid w:val="000C3915"/>
    <w:rsid w:val="000C3DBB"/>
    <w:rsid w:val="000D6E9F"/>
    <w:rsid w:val="000E2BD7"/>
    <w:rsid w:val="000E42E1"/>
    <w:rsid w:val="000E4A90"/>
    <w:rsid w:val="000E52C9"/>
    <w:rsid w:val="000F0DFA"/>
    <w:rsid w:val="000F0F5C"/>
    <w:rsid w:val="000F1163"/>
    <w:rsid w:val="000F6E07"/>
    <w:rsid w:val="0010427F"/>
    <w:rsid w:val="00110FE4"/>
    <w:rsid w:val="0011145C"/>
    <w:rsid w:val="001118FE"/>
    <w:rsid w:val="00113E23"/>
    <w:rsid w:val="00122F00"/>
    <w:rsid w:val="0012718C"/>
    <w:rsid w:val="001314C0"/>
    <w:rsid w:val="00135540"/>
    <w:rsid w:val="0014115E"/>
    <w:rsid w:val="00141F1F"/>
    <w:rsid w:val="00146905"/>
    <w:rsid w:val="00146F0E"/>
    <w:rsid w:val="001538FD"/>
    <w:rsid w:val="00156601"/>
    <w:rsid w:val="00163735"/>
    <w:rsid w:val="00163FD5"/>
    <w:rsid w:val="00167539"/>
    <w:rsid w:val="001679CA"/>
    <w:rsid w:val="00196348"/>
    <w:rsid w:val="001A0670"/>
    <w:rsid w:val="001A234E"/>
    <w:rsid w:val="001B0586"/>
    <w:rsid w:val="001B446A"/>
    <w:rsid w:val="001B4696"/>
    <w:rsid w:val="001B6AFD"/>
    <w:rsid w:val="001B7C72"/>
    <w:rsid w:val="001C0BBC"/>
    <w:rsid w:val="001C44C4"/>
    <w:rsid w:val="001C5DB1"/>
    <w:rsid w:val="001C6437"/>
    <w:rsid w:val="001D1B4C"/>
    <w:rsid w:val="001F7C5E"/>
    <w:rsid w:val="0021287E"/>
    <w:rsid w:val="00214AD5"/>
    <w:rsid w:val="00215D57"/>
    <w:rsid w:val="00224D89"/>
    <w:rsid w:val="00227B05"/>
    <w:rsid w:val="0023528C"/>
    <w:rsid w:val="00242B40"/>
    <w:rsid w:val="00246AF6"/>
    <w:rsid w:val="002568D6"/>
    <w:rsid w:val="0026365C"/>
    <w:rsid w:val="00277595"/>
    <w:rsid w:val="00283F05"/>
    <w:rsid w:val="0028555C"/>
    <w:rsid w:val="002872DB"/>
    <w:rsid w:val="002952E1"/>
    <w:rsid w:val="002A1888"/>
    <w:rsid w:val="002B1129"/>
    <w:rsid w:val="002B26C3"/>
    <w:rsid w:val="002B73B2"/>
    <w:rsid w:val="002D6A46"/>
    <w:rsid w:val="002E2A57"/>
    <w:rsid w:val="002E35E2"/>
    <w:rsid w:val="002E4DB8"/>
    <w:rsid w:val="002E6B07"/>
    <w:rsid w:val="002F642C"/>
    <w:rsid w:val="003013A3"/>
    <w:rsid w:val="00305844"/>
    <w:rsid w:val="003122E3"/>
    <w:rsid w:val="003145C2"/>
    <w:rsid w:val="00321E65"/>
    <w:rsid w:val="00326399"/>
    <w:rsid w:val="00326A94"/>
    <w:rsid w:val="00327C8D"/>
    <w:rsid w:val="0033690C"/>
    <w:rsid w:val="00346863"/>
    <w:rsid w:val="00352862"/>
    <w:rsid w:val="00355F30"/>
    <w:rsid w:val="00357F88"/>
    <w:rsid w:val="00365A49"/>
    <w:rsid w:val="0036607A"/>
    <w:rsid w:val="00366D4A"/>
    <w:rsid w:val="00372D91"/>
    <w:rsid w:val="003774A8"/>
    <w:rsid w:val="00377F3C"/>
    <w:rsid w:val="003801DE"/>
    <w:rsid w:val="003824B4"/>
    <w:rsid w:val="003911AD"/>
    <w:rsid w:val="0039422E"/>
    <w:rsid w:val="0039724B"/>
    <w:rsid w:val="003A3287"/>
    <w:rsid w:val="003A7C47"/>
    <w:rsid w:val="003B2874"/>
    <w:rsid w:val="003B3EAA"/>
    <w:rsid w:val="003C26DC"/>
    <w:rsid w:val="003C39D4"/>
    <w:rsid w:val="003C5B1C"/>
    <w:rsid w:val="003C5FBE"/>
    <w:rsid w:val="003E06B2"/>
    <w:rsid w:val="003E0F7A"/>
    <w:rsid w:val="003E6C26"/>
    <w:rsid w:val="003F0AB8"/>
    <w:rsid w:val="003F29A1"/>
    <w:rsid w:val="003F38A0"/>
    <w:rsid w:val="0040091A"/>
    <w:rsid w:val="004031C1"/>
    <w:rsid w:val="0040438E"/>
    <w:rsid w:val="00404B6E"/>
    <w:rsid w:val="00410197"/>
    <w:rsid w:val="00415B18"/>
    <w:rsid w:val="00423BAB"/>
    <w:rsid w:val="00424FFB"/>
    <w:rsid w:val="00430B1E"/>
    <w:rsid w:val="004313B4"/>
    <w:rsid w:val="0043339F"/>
    <w:rsid w:val="00434DF5"/>
    <w:rsid w:val="00436B78"/>
    <w:rsid w:val="00437184"/>
    <w:rsid w:val="004410B8"/>
    <w:rsid w:val="00445F0D"/>
    <w:rsid w:val="00453FD3"/>
    <w:rsid w:val="00456810"/>
    <w:rsid w:val="00462956"/>
    <w:rsid w:val="00463C71"/>
    <w:rsid w:val="00465219"/>
    <w:rsid w:val="004654BF"/>
    <w:rsid w:val="00467D3E"/>
    <w:rsid w:val="00471CB5"/>
    <w:rsid w:val="00472BA5"/>
    <w:rsid w:val="004749FC"/>
    <w:rsid w:val="00486CF3"/>
    <w:rsid w:val="004900DB"/>
    <w:rsid w:val="004948CE"/>
    <w:rsid w:val="00494F9E"/>
    <w:rsid w:val="004A23F5"/>
    <w:rsid w:val="004A3CD6"/>
    <w:rsid w:val="004A3FE8"/>
    <w:rsid w:val="004A5FAA"/>
    <w:rsid w:val="004B0808"/>
    <w:rsid w:val="004B4740"/>
    <w:rsid w:val="004B746E"/>
    <w:rsid w:val="004C4995"/>
    <w:rsid w:val="004D1961"/>
    <w:rsid w:val="004E0530"/>
    <w:rsid w:val="004E0CCC"/>
    <w:rsid w:val="004E1CC5"/>
    <w:rsid w:val="004E59EE"/>
    <w:rsid w:val="004F0AE7"/>
    <w:rsid w:val="0050347C"/>
    <w:rsid w:val="00503F11"/>
    <w:rsid w:val="00504198"/>
    <w:rsid w:val="00504C1F"/>
    <w:rsid w:val="005060E1"/>
    <w:rsid w:val="00506537"/>
    <w:rsid w:val="00506DEE"/>
    <w:rsid w:val="00515BA9"/>
    <w:rsid w:val="005204F9"/>
    <w:rsid w:val="0052257D"/>
    <w:rsid w:val="00532B22"/>
    <w:rsid w:val="00534B2F"/>
    <w:rsid w:val="00552423"/>
    <w:rsid w:val="005605AD"/>
    <w:rsid w:val="0056292D"/>
    <w:rsid w:val="00583A6F"/>
    <w:rsid w:val="0058477F"/>
    <w:rsid w:val="00586F9D"/>
    <w:rsid w:val="00591A7E"/>
    <w:rsid w:val="0059539B"/>
    <w:rsid w:val="005B244D"/>
    <w:rsid w:val="005C3AEB"/>
    <w:rsid w:val="005C7D46"/>
    <w:rsid w:val="005D2010"/>
    <w:rsid w:val="005D617F"/>
    <w:rsid w:val="005D719E"/>
    <w:rsid w:val="005E0755"/>
    <w:rsid w:val="005E10FC"/>
    <w:rsid w:val="005E35F7"/>
    <w:rsid w:val="005E73E2"/>
    <w:rsid w:val="005F2662"/>
    <w:rsid w:val="005F6B1B"/>
    <w:rsid w:val="0060303A"/>
    <w:rsid w:val="006049E8"/>
    <w:rsid w:val="00610A92"/>
    <w:rsid w:val="00611912"/>
    <w:rsid w:val="0061242D"/>
    <w:rsid w:val="0061349B"/>
    <w:rsid w:val="00613798"/>
    <w:rsid w:val="006216CB"/>
    <w:rsid w:val="006221FF"/>
    <w:rsid w:val="00625B25"/>
    <w:rsid w:val="0062664E"/>
    <w:rsid w:val="006345F4"/>
    <w:rsid w:val="006347CA"/>
    <w:rsid w:val="0064477A"/>
    <w:rsid w:val="00646F94"/>
    <w:rsid w:val="006470B0"/>
    <w:rsid w:val="006560E2"/>
    <w:rsid w:val="0065739F"/>
    <w:rsid w:val="00661A12"/>
    <w:rsid w:val="00667672"/>
    <w:rsid w:val="00672689"/>
    <w:rsid w:val="00672C97"/>
    <w:rsid w:val="006737C6"/>
    <w:rsid w:val="00683C37"/>
    <w:rsid w:val="00692923"/>
    <w:rsid w:val="00693B1F"/>
    <w:rsid w:val="006A00B7"/>
    <w:rsid w:val="006A7AA6"/>
    <w:rsid w:val="006B1557"/>
    <w:rsid w:val="006B2BE3"/>
    <w:rsid w:val="006B3D41"/>
    <w:rsid w:val="006B776A"/>
    <w:rsid w:val="006C6B8D"/>
    <w:rsid w:val="006D2765"/>
    <w:rsid w:val="006D66FA"/>
    <w:rsid w:val="006D70FD"/>
    <w:rsid w:val="006E2AF5"/>
    <w:rsid w:val="006E4F9C"/>
    <w:rsid w:val="006F26B0"/>
    <w:rsid w:val="006F2771"/>
    <w:rsid w:val="006F4DBE"/>
    <w:rsid w:val="0071267A"/>
    <w:rsid w:val="007162A5"/>
    <w:rsid w:val="007206E7"/>
    <w:rsid w:val="007218FD"/>
    <w:rsid w:val="007238A9"/>
    <w:rsid w:val="00726B46"/>
    <w:rsid w:val="00726DDA"/>
    <w:rsid w:val="00734CA3"/>
    <w:rsid w:val="00737F9A"/>
    <w:rsid w:val="00741A27"/>
    <w:rsid w:val="00746749"/>
    <w:rsid w:val="0075098C"/>
    <w:rsid w:val="0076208C"/>
    <w:rsid w:val="007678B3"/>
    <w:rsid w:val="007709E5"/>
    <w:rsid w:val="00774929"/>
    <w:rsid w:val="00776636"/>
    <w:rsid w:val="00783DC3"/>
    <w:rsid w:val="007861D5"/>
    <w:rsid w:val="00786AE6"/>
    <w:rsid w:val="00794320"/>
    <w:rsid w:val="007974F8"/>
    <w:rsid w:val="007A4BF7"/>
    <w:rsid w:val="007A5A60"/>
    <w:rsid w:val="007A6B0C"/>
    <w:rsid w:val="007B1B59"/>
    <w:rsid w:val="007B300A"/>
    <w:rsid w:val="007C161C"/>
    <w:rsid w:val="007C4E8B"/>
    <w:rsid w:val="007C6A3F"/>
    <w:rsid w:val="007D0BF2"/>
    <w:rsid w:val="007D5DBF"/>
    <w:rsid w:val="007E5967"/>
    <w:rsid w:val="007F0CD7"/>
    <w:rsid w:val="007F0F29"/>
    <w:rsid w:val="007F2D4A"/>
    <w:rsid w:val="007F6DBA"/>
    <w:rsid w:val="00800312"/>
    <w:rsid w:val="008041E8"/>
    <w:rsid w:val="00806CFF"/>
    <w:rsid w:val="00811C6B"/>
    <w:rsid w:val="00815B0E"/>
    <w:rsid w:val="008277E7"/>
    <w:rsid w:val="008362B0"/>
    <w:rsid w:val="00840F53"/>
    <w:rsid w:val="00842386"/>
    <w:rsid w:val="0084638B"/>
    <w:rsid w:val="0084674E"/>
    <w:rsid w:val="0085163E"/>
    <w:rsid w:val="00860601"/>
    <w:rsid w:val="00861610"/>
    <w:rsid w:val="008621BC"/>
    <w:rsid w:val="0086246E"/>
    <w:rsid w:val="0086316B"/>
    <w:rsid w:val="008661EB"/>
    <w:rsid w:val="00866E07"/>
    <w:rsid w:val="008750EB"/>
    <w:rsid w:val="0087680E"/>
    <w:rsid w:val="00877D66"/>
    <w:rsid w:val="00881BC7"/>
    <w:rsid w:val="00895FB1"/>
    <w:rsid w:val="00896B36"/>
    <w:rsid w:val="008A6E2A"/>
    <w:rsid w:val="008A743A"/>
    <w:rsid w:val="008B1109"/>
    <w:rsid w:val="008B1450"/>
    <w:rsid w:val="008B30CE"/>
    <w:rsid w:val="008B55DE"/>
    <w:rsid w:val="008B709F"/>
    <w:rsid w:val="008C2A75"/>
    <w:rsid w:val="008C5031"/>
    <w:rsid w:val="008C6594"/>
    <w:rsid w:val="008D702E"/>
    <w:rsid w:val="008D7B11"/>
    <w:rsid w:val="008E211A"/>
    <w:rsid w:val="008E40DE"/>
    <w:rsid w:val="008E7413"/>
    <w:rsid w:val="008F3A7D"/>
    <w:rsid w:val="00903947"/>
    <w:rsid w:val="00903F89"/>
    <w:rsid w:val="00907756"/>
    <w:rsid w:val="0091245F"/>
    <w:rsid w:val="009148B4"/>
    <w:rsid w:val="009155F8"/>
    <w:rsid w:val="00920CD2"/>
    <w:rsid w:val="00920FD3"/>
    <w:rsid w:val="009219CC"/>
    <w:rsid w:val="00927867"/>
    <w:rsid w:val="00930127"/>
    <w:rsid w:val="00935123"/>
    <w:rsid w:val="00935469"/>
    <w:rsid w:val="00945A3C"/>
    <w:rsid w:val="00950A71"/>
    <w:rsid w:val="00955AD7"/>
    <w:rsid w:val="009729F8"/>
    <w:rsid w:val="00977CA7"/>
    <w:rsid w:val="00990E7A"/>
    <w:rsid w:val="00992DB0"/>
    <w:rsid w:val="00992EBC"/>
    <w:rsid w:val="00994C49"/>
    <w:rsid w:val="0099675D"/>
    <w:rsid w:val="00997C7A"/>
    <w:rsid w:val="009A10BC"/>
    <w:rsid w:val="009A462F"/>
    <w:rsid w:val="009B404A"/>
    <w:rsid w:val="009C0313"/>
    <w:rsid w:val="009C1C5E"/>
    <w:rsid w:val="009C4488"/>
    <w:rsid w:val="009C69C3"/>
    <w:rsid w:val="009D7D80"/>
    <w:rsid w:val="009E162E"/>
    <w:rsid w:val="009F21A2"/>
    <w:rsid w:val="00A025C2"/>
    <w:rsid w:val="00A07761"/>
    <w:rsid w:val="00A104AE"/>
    <w:rsid w:val="00A1502E"/>
    <w:rsid w:val="00A16D8B"/>
    <w:rsid w:val="00A31668"/>
    <w:rsid w:val="00A35A4D"/>
    <w:rsid w:val="00A362B3"/>
    <w:rsid w:val="00A365C1"/>
    <w:rsid w:val="00A42C58"/>
    <w:rsid w:val="00A42F7F"/>
    <w:rsid w:val="00A47B6D"/>
    <w:rsid w:val="00A60ED9"/>
    <w:rsid w:val="00A6216B"/>
    <w:rsid w:val="00A671A3"/>
    <w:rsid w:val="00A67752"/>
    <w:rsid w:val="00A6793C"/>
    <w:rsid w:val="00A71178"/>
    <w:rsid w:val="00A92A7D"/>
    <w:rsid w:val="00A966B5"/>
    <w:rsid w:val="00AA582C"/>
    <w:rsid w:val="00AB40AC"/>
    <w:rsid w:val="00AB6392"/>
    <w:rsid w:val="00AB7F49"/>
    <w:rsid w:val="00AC02BF"/>
    <w:rsid w:val="00AC1871"/>
    <w:rsid w:val="00AD067A"/>
    <w:rsid w:val="00AD0B15"/>
    <w:rsid w:val="00AD13AE"/>
    <w:rsid w:val="00AD7ECA"/>
    <w:rsid w:val="00AE3757"/>
    <w:rsid w:val="00AE3C46"/>
    <w:rsid w:val="00AF0660"/>
    <w:rsid w:val="00AF22B7"/>
    <w:rsid w:val="00AF23BC"/>
    <w:rsid w:val="00AF57B3"/>
    <w:rsid w:val="00B035FD"/>
    <w:rsid w:val="00B04684"/>
    <w:rsid w:val="00B051D8"/>
    <w:rsid w:val="00B0670C"/>
    <w:rsid w:val="00B06CE2"/>
    <w:rsid w:val="00B112C0"/>
    <w:rsid w:val="00B15D62"/>
    <w:rsid w:val="00B16C27"/>
    <w:rsid w:val="00B20216"/>
    <w:rsid w:val="00B203D2"/>
    <w:rsid w:val="00B21889"/>
    <w:rsid w:val="00B21EAC"/>
    <w:rsid w:val="00B26251"/>
    <w:rsid w:val="00B33964"/>
    <w:rsid w:val="00B40E7A"/>
    <w:rsid w:val="00B41430"/>
    <w:rsid w:val="00B42E8B"/>
    <w:rsid w:val="00B57F60"/>
    <w:rsid w:val="00B630C6"/>
    <w:rsid w:val="00B67513"/>
    <w:rsid w:val="00B67D09"/>
    <w:rsid w:val="00B71BE6"/>
    <w:rsid w:val="00B805AB"/>
    <w:rsid w:val="00B81FB5"/>
    <w:rsid w:val="00B875F4"/>
    <w:rsid w:val="00B87719"/>
    <w:rsid w:val="00B90118"/>
    <w:rsid w:val="00B92BDF"/>
    <w:rsid w:val="00B9524F"/>
    <w:rsid w:val="00BB3572"/>
    <w:rsid w:val="00BB3759"/>
    <w:rsid w:val="00BB5C76"/>
    <w:rsid w:val="00BB60B5"/>
    <w:rsid w:val="00BC00ED"/>
    <w:rsid w:val="00BC2763"/>
    <w:rsid w:val="00BC3C9D"/>
    <w:rsid w:val="00BC5A57"/>
    <w:rsid w:val="00BD2DE5"/>
    <w:rsid w:val="00BD5C9F"/>
    <w:rsid w:val="00BE1B0F"/>
    <w:rsid w:val="00BE1FCD"/>
    <w:rsid w:val="00BE5472"/>
    <w:rsid w:val="00BE6840"/>
    <w:rsid w:val="00BF44FB"/>
    <w:rsid w:val="00C07AC3"/>
    <w:rsid w:val="00C114B1"/>
    <w:rsid w:val="00C13F2F"/>
    <w:rsid w:val="00C15B4D"/>
    <w:rsid w:val="00C20906"/>
    <w:rsid w:val="00C27350"/>
    <w:rsid w:val="00C302EF"/>
    <w:rsid w:val="00C35862"/>
    <w:rsid w:val="00C4349A"/>
    <w:rsid w:val="00C45630"/>
    <w:rsid w:val="00C500B0"/>
    <w:rsid w:val="00C52EF7"/>
    <w:rsid w:val="00C563CB"/>
    <w:rsid w:val="00C56F5F"/>
    <w:rsid w:val="00C6096B"/>
    <w:rsid w:val="00C62585"/>
    <w:rsid w:val="00C626C0"/>
    <w:rsid w:val="00C66178"/>
    <w:rsid w:val="00C71BB2"/>
    <w:rsid w:val="00C73B84"/>
    <w:rsid w:val="00C73E75"/>
    <w:rsid w:val="00C74326"/>
    <w:rsid w:val="00C805D9"/>
    <w:rsid w:val="00C8152E"/>
    <w:rsid w:val="00C82F83"/>
    <w:rsid w:val="00C90815"/>
    <w:rsid w:val="00C949AE"/>
    <w:rsid w:val="00CA5502"/>
    <w:rsid w:val="00CB02D4"/>
    <w:rsid w:val="00CB0605"/>
    <w:rsid w:val="00CB3DE3"/>
    <w:rsid w:val="00CB497F"/>
    <w:rsid w:val="00CB4EAC"/>
    <w:rsid w:val="00CB5C42"/>
    <w:rsid w:val="00CB5DB9"/>
    <w:rsid w:val="00CB74CC"/>
    <w:rsid w:val="00CC2898"/>
    <w:rsid w:val="00CC5B52"/>
    <w:rsid w:val="00CD223A"/>
    <w:rsid w:val="00CD2AE0"/>
    <w:rsid w:val="00CD44BC"/>
    <w:rsid w:val="00CD4A26"/>
    <w:rsid w:val="00CD5539"/>
    <w:rsid w:val="00CD72A4"/>
    <w:rsid w:val="00CD7702"/>
    <w:rsid w:val="00CD7AB0"/>
    <w:rsid w:val="00CD7D86"/>
    <w:rsid w:val="00CE1D0A"/>
    <w:rsid w:val="00CE2C4C"/>
    <w:rsid w:val="00CE7E4F"/>
    <w:rsid w:val="00CF17BF"/>
    <w:rsid w:val="00CF51F5"/>
    <w:rsid w:val="00D10E1D"/>
    <w:rsid w:val="00D14844"/>
    <w:rsid w:val="00D25414"/>
    <w:rsid w:val="00D3745B"/>
    <w:rsid w:val="00D42912"/>
    <w:rsid w:val="00D42AC0"/>
    <w:rsid w:val="00D434BC"/>
    <w:rsid w:val="00D51B95"/>
    <w:rsid w:val="00D54122"/>
    <w:rsid w:val="00D54AB1"/>
    <w:rsid w:val="00D6627B"/>
    <w:rsid w:val="00D84C26"/>
    <w:rsid w:val="00D84F08"/>
    <w:rsid w:val="00D90F0F"/>
    <w:rsid w:val="00D91CD0"/>
    <w:rsid w:val="00D91F0E"/>
    <w:rsid w:val="00D935B8"/>
    <w:rsid w:val="00DA4F62"/>
    <w:rsid w:val="00DA6BA7"/>
    <w:rsid w:val="00DC1400"/>
    <w:rsid w:val="00DC52E7"/>
    <w:rsid w:val="00DC5698"/>
    <w:rsid w:val="00DC6AFC"/>
    <w:rsid w:val="00DD4305"/>
    <w:rsid w:val="00DD591C"/>
    <w:rsid w:val="00DE235E"/>
    <w:rsid w:val="00DE26CD"/>
    <w:rsid w:val="00DE51CD"/>
    <w:rsid w:val="00DF6804"/>
    <w:rsid w:val="00E075EC"/>
    <w:rsid w:val="00E1690F"/>
    <w:rsid w:val="00E219E8"/>
    <w:rsid w:val="00E30D5E"/>
    <w:rsid w:val="00E33912"/>
    <w:rsid w:val="00E370E9"/>
    <w:rsid w:val="00E4293D"/>
    <w:rsid w:val="00E46C3A"/>
    <w:rsid w:val="00E47760"/>
    <w:rsid w:val="00E64429"/>
    <w:rsid w:val="00E65FDE"/>
    <w:rsid w:val="00E7038F"/>
    <w:rsid w:val="00E73623"/>
    <w:rsid w:val="00E75B68"/>
    <w:rsid w:val="00E76CD6"/>
    <w:rsid w:val="00E82C9B"/>
    <w:rsid w:val="00E85B58"/>
    <w:rsid w:val="00E86B8F"/>
    <w:rsid w:val="00E93E06"/>
    <w:rsid w:val="00E94D6D"/>
    <w:rsid w:val="00E9766A"/>
    <w:rsid w:val="00EA121E"/>
    <w:rsid w:val="00EB0947"/>
    <w:rsid w:val="00EB29F8"/>
    <w:rsid w:val="00EB2C9C"/>
    <w:rsid w:val="00EB41C6"/>
    <w:rsid w:val="00EB60EE"/>
    <w:rsid w:val="00EB6718"/>
    <w:rsid w:val="00EB75AF"/>
    <w:rsid w:val="00EB7951"/>
    <w:rsid w:val="00EC22B1"/>
    <w:rsid w:val="00EC7EEC"/>
    <w:rsid w:val="00ED2454"/>
    <w:rsid w:val="00EE60B1"/>
    <w:rsid w:val="00F0096D"/>
    <w:rsid w:val="00F01D6A"/>
    <w:rsid w:val="00F0225A"/>
    <w:rsid w:val="00F02F23"/>
    <w:rsid w:val="00F0526F"/>
    <w:rsid w:val="00F16DC9"/>
    <w:rsid w:val="00F215DB"/>
    <w:rsid w:val="00F22218"/>
    <w:rsid w:val="00F2452D"/>
    <w:rsid w:val="00F25979"/>
    <w:rsid w:val="00F31FCD"/>
    <w:rsid w:val="00F34B19"/>
    <w:rsid w:val="00F3539B"/>
    <w:rsid w:val="00F360FD"/>
    <w:rsid w:val="00F42895"/>
    <w:rsid w:val="00F43239"/>
    <w:rsid w:val="00F443AB"/>
    <w:rsid w:val="00F44691"/>
    <w:rsid w:val="00F51D23"/>
    <w:rsid w:val="00F558A7"/>
    <w:rsid w:val="00F57DFD"/>
    <w:rsid w:val="00F62A80"/>
    <w:rsid w:val="00F637C9"/>
    <w:rsid w:val="00F67076"/>
    <w:rsid w:val="00F67C40"/>
    <w:rsid w:val="00F67F56"/>
    <w:rsid w:val="00F75D37"/>
    <w:rsid w:val="00F7794A"/>
    <w:rsid w:val="00F83BD1"/>
    <w:rsid w:val="00F907EC"/>
    <w:rsid w:val="00FA4429"/>
    <w:rsid w:val="00FB2D0A"/>
    <w:rsid w:val="00FB3146"/>
    <w:rsid w:val="00FC0E53"/>
    <w:rsid w:val="00FC3BA6"/>
    <w:rsid w:val="00FD2269"/>
    <w:rsid w:val="00FD6E16"/>
    <w:rsid w:val="00FE361A"/>
    <w:rsid w:val="00FE630A"/>
    <w:rsid w:val="00FF34D7"/>
    <w:rsid w:val="00FF5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ECCC"/>
  <w15:docId w15:val="{D8DAA21C-4249-2543-8310-47795F91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3A"/>
  </w:style>
  <w:style w:type="paragraph" w:styleId="Heading2">
    <w:name w:val="heading 2"/>
    <w:basedOn w:val="Normal"/>
    <w:next w:val="Normal"/>
    <w:link w:val="Heading2Char"/>
    <w:uiPriority w:val="9"/>
    <w:semiHidden/>
    <w:unhideWhenUsed/>
    <w:qFormat/>
    <w:rsid w:val="00141F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5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D0B1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D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2DB0"/>
    <w:rPr>
      <w:color w:val="0000FF"/>
      <w:u w:val="single"/>
    </w:rPr>
  </w:style>
  <w:style w:type="paragraph" w:styleId="ListParagraph">
    <w:name w:val="List Paragraph"/>
    <w:basedOn w:val="Normal"/>
    <w:uiPriority w:val="34"/>
    <w:qFormat/>
    <w:rsid w:val="00992DB0"/>
    <w:pPr>
      <w:ind w:left="720"/>
      <w:contextualSpacing/>
    </w:pPr>
  </w:style>
  <w:style w:type="character" w:styleId="HTMLCite">
    <w:name w:val="HTML Cite"/>
    <w:basedOn w:val="DefaultParagraphFont"/>
    <w:uiPriority w:val="99"/>
    <w:semiHidden/>
    <w:unhideWhenUsed/>
    <w:rsid w:val="00992DB0"/>
    <w:rPr>
      <w:i/>
      <w:iCs/>
    </w:rPr>
  </w:style>
  <w:style w:type="character" w:customStyle="1" w:styleId="reference-accessdate">
    <w:name w:val="reference-accessdate"/>
    <w:basedOn w:val="DefaultParagraphFont"/>
    <w:rsid w:val="00992DB0"/>
  </w:style>
  <w:style w:type="character" w:customStyle="1" w:styleId="nowrap">
    <w:name w:val="nowrap"/>
    <w:basedOn w:val="DefaultParagraphFont"/>
    <w:rsid w:val="00992DB0"/>
  </w:style>
  <w:style w:type="character" w:customStyle="1" w:styleId="mw-cite-backlink">
    <w:name w:val="mw-cite-backlink"/>
    <w:basedOn w:val="DefaultParagraphFont"/>
    <w:rsid w:val="00F57DFD"/>
  </w:style>
  <w:style w:type="character" w:customStyle="1" w:styleId="Heading3Char">
    <w:name w:val="Heading 3 Char"/>
    <w:basedOn w:val="DefaultParagraphFont"/>
    <w:link w:val="Heading3"/>
    <w:uiPriority w:val="9"/>
    <w:rsid w:val="00F57DFD"/>
    <w:rPr>
      <w:rFonts w:ascii="Times New Roman" w:eastAsia="Times New Roman" w:hAnsi="Times New Roman" w:cs="Times New Roman"/>
      <w:b/>
      <w:bCs/>
      <w:sz w:val="27"/>
      <w:szCs w:val="27"/>
    </w:rPr>
  </w:style>
  <w:style w:type="character" w:customStyle="1" w:styleId="mw-headline">
    <w:name w:val="mw-headline"/>
    <w:basedOn w:val="DefaultParagraphFont"/>
    <w:rsid w:val="00F57DFD"/>
  </w:style>
  <w:style w:type="character" w:customStyle="1" w:styleId="Heading4Char">
    <w:name w:val="Heading 4 Char"/>
    <w:basedOn w:val="DefaultParagraphFont"/>
    <w:link w:val="Heading4"/>
    <w:uiPriority w:val="9"/>
    <w:semiHidden/>
    <w:rsid w:val="00AD0B15"/>
    <w:rPr>
      <w:rFonts w:asciiTheme="majorHAnsi" w:eastAsiaTheme="majorEastAsia" w:hAnsiTheme="majorHAnsi" w:cstheme="majorBidi"/>
      <w:i/>
      <w:iCs/>
      <w:color w:val="365F91" w:themeColor="accent1" w:themeShade="BF"/>
    </w:rPr>
  </w:style>
  <w:style w:type="paragraph" w:customStyle="1" w:styleId="topic-paragraph">
    <w:name w:val="topic-paragraph"/>
    <w:basedOn w:val="Normal"/>
    <w:rsid w:val="00AD0B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B15"/>
    <w:rPr>
      <w:b/>
      <w:bCs/>
    </w:rPr>
  </w:style>
  <w:style w:type="character" w:customStyle="1" w:styleId="nowrap1">
    <w:name w:val="nowrap1"/>
    <w:basedOn w:val="DefaultParagraphFont"/>
    <w:rsid w:val="006A00B7"/>
  </w:style>
  <w:style w:type="character" w:customStyle="1" w:styleId="Heading2Char">
    <w:name w:val="Heading 2 Char"/>
    <w:basedOn w:val="DefaultParagraphFont"/>
    <w:link w:val="Heading2"/>
    <w:uiPriority w:val="9"/>
    <w:semiHidden/>
    <w:rsid w:val="00141F1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AD06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067A"/>
  </w:style>
  <w:style w:type="paragraph" w:styleId="Footer">
    <w:name w:val="footer"/>
    <w:basedOn w:val="Normal"/>
    <w:link w:val="FooterChar"/>
    <w:uiPriority w:val="99"/>
    <w:semiHidden/>
    <w:unhideWhenUsed/>
    <w:rsid w:val="00AD06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067A"/>
  </w:style>
  <w:style w:type="paragraph" w:customStyle="1" w:styleId="Default">
    <w:name w:val="Default"/>
    <w:rsid w:val="005204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extra-large">
    <w:name w:val="a-size-extra-large"/>
    <w:basedOn w:val="DefaultParagraphFont"/>
    <w:rsid w:val="00737F9A"/>
  </w:style>
  <w:style w:type="character" w:customStyle="1" w:styleId="a-size-large">
    <w:name w:val="a-size-large"/>
    <w:basedOn w:val="DefaultParagraphFont"/>
    <w:rsid w:val="00737F9A"/>
  </w:style>
  <w:style w:type="character" w:customStyle="1" w:styleId="a-text-bold">
    <w:name w:val="a-text-bold"/>
    <w:basedOn w:val="DefaultParagraphFont"/>
    <w:rsid w:val="00737F9A"/>
  </w:style>
  <w:style w:type="table" w:styleId="TableGrid">
    <w:name w:val="Table Grid"/>
    <w:basedOn w:val="TableNormal"/>
    <w:uiPriority w:val="39"/>
    <w:rsid w:val="00B7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31">
      <w:bodyDiv w:val="1"/>
      <w:marLeft w:val="0"/>
      <w:marRight w:val="0"/>
      <w:marTop w:val="0"/>
      <w:marBottom w:val="0"/>
      <w:divBdr>
        <w:top w:val="none" w:sz="0" w:space="0" w:color="auto"/>
        <w:left w:val="none" w:sz="0" w:space="0" w:color="auto"/>
        <w:bottom w:val="none" w:sz="0" w:space="0" w:color="auto"/>
        <w:right w:val="none" w:sz="0" w:space="0" w:color="auto"/>
      </w:divBdr>
      <w:divsChild>
        <w:div w:id="1638752883">
          <w:marLeft w:val="0"/>
          <w:marRight w:val="0"/>
          <w:marTop w:val="0"/>
          <w:marBottom w:val="0"/>
          <w:divBdr>
            <w:top w:val="none" w:sz="0" w:space="0" w:color="auto"/>
            <w:left w:val="none" w:sz="0" w:space="0" w:color="auto"/>
            <w:bottom w:val="none" w:sz="0" w:space="0" w:color="auto"/>
            <w:right w:val="none" w:sz="0" w:space="0" w:color="auto"/>
          </w:divBdr>
          <w:divsChild>
            <w:div w:id="663776112">
              <w:marLeft w:val="0"/>
              <w:marRight w:val="0"/>
              <w:marTop w:val="0"/>
              <w:marBottom w:val="0"/>
              <w:divBdr>
                <w:top w:val="none" w:sz="0" w:space="0" w:color="auto"/>
                <w:left w:val="none" w:sz="0" w:space="0" w:color="auto"/>
                <w:bottom w:val="none" w:sz="0" w:space="0" w:color="auto"/>
                <w:right w:val="none" w:sz="0" w:space="0" w:color="auto"/>
              </w:divBdr>
              <w:divsChild>
                <w:div w:id="147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531">
      <w:bodyDiv w:val="1"/>
      <w:marLeft w:val="0"/>
      <w:marRight w:val="0"/>
      <w:marTop w:val="0"/>
      <w:marBottom w:val="0"/>
      <w:divBdr>
        <w:top w:val="none" w:sz="0" w:space="0" w:color="auto"/>
        <w:left w:val="none" w:sz="0" w:space="0" w:color="auto"/>
        <w:bottom w:val="none" w:sz="0" w:space="0" w:color="auto"/>
        <w:right w:val="none" w:sz="0" w:space="0" w:color="auto"/>
      </w:divBdr>
    </w:div>
    <w:div w:id="59375668">
      <w:bodyDiv w:val="1"/>
      <w:marLeft w:val="0"/>
      <w:marRight w:val="0"/>
      <w:marTop w:val="0"/>
      <w:marBottom w:val="0"/>
      <w:divBdr>
        <w:top w:val="none" w:sz="0" w:space="0" w:color="auto"/>
        <w:left w:val="none" w:sz="0" w:space="0" w:color="auto"/>
        <w:bottom w:val="none" w:sz="0" w:space="0" w:color="auto"/>
        <w:right w:val="none" w:sz="0" w:space="0" w:color="auto"/>
      </w:divBdr>
    </w:div>
    <w:div w:id="77949610">
      <w:bodyDiv w:val="1"/>
      <w:marLeft w:val="0"/>
      <w:marRight w:val="0"/>
      <w:marTop w:val="0"/>
      <w:marBottom w:val="0"/>
      <w:divBdr>
        <w:top w:val="none" w:sz="0" w:space="0" w:color="auto"/>
        <w:left w:val="none" w:sz="0" w:space="0" w:color="auto"/>
        <w:bottom w:val="none" w:sz="0" w:space="0" w:color="auto"/>
        <w:right w:val="none" w:sz="0" w:space="0" w:color="auto"/>
      </w:divBdr>
    </w:div>
    <w:div w:id="243733672">
      <w:bodyDiv w:val="1"/>
      <w:marLeft w:val="0"/>
      <w:marRight w:val="0"/>
      <w:marTop w:val="0"/>
      <w:marBottom w:val="0"/>
      <w:divBdr>
        <w:top w:val="none" w:sz="0" w:space="0" w:color="auto"/>
        <w:left w:val="none" w:sz="0" w:space="0" w:color="auto"/>
        <w:bottom w:val="none" w:sz="0" w:space="0" w:color="auto"/>
        <w:right w:val="none" w:sz="0" w:space="0" w:color="auto"/>
      </w:divBdr>
    </w:div>
    <w:div w:id="501628120">
      <w:bodyDiv w:val="1"/>
      <w:marLeft w:val="0"/>
      <w:marRight w:val="0"/>
      <w:marTop w:val="0"/>
      <w:marBottom w:val="0"/>
      <w:divBdr>
        <w:top w:val="none" w:sz="0" w:space="0" w:color="auto"/>
        <w:left w:val="none" w:sz="0" w:space="0" w:color="auto"/>
        <w:bottom w:val="none" w:sz="0" w:space="0" w:color="auto"/>
        <w:right w:val="none" w:sz="0" w:space="0" w:color="auto"/>
      </w:divBdr>
    </w:div>
    <w:div w:id="1433890346">
      <w:bodyDiv w:val="1"/>
      <w:marLeft w:val="0"/>
      <w:marRight w:val="0"/>
      <w:marTop w:val="0"/>
      <w:marBottom w:val="0"/>
      <w:divBdr>
        <w:top w:val="none" w:sz="0" w:space="0" w:color="auto"/>
        <w:left w:val="none" w:sz="0" w:space="0" w:color="auto"/>
        <w:bottom w:val="none" w:sz="0" w:space="0" w:color="auto"/>
        <w:right w:val="none" w:sz="0" w:space="0" w:color="auto"/>
      </w:divBdr>
    </w:div>
    <w:div w:id="21446911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17">
          <w:marLeft w:val="0"/>
          <w:marRight w:val="0"/>
          <w:marTop w:val="0"/>
          <w:marBottom w:val="0"/>
          <w:divBdr>
            <w:top w:val="none" w:sz="0" w:space="0" w:color="auto"/>
            <w:left w:val="none" w:sz="0" w:space="0" w:color="auto"/>
            <w:bottom w:val="none" w:sz="0" w:space="0" w:color="auto"/>
            <w:right w:val="none" w:sz="0" w:space="0" w:color="auto"/>
          </w:divBdr>
        </w:div>
        <w:div w:id="92869204">
          <w:marLeft w:val="0"/>
          <w:marRight w:val="0"/>
          <w:marTop w:val="0"/>
          <w:marBottom w:val="0"/>
          <w:divBdr>
            <w:top w:val="none" w:sz="0" w:space="0" w:color="auto"/>
            <w:left w:val="none" w:sz="0" w:space="0" w:color="auto"/>
            <w:bottom w:val="none" w:sz="0" w:space="0" w:color="auto"/>
            <w:right w:val="none" w:sz="0" w:space="0" w:color="auto"/>
          </w:divBdr>
        </w:div>
        <w:div w:id="717317328">
          <w:marLeft w:val="0"/>
          <w:marRight w:val="0"/>
          <w:marTop w:val="0"/>
          <w:marBottom w:val="0"/>
          <w:divBdr>
            <w:top w:val="none" w:sz="0" w:space="0" w:color="auto"/>
            <w:left w:val="none" w:sz="0" w:space="0" w:color="auto"/>
            <w:bottom w:val="none" w:sz="0" w:space="0" w:color="auto"/>
            <w:right w:val="none" w:sz="0" w:space="0" w:color="auto"/>
          </w:divBdr>
        </w:div>
        <w:div w:id="802162491">
          <w:marLeft w:val="0"/>
          <w:marRight w:val="0"/>
          <w:marTop w:val="0"/>
          <w:marBottom w:val="0"/>
          <w:divBdr>
            <w:top w:val="none" w:sz="0" w:space="0" w:color="auto"/>
            <w:left w:val="none" w:sz="0" w:space="0" w:color="auto"/>
            <w:bottom w:val="none" w:sz="0" w:space="0" w:color="auto"/>
            <w:right w:val="none" w:sz="0" w:space="0" w:color="auto"/>
          </w:divBdr>
        </w:div>
        <w:div w:id="199834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gbenro.emmanuael@oouagoiwoye.edu.ng" TargetMode="External"/><Relationship Id="rId3" Type="http://schemas.openxmlformats.org/officeDocument/2006/relationships/settings" Target="settings.xml"/><Relationship Id="rId7" Type="http://schemas.openxmlformats.org/officeDocument/2006/relationships/hyperlink" Target="mailto:ochulorn@babcock.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adegbenro</dc:creator>
  <cp:lastModifiedBy>USER</cp:lastModifiedBy>
  <cp:revision>2</cp:revision>
  <dcterms:created xsi:type="dcterms:W3CDTF">2025-06-12T15:24:00Z</dcterms:created>
  <dcterms:modified xsi:type="dcterms:W3CDTF">2025-06-12T15:24:00Z</dcterms:modified>
</cp:coreProperties>
</file>