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4CEA" w14:textId="77777777" w:rsidR="00175733" w:rsidRDefault="00175733" w:rsidP="00175733">
      <w:pPr>
        <w:ind w:left="121" w:right="105"/>
        <w:jc w:val="center"/>
        <w:rPr>
          <w:b/>
          <w:spacing w:val="-3"/>
          <w:sz w:val="28"/>
          <w:szCs w:val="28"/>
        </w:rPr>
      </w:pPr>
      <w:sdt>
        <w:sdtPr>
          <w:rPr>
            <w:b/>
            <w:spacing w:val="-3"/>
            <w:sz w:val="28"/>
            <w:szCs w:val="28"/>
          </w:rPr>
          <w:tag w:val="MENDELEY_CITATION_TEMP"/>
          <w:id w:val="665984392"/>
          <w:placeholder>
            <w:docPart w:val="7D8E0F6BB50740ADAAD329DF6D7D486C"/>
          </w:placeholder>
          <w15:appearance w15:val="hidden"/>
        </w:sdtPr>
        <w:sdtContent>
          <w:r>
            <w:rPr>
              <w:b/>
              <w:spacing w:val="-3"/>
              <w:sz w:val="28"/>
              <w:szCs w:val="28"/>
            </w:rPr>
            <w:t xml:space="preserve"> </w:t>
          </w:r>
        </w:sdtContent>
      </w:sdt>
      <w:r>
        <w:rPr>
          <w:b/>
          <w:spacing w:val="-3"/>
          <w:sz w:val="28"/>
          <w:szCs w:val="28"/>
        </w:rPr>
        <w:t>Islamic Archaeological Remains, Pilgrimage,</w:t>
      </w:r>
      <w:r w:rsidRPr="000B0C9A">
        <w:rPr>
          <w:b/>
          <w:spacing w:val="-3"/>
          <w:sz w:val="28"/>
          <w:szCs w:val="28"/>
        </w:rPr>
        <w:t xml:space="preserve"> And Cultural Identity of The </w:t>
      </w:r>
      <w:proofErr w:type="spellStart"/>
      <w:r w:rsidRPr="000B0C9A">
        <w:rPr>
          <w:b/>
          <w:spacing w:val="-3"/>
          <w:sz w:val="28"/>
          <w:szCs w:val="28"/>
        </w:rPr>
        <w:t>Leran</w:t>
      </w:r>
      <w:proofErr w:type="spellEnd"/>
      <w:r w:rsidRPr="000B0C9A">
        <w:rPr>
          <w:b/>
          <w:spacing w:val="-3"/>
          <w:sz w:val="28"/>
          <w:szCs w:val="28"/>
        </w:rPr>
        <w:t xml:space="preserve"> Community, Gresik, Indonesia</w:t>
      </w:r>
    </w:p>
    <w:p w14:paraId="310DC1F9" w14:textId="77777777" w:rsidR="00175733" w:rsidRDefault="00175733" w:rsidP="00175733">
      <w:pPr>
        <w:jc w:val="center"/>
        <w:rPr>
          <w:b/>
          <w:bCs/>
          <w:sz w:val="24"/>
          <w:szCs w:val="24"/>
        </w:rPr>
      </w:pPr>
    </w:p>
    <w:p w14:paraId="0C5F7FAC" w14:textId="77777777" w:rsidR="00175733" w:rsidRDefault="00175733" w:rsidP="00175733">
      <w:pPr>
        <w:jc w:val="both"/>
        <w:rPr>
          <w:b/>
          <w:bCs/>
          <w:sz w:val="24"/>
          <w:szCs w:val="24"/>
        </w:rPr>
      </w:pPr>
    </w:p>
    <w:p w14:paraId="078039A6" w14:textId="77777777" w:rsidR="00175733" w:rsidRDefault="00175733" w:rsidP="00175733">
      <w:pPr>
        <w:jc w:val="both"/>
        <w:rPr>
          <w:sz w:val="24"/>
          <w:szCs w:val="24"/>
        </w:rPr>
      </w:pPr>
      <w:r w:rsidRPr="00615511">
        <w:rPr>
          <w:b/>
          <w:bCs/>
          <w:sz w:val="24"/>
          <w:szCs w:val="24"/>
        </w:rPr>
        <w:t xml:space="preserve">Irfanuddin Wahid Marzuki* </w:t>
      </w:r>
      <w:r w:rsidRPr="00615511">
        <w:rPr>
          <w:sz w:val="24"/>
          <w:szCs w:val="24"/>
        </w:rPr>
        <w:t>(</w:t>
      </w:r>
      <w:r w:rsidRPr="00615511">
        <w:rPr>
          <w:i/>
          <w:iCs/>
          <w:sz w:val="24"/>
          <w:szCs w:val="24"/>
        </w:rPr>
        <w:t>Corresponding Author</w:t>
      </w:r>
      <w:r w:rsidRPr="00615511">
        <w:rPr>
          <w:sz w:val="24"/>
          <w:szCs w:val="24"/>
        </w:rPr>
        <w:t xml:space="preserve">), Dr. Researcher at </w:t>
      </w:r>
      <w:r w:rsidRPr="00615511">
        <w:rPr>
          <w:sz w:val="24"/>
          <w:szCs w:val="24"/>
          <w:lang w:val="id-ID"/>
        </w:rPr>
        <w:t xml:space="preserve">Research </w:t>
      </w:r>
      <w:r w:rsidRPr="00615511">
        <w:rPr>
          <w:sz w:val="24"/>
          <w:szCs w:val="24"/>
        </w:rPr>
        <w:t xml:space="preserve">Centre for Prehistory and Historical Archaeology, BRIN, Indonesia. Widya </w:t>
      </w:r>
      <w:proofErr w:type="spellStart"/>
      <w:r w:rsidRPr="00615511">
        <w:rPr>
          <w:sz w:val="24"/>
          <w:szCs w:val="24"/>
        </w:rPr>
        <w:t>Graha</w:t>
      </w:r>
      <w:proofErr w:type="spellEnd"/>
      <w:r w:rsidRPr="00615511">
        <w:rPr>
          <w:sz w:val="24"/>
          <w:szCs w:val="24"/>
        </w:rPr>
        <w:t xml:space="preserve"> Building, Gatot Subroto Street No. 106, </w:t>
      </w:r>
      <w:proofErr w:type="spellStart"/>
      <w:r w:rsidRPr="00615511">
        <w:rPr>
          <w:sz w:val="24"/>
          <w:szCs w:val="24"/>
        </w:rPr>
        <w:t>Kuningan</w:t>
      </w:r>
      <w:proofErr w:type="spellEnd"/>
      <w:r w:rsidRPr="00615511">
        <w:rPr>
          <w:sz w:val="24"/>
          <w:szCs w:val="24"/>
        </w:rPr>
        <w:t xml:space="preserve"> Jakarta. 12710. </w:t>
      </w:r>
    </w:p>
    <w:p w14:paraId="1AF4FC93" w14:textId="56B068FF" w:rsidR="00175733" w:rsidRDefault="00175733" w:rsidP="00175733">
      <w:pPr>
        <w:jc w:val="both"/>
        <w:rPr>
          <w:sz w:val="24"/>
          <w:szCs w:val="24"/>
        </w:rPr>
      </w:pPr>
      <w:r w:rsidRPr="00615511">
        <w:rPr>
          <w:sz w:val="24"/>
          <w:szCs w:val="24"/>
        </w:rPr>
        <w:t xml:space="preserve">Email: </w:t>
      </w:r>
      <w:hyperlink r:id="rId4" w:history="1">
        <w:r w:rsidRPr="00BE61C9">
          <w:rPr>
            <w:rStyle w:val="Hyperlink"/>
            <w:sz w:val="24"/>
            <w:szCs w:val="24"/>
          </w:rPr>
          <w:t>irfan.balarmdo@gmail.com</w:t>
        </w:r>
      </w:hyperlink>
      <w:r w:rsidRPr="00615511">
        <w:rPr>
          <w:sz w:val="24"/>
          <w:szCs w:val="24"/>
        </w:rPr>
        <w:t>.</w:t>
      </w:r>
    </w:p>
    <w:p w14:paraId="07B44A80" w14:textId="3114F9F6" w:rsidR="00175733" w:rsidRPr="00615511" w:rsidRDefault="00175733" w:rsidP="00175733">
      <w:pPr>
        <w:jc w:val="both"/>
        <w:rPr>
          <w:sz w:val="24"/>
          <w:szCs w:val="24"/>
        </w:rPr>
      </w:pPr>
      <w:r w:rsidRPr="00615511">
        <w:rPr>
          <w:sz w:val="24"/>
          <w:szCs w:val="24"/>
        </w:rPr>
        <w:t xml:space="preserve">ORCID </w:t>
      </w:r>
      <w:proofErr w:type="spellStart"/>
      <w:r w:rsidRPr="00615511">
        <w:rPr>
          <w:sz w:val="24"/>
          <w:szCs w:val="24"/>
        </w:rPr>
        <w:t>iD</w:t>
      </w:r>
      <w:proofErr w:type="spellEnd"/>
      <w:r w:rsidRPr="00615511">
        <w:rPr>
          <w:sz w:val="24"/>
          <w:szCs w:val="24"/>
        </w:rPr>
        <w:t xml:space="preserve">: </w:t>
      </w:r>
      <w:hyperlink r:id="rId5" w:history="1">
        <w:r w:rsidRPr="00615511">
          <w:rPr>
            <w:rStyle w:val="Hyperlink"/>
            <w:sz w:val="24"/>
            <w:szCs w:val="24"/>
          </w:rPr>
          <w:t>0000-0002-6693-1399</w:t>
        </w:r>
      </w:hyperlink>
      <w:r w:rsidRPr="00615511">
        <w:rPr>
          <w:sz w:val="24"/>
          <w:szCs w:val="24"/>
        </w:rPr>
        <w:t>.</w:t>
      </w:r>
    </w:p>
    <w:p w14:paraId="3C168B55" w14:textId="77777777" w:rsidR="00175733" w:rsidRDefault="00175733" w:rsidP="00175733">
      <w:pPr>
        <w:jc w:val="both"/>
        <w:rPr>
          <w:b/>
          <w:bCs/>
          <w:sz w:val="24"/>
          <w:szCs w:val="24"/>
        </w:rPr>
      </w:pPr>
    </w:p>
    <w:p w14:paraId="25846E01" w14:textId="3F76653C" w:rsidR="00175733" w:rsidRDefault="00175733" w:rsidP="00175733">
      <w:pPr>
        <w:jc w:val="both"/>
        <w:rPr>
          <w:sz w:val="24"/>
          <w:szCs w:val="24"/>
        </w:rPr>
      </w:pPr>
      <w:r w:rsidRPr="00615511">
        <w:rPr>
          <w:b/>
          <w:bCs/>
          <w:sz w:val="24"/>
          <w:szCs w:val="24"/>
        </w:rPr>
        <w:t xml:space="preserve">Vivi Sandra Sari. </w:t>
      </w:r>
      <w:r w:rsidRPr="00615511">
        <w:rPr>
          <w:sz w:val="24"/>
          <w:szCs w:val="24"/>
        </w:rPr>
        <w:t>Data Analysis at</w:t>
      </w:r>
      <w:r w:rsidRPr="00615511">
        <w:rPr>
          <w:b/>
          <w:bCs/>
          <w:sz w:val="24"/>
          <w:szCs w:val="24"/>
        </w:rPr>
        <w:t xml:space="preserve"> </w:t>
      </w:r>
      <w:r w:rsidRPr="00615511">
        <w:rPr>
          <w:sz w:val="24"/>
          <w:szCs w:val="24"/>
          <w:lang w:val="id-ID"/>
        </w:rPr>
        <w:t xml:space="preserve">Research </w:t>
      </w:r>
      <w:r w:rsidRPr="00615511">
        <w:rPr>
          <w:sz w:val="24"/>
          <w:szCs w:val="24"/>
        </w:rPr>
        <w:t xml:space="preserve">Centre for Prehistory and Historical Archaeology, BRIN, Indonesia. Widya </w:t>
      </w:r>
      <w:proofErr w:type="spellStart"/>
      <w:r w:rsidRPr="00615511">
        <w:rPr>
          <w:sz w:val="24"/>
          <w:szCs w:val="24"/>
        </w:rPr>
        <w:t>Graha</w:t>
      </w:r>
      <w:proofErr w:type="spellEnd"/>
      <w:r w:rsidRPr="00615511">
        <w:rPr>
          <w:sz w:val="24"/>
          <w:szCs w:val="24"/>
        </w:rPr>
        <w:t xml:space="preserve"> Building, Gatot Subroto Street No. 106, </w:t>
      </w:r>
      <w:proofErr w:type="spellStart"/>
      <w:r w:rsidRPr="00615511">
        <w:rPr>
          <w:sz w:val="24"/>
          <w:szCs w:val="24"/>
        </w:rPr>
        <w:t>Kuningan</w:t>
      </w:r>
      <w:proofErr w:type="spellEnd"/>
      <w:r w:rsidRPr="00615511">
        <w:rPr>
          <w:sz w:val="24"/>
          <w:szCs w:val="24"/>
        </w:rPr>
        <w:t xml:space="preserve"> Jakarta. 12710. </w:t>
      </w:r>
    </w:p>
    <w:p w14:paraId="23C276D5" w14:textId="77777777" w:rsidR="00175733" w:rsidRDefault="00175733" w:rsidP="00175733">
      <w:pPr>
        <w:jc w:val="both"/>
        <w:rPr>
          <w:sz w:val="24"/>
          <w:szCs w:val="24"/>
        </w:rPr>
      </w:pPr>
      <w:r w:rsidRPr="00615511">
        <w:rPr>
          <w:sz w:val="24"/>
          <w:szCs w:val="24"/>
        </w:rPr>
        <w:t xml:space="preserve">Email: </w:t>
      </w:r>
      <w:hyperlink r:id="rId6" w:history="1">
        <w:r w:rsidRPr="00615511">
          <w:rPr>
            <w:rStyle w:val="Hyperlink"/>
            <w:sz w:val="24"/>
            <w:szCs w:val="24"/>
          </w:rPr>
          <w:t>vivisandrasari29@gmail.com</w:t>
        </w:r>
      </w:hyperlink>
      <w:r w:rsidRPr="00615511">
        <w:rPr>
          <w:sz w:val="24"/>
          <w:szCs w:val="24"/>
        </w:rPr>
        <w:t xml:space="preserve">. </w:t>
      </w:r>
    </w:p>
    <w:p w14:paraId="2A9AC28E" w14:textId="647CD349" w:rsidR="00175733" w:rsidRPr="00615511" w:rsidRDefault="00175733" w:rsidP="00175733">
      <w:pPr>
        <w:jc w:val="both"/>
        <w:rPr>
          <w:sz w:val="24"/>
          <w:szCs w:val="24"/>
        </w:rPr>
      </w:pPr>
      <w:r w:rsidRPr="00615511">
        <w:rPr>
          <w:sz w:val="24"/>
          <w:szCs w:val="24"/>
        </w:rPr>
        <w:t xml:space="preserve">ORCID </w:t>
      </w:r>
      <w:proofErr w:type="spellStart"/>
      <w:r w:rsidRPr="00615511">
        <w:rPr>
          <w:sz w:val="24"/>
          <w:szCs w:val="24"/>
        </w:rPr>
        <w:t>iD</w:t>
      </w:r>
      <w:proofErr w:type="spellEnd"/>
      <w:r w:rsidRPr="00615511">
        <w:rPr>
          <w:sz w:val="24"/>
          <w:szCs w:val="24"/>
        </w:rPr>
        <w:t xml:space="preserve">: </w:t>
      </w:r>
      <w:hyperlink r:id="rId7" w:history="1">
        <w:r w:rsidRPr="00615511">
          <w:rPr>
            <w:rStyle w:val="Hyperlink"/>
            <w:sz w:val="24"/>
            <w:szCs w:val="24"/>
          </w:rPr>
          <w:t>0000-0002-4252-8351</w:t>
        </w:r>
      </w:hyperlink>
    </w:p>
    <w:p w14:paraId="48EA0FEB" w14:textId="77777777" w:rsidR="00175733" w:rsidRDefault="00175733" w:rsidP="00175733">
      <w:pPr>
        <w:jc w:val="both"/>
        <w:rPr>
          <w:b/>
          <w:bCs/>
          <w:sz w:val="24"/>
          <w:szCs w:val="24"/>
        </w:rPr>
      </w:pPr>
    </w:p>
    <w:p w14:paraId="48E8AC20" w14:textId="47EC223B" w:rsidR="00175733" w:rsidRDefault="00175733" w:rsidP="00175733">
      <w:pPr>
        <w:jc w:val="both"/>
        <w:rPr>
          <w:sz w:val="24"/>
          <w:szCs w:val="24"/>
        </w:rPr>
      </w:pPr>
      <w:r w:rsidRPr="00615511">
        <w:rPr>
          <w:b/>
          <w:bCs/>
          <w:sz w:val="24"/>
          <w:szCs w:val="24"/>
        </w:rPr>
        <w:t xml:space="preserve">Muhammad Chawari. </w:t>
      </w:r>
      <w:r w:rsidRPr="00615511">
        <w:rPr>
          <w:sz w:val="24"/>
          <w:szCs w:val="24"/>
        </w:rPr>
        <w:t>Researcher at</w:t>
      </w:r>
      <w:r w:rsidRPr="00615511">
        <w:rPr>
          <w:b/>
          <w:bCs/>
          <w:sz w:val="24"/>
          <w:szCs w:val="24"/>
        </w:rPr>
        <w:t xml:space="preserve"> </w:t>
      </w:r>
      <w:r w:rsidRPr="00615511">
        <w:rPr>
          <w:sz w:val="24"/>
          <w:szCs w:val="24"/>
          <w:lang w:val="id-ID"/>
        </w:rPr>
        <w:t xml:space="preserve">Research </w:t>
      </w:r>
      <w:r w:rsidRPr="00615511">
        <w:rPr>
          <w:sz w:val="24"/>
          <w:szCs w:val="24"/>
        </w:rPr>
        <w:t xml:space="preserve">Centre for Prehistory and Historical Archaeology, BRIN, Indonesia. Widya </w:t>
      </w:r>
      <w:proofErr w:type="spellStart"/>
      <w:r w:rsidRPr="00615511">
        <w:rPr>
          <w:sz w:val="24"/>
          <w:szCs w:val="24"/>
        </w:rPr>
        <w:t>Graha</w:t>
      </w:r>
      <w:proofErr w:type="spellEnd"/>
      <w:r w:rsidRPr="00615511">
        <w:rPr>
          <w:sz w:val="24"/>
          <w:szCs w:val="24"/>
        </w:rPr>
        <w:t xml:space="preserve"> Building, Gatot Subroto Street No. 106, </w:t>
      </w:r>
      <w:proofErr w:type="spellStart"/>
      <w:r w:rsidRPr="00615511">
        <w:rPr>
          <w:sz w:val="24"/>
          <w:szCs w:val="24"/>
        </w:rPr>
        <w:t>Kuningan</w:t>
      </w:r>
      <w:proofErr w:type="spellEnd"/>
      <w:r w:rsidRPr="00615511">
        <w:rPr>
          <w:sz w:val="24"/>
          <w:szCs w:val="24"/>
        </w:rPr>
        <w:t xml:space="preserve"> Jakarta. 12710. </w:t>
      </w:r>
    </w:p>
    <w:p w14:paraId="6B12087C" w14:textId="77777777" w:rsidR="00175733" w:rsidRDefault="00175733" w:rsidP="00175733">
      <w:pPr>
        <w:jc w:val="both"/>
        <w:rPr>
          <w:sz w:val="24"/>
          <w:szCs w:val="24"/>
        </w:rPr>
      </w:pPr>
      <w:r w:rsidRPr="00615511">
        <w:rPr>
          <w:sz w:val="24"/>
          <w:szCs w:val="24"/>
        </w:rPr>
        <w:t xml:space="preserve">Email: </w:t>
      </w:r>
      <w:hyperlink r:id="rId8" w:history="1">
        <w:r w:rsidRPr="00615511">
          <w:rPr>
            <w:rStyle w:val="Hyperlink"/>
            <w:sz w:val="24"/>
            <w:szCs w:val="24"/>
          </w:rPr>
          <w:t>mchawari@yahoo.com</w:t>
        </w:r>
      </w:hyperlink>
      <w:r w:rsidRPr="00615511">
        <w:rPr>
          <w:sz w:val="24"/>
          <w:szCs w:val="24"/>
        </w:rPr>
        <w:t xml:space="preserve">. </w:t>
      </w:r>
    </w:p>
    <w:p w14:paraId="0E2681F4" w14:textId="2120315A" w:rsidR="00175733" w:rsidRPr="00615511" w:rsidRDefault="00175733" w:rsidP="00175733">
      <w:pPr>
        <w:jc w:val="both"/>
        <w:rPr>
          <w:b/>
          <w:bCs/>
          <w:sz w:val="24"/>
          <w:szCs w:val="24"/>
        </w:rPr>
      </w:pPr>
      <w:r w:rsidRPr="00615511">
        <w:rPr>
          <w:sz w:val="24"/>
          <w:szCs w:val="24"/>
        </w:rPr>
        <w:t xml:space="preserve">ORCID </w:t>
      </w:r>
      <w:proofErr w:type="spellStart"/>
      <w:r w:rsidRPr="00615511">
        <w:rPr>
          <w:sz w:val="24"/>
          <w:szCs w:val="24"/>
        </w:rPr>
        <w:t>iD</w:t>
      </w:r>
      <w:proofErr w:type="spellEnd"/>
      <w:r w:rsidRPr="00615511">
        <w:rPr>
          <w:sz w:val="24"/>
          <w:szCs w:val="24"/>
        </w:rPr>
        <w:t xml:space="preserve">: </w:t>
      </w:r>
      <w:hyperlink r:id="rId9" w:history="1">
        <w:r w:rsidRPr="00615511">
          <w:rPr>
            <w:rStyle w:val="Hyperlink"/>
            <w:sz w:val="24"/>
            <w:szCs w:val="24"/>
          </w:rPr>
          <w:t>0000-0003-4504-8633</w:t>
        </w:r>
      </w:hyperlink>
    </w:p>
    <w:p w14:paraId="5C31BA0E" w14:textId="77777777" w:rsidR="00175733" w:rsidRDefault="00175733" w:rsidP="00175733">
      <w:pPr>
        <w:jc w:val="both"/>
        <w:rPr>
          <w:b/>
          <w:bCs/>
          <w:sz w:val="24"/>
          <w:szCs w:val="24"/>
        </w:rPr>
      </w:pPr>
      <w:bookmarkStart w:id="0" w:name="_Hlk151027085"/>
    </w:p>
    <w:p w14:paraId="00B13CA8" w14:textId="56718615" w:rsidR="00175733" w:rsidRDefault="00175733" w:rsidP="00175733">
      <w:pPr>
        <w:jc w:val="both"/>
        <w:rPr>
          <w:sz w:val="24"/>
          <w:szCs w:val="24"/>
        </w:rPr>
      </w:pPr>
      <w:proofErr w:type="spellStart"/>
      <w:r w:rsidRPr="00615511">
        <w:rPr>
          <w:b/>
          <w:bCs/>
          <w:sz w:val="24"/>
          <w:szCs w:val="24"/>
        </w:rPr>
        <w:t>Henki</w:t>
      </w:r>
      <w:proofErr w:type="spellEnd"/>
      <w:r w:rsidRPr="00615511">
        <w:rPr>
          <w:b/>
          <w:bCs/>
          <w:sz w:val="24"/>
          <w:szCs w:val="24"/>
        </w:rPr>
        <w:t xml:space="preserve"> Riko Pratama. </w:t>
      </w:r>
      <w:r w:rsidRPr="00615511">
        <w:rPr>
          <w:sz w:val="24"/>
          <w:szCs w:val="24"/>
        </w:rPr>
        <w:t>Data analysis at Research</w:t>
      </w:r>
      <w:bookmarkEnd w:id="0"/>
      <w:r w:rsidRPr="00615511">
        <w:rPr>
          <w:sz w:val="24"/>
          <w:szCs w:val="24"/>
        </w:rPr>
        <w:t xml:space="preserve"> </w:t>
      </w:r>
      <w:r w:rsidRPr="00615511">
        <w:rPr>
          <w:sz w:val="24"/>
          <w:szCs w:val="24"/>
          <w:lang w:val="id-ID"/>
        </w:rPr>
        <w:t xml:space="preserve">Centre for </w:t>
      </w:r>
      <w:r w:rsidRPr="00615511">
        <w:rPr>
          <w:sz w:val="24"/>
          <w:szCs w:val="24"/>
        </w:rPr>
        <w:t>Archaeometry, BRIN, Indonesia</w:t>
      </w:r>
      <w:r w:rsidRPr="00615511">
        <w:rPr>
          <w:i/>
          <w:iCs/>
          <w:sz w:val="24"/>
          <w:szCs w:val="24"/>
        </w:rPr>
        <w:t xml:space="preserve">. </w:t>
      </w:r>
      <w:r w:rsidRPr="00615511">
        <w:rPr>
          <w:sz w:val="24"/>
          <w:szCs w:val="24"/>
        </w:rPr>
        <w:t xml:space="preserve">Widya </w:t>
      </w:r>
      <w:proofErr w:type="spellStart"/>
      <w:r w:rsidRPr="00615511">
        <w:rPr>
          <w:sz w:val="24"/>
          <w:szCs w:val="24"/>
        </w:rPr>
        <w:t>Graha</w:t>
      </w:r>
      <w:proofErr w:type="spellEnd"/>
      <w:r w:rsidRPr="00615511">
        <w:rPr>
          <w:sz w:val="24"/>
          <w:szCs w:val="24"/>
        </w:rPr>
        <w:t xml:space="preserve"> Building, Gatot Subroto Street No. 106, </w:t>
      </w:r>
      <w:proofErr w:type="spellStart"/>
      <w:r w:rsidRPr="00615511">
        <w:rPr>
          <w:sz w:val="24"/>
          <w:szCs w:val="24"/>
        </w:rPr>
        <w:t>Kuningan</w:t>
      </w:r>
      <w:proofErr w:type="spellEnd"/>
      <w:r w:rsidRPr="00615511">
        <w:rPr>
          <w:sz w:val="24"/>
          <w:szCs w:val="24"/>
        </w:rPr>
        <w:t xml:space="preserve"> Jakarta. 12710.  </w:t>
      </w:r>
    </w:p>
    <w:p w14:paraId="7A3A45FC" w14:textId="3107C3D0" w:rsidR="00175733" w:rsidRDefault="00175733" w:rsidP="001757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10" w:history="1">
        <w:r w:rsidRPr="00BE61C9">
          <w:rPr>
            <w:rStyle w:val="Hyperlink"/>
            <w:sz w:val="24"/>
            <w:szCs w:val="24"/>
          </w:rPr>
          <w:t>henkiriko@gmail.com</w:t>
        </w:r>
      </w:hyperlink>
      <w:r w:rsidRPr="00615511">
        <w:rPr>
          <w:sz w:val="24"/>
          <w:szCs w:val="24"/>
        </w:rPr>
        <w:t xml:space="preserve">. </w:t>
      </w:r>
    </w:p>
    <w:p w14:paraId="7654223D" w14:textId="2DDC5F21" w:rsidR="00175733" w:rsidRPr="00615511" w:rsidRDefault="00175733" w:rsidP="00175733">
      <w:pPr>
        <w:jc w:val="both"/>
        <w:rPr>
          <w:sz w:val="24"/>
          <w:szCs w:val="24"/>
        </w:rPr>
      </w:pPr>
      <w:r w:rsidRPr="00615511">
        <w:rPr>
          <w:sz w:val="24"/>
          <w:szCs w:val="24"/>
        </w:rPr>
        <w:t xml:space="preserve">ORCID </w:t>
      </w:r>
      <w:proofErr w:type="spellStart"/>
      <w:r w:rsidRPr="00615511">
        <w:rPr>
          <w:sz w:val="24"/>
          <w:szCs w:val="24"/>
        </w:rPr>
        <w:t>iD</w:t>
      </w:r>
      <w:proofErr w:type="spellEnd"/>
      <w:r w:rsidRPr="00615511">
        <w:rPr>
          <w:sz w:val="24"/>
          <w:szCs w:val="24"/>
        </w:rPr>
        <w:t xml:space="preserve">: </w:t>
      </w:r>
      <w:hyperlink r:id="rId11" w:history="1">
        <w:r w:rsidRPr="00615511">
          <w:rPr>
            <w:rStyle w:val="Hyperlink"/>
            <w:sz w:val="24"/>
            <w:szCs w:val="24"/>
          </w:rPr>
          <w:t>0000-0002-8923-8423</w:t>
        </w:r>
      </w:hyperlink>
    </w:p>
    <w:p w14:paraId="08A4D5BA" w14:textId="77777777" w:rsidR="00175733" w:rsidRDefault="00175733" w:rsidP="00175733">
      <w:pPr>
        <w:jc w:val="both"/>
        <w:rPr>
          <w:b/>
          <w:bCs/>
          <w:sz w:val="24"/>
          <w:szCs w:val="24"/>
        </w:rPr>
      </w:pPr>
    </w:p>
    <w:p w14:paraId="7986263A" w14:textId="7ABB9089" w:rsidR="00175733" w:rsidRDefault="00175733" w:rsidP="00175733">
      <w:pPr>
        <w:jc w:val="both"/>
        <w:rPr>
          <w:sz w:val="24"/>
          <w:szCs w:val="24"/>
        </w:rPr>
      </w:pPr>
      <w:proofErr w:type="spellStart"/>
      <w:r w:rsidRPr="00615511">
        <w:rPr>
          <w:b/>
          <w:bCs/>
          <w:sz w:val="24"/>
          <w:szCs w:val="24"/>
        </w:rPr>
        <w:t>Kristiawan</w:t>
      </w:r>
      <w:proofErr w:type="spellEnd"/>
      <w:r w:rsidRPr="00615511">
        <w:rPr>
          <w:b/>
          <w:bCs/>
          <w:sz w:val="24"/>
          <w:szCs w:val="24"/>
        </w:rPr>
        <w:t xml:space="preserve">. </w:t>
      </w:r>
      <w:r w:rsidRPr="00615511">
        <w:rPr>
          <w:sz w:val="24"/>
          <w:szCs w:val="24"/>
        </w:rPr>
        <w:t>Lecturer at Dept. of Archaeology, Faculty of Science Culture, Universitas Udayana</w:t>
      </w:r>
      <w:r w:rsidRPr="00615511">
        <w:rPr>
          <w:i/>
          <w:iCs/>
          <w:sz w:val="24"/>
          <w:szCs w:val="24"/>
        </w:rPr>
        <w:t>.</w:t>
      </w:r>
      <w:r w:rsidRPr="00615511">
        <w:rPr>
          <w:sz w:val="24"/>
          <w:szCs w:val="24"/>
        </w:rPr>
        <w:t xml:space="preserve"> </w:t>
      </w:r>
      <w:proofErr w:type="spellStart"/>
      <w:r w:rsidRPr="00615511">
        <w:rPr>
          <w:sz w:val="24"/>
          <w:szCs w:val="24"/>
        </w:rPr>
        <w:t>Nias</w:t>
      </w:r>
      <w:proofErr w:type="spellEnd"/>
      <w:r w:rsidRPr="00615511">
        <w:rPr>
          <w:sz w:val="24"/>
          <w:szCs w:val="24"/>
        </w:rPr>
        <w:t xml:space="preserve"> Street No. 13, Denpasar, Bali. </w:t>
      </w:r>
    </w:p>
    <w:p w14:paraId="14B26BA2" w14:textId="289BBBF3" w:rsidR="00175733" w:rsidRPr="00615511" w:rsidRDefault="00175733" w:rsidP="00175733">
      <w:pPr>
        <w:jc w:val="both"/>
        <w:rPr>
          <w:sz w:val="24"/>
          <w:szCs w:val="24"/>
        </w:rPr>
      </w:pPr>
      <w:r w:rsidRPr="00615511">
        <w:rPr>
          <w:sz w:val="24"/>
          <w:szCs w:val="24"/>
        </w:rPr>
        <w:t xml:space="preserve">Email: </w:t>
      </w:r>
      <w:hyperlink r:id="rId12" w:history="1">
        <w:r w:rsidRPr="00615511">
          <w:rPr>
            <w:rStyle w:val="Hyperlink"/>
            <w:sz w:val="24"/>
            <w:szCs w:val="24"/>
          </w:rPr>
          <w:t>kristiawan@unud.ac.id</w:t>
        </w:r>
      </w:hyperlink>
      <w:r w:rsidRPr="00615511">
        <w:rPr>
          <w:sz w:val="24"/>
          <w:szCs w:val="24"/>
        </w:rPr>
        <w:t xml:space="preserve">. </w:t>
      </w:r>
    </w:p>
    <w:p w14:paraId="663E6B87" w14:textId="77777777" w:rsidR="00175733" w:rsidRDefault="00175733" w:rsidP="00175733">
      <w:pPr>
        <w:jc w:val="both"/>
        <w:rPr>
          <w:b/>
          <w:bCs/>
          <w:sz w:val="24"/>
          <w:szCs w:val="24"/>
        </w:rPr>
      </w:pPr>
    </w:p>
    <w:p w14:paraId="7602B062" w14:textId="36A80116" w:rsidR="00175733" w:rsidRDefault="00175733" w:rsidP="00175733">
      <w:pPr>
        <w:jc w:val="both"/>
        <w:rPr>
          <w:sz w:val="24"/>
          <w:szCs w:val="24"/>
        </w:rPr>
      </w:pPr>
      <w:proofErr w:type="spellStart"/>
      <w:r w:rsidRPr="00615511">
        <w:rPr>
          <w:b/>
          <w:bCs/>
          <w:sz w:val="24"/>
          <w:szCs w:val="24"/>
        </w:rPr>
        <w:t>Khairil</w:t>
      </w:r>
      <w:proofErr w:type="spellEnd"/>
      <w:r w:rsidRPr="00615511">
        <w:rPr>
          <w:b/>
          <w:bCs/>
          <w:sz w:val="24"/>
          <w:szCs w:val="24"/>
        </w:rPr>
        <w:t xml:space="preserve"> Anwar. </w:t>
      </w:r>
      <w:r w:rsidRPr="00615511">
        <w:rPr>
          <w:sz w:val="24"/>
          <w:szCs w:val="24"/>
        </w:rPr>
        <w:t>The Office of Tourism, Creative Economy, Culture, Youth, and Sport Gresik Regency</w:t>
      </w:r>
      <w:r>
        <w:rPr>
          <w:sz w:val="24"/>
          <w:szCs w:val="24"/>
        </w:rPr>
        <w:t xml:space="preserve"> </w:t>
      </w:r>
      <w:r w:rsidRPr="00615511">
        <w:rPr>
          <w:sz w:val="24"/>
          <w:szCs w:val="24"/>
        </w:rPr>
        <w:t xml:space="preserve">Gresik, Indonesia. </w:t>
      </w:r>
    </w:p>
    <w:p w14:paraId="1BD7E7DE" w14:textId="2A756DD1" w:rsidR="00175733" w:rsidRDefault="00175733" w:rsidP="00175733">
      <w:pPr>
        <w:jc w:val="both"/>
        <w:rPr>
          <w:sz w:val="24"/>
          <w:szCs w:val="24"/>
        </w:rPr>
      </w:pPr>
      <w:r w:rsidRPr="00615511">
        <w:rPr>
          <w:sz w:val="24"/>
          <w:szCs w:val="24"/>
        </w:rPr>
        <w:t xml:space="preserve">Email: </w:t>
      </w:r>
      <w:hyperlink r:id="rId13" w:history="1">
        <w:r w:rsidRPr="00BE61C9">
          <w:rPr>
            <w:rStyle w:val="Hyperlink"/>
            <w:sz w:val="24"/>
            <w:szCs w:val="24"/>
          </w:rPr>
          <w:t>ilingbeku73@gmail.com</w:t>
        </w:r>
      </w:hyperlink>
      <w:r w:rsidRPr="00615511">
        <w:rPr>
          <w:sz w:val="24"/>
          <w:szCs w:val="24"/>
        </w:rPr>
        <w:t>.</w:t>
      </w:r>
    </w:p>
    <w:p w14:paraId="48219593" w14:textId="77777777" w:rsidR="00175733" w:rsidRDefault="00175733" w:rsidP="00175733">
      <w:pPr>
        <w:jc w:val="both"/>
        <w:rPr>
          <w:sz w:val="24"/>
          <w:szCs w:val="24"/>
        </w:rPr>
      </w:pPr>
    </w:p>
    <w:p w14:paraId="116E72C2" w14:textId="77777777" w:rsidR="00175733" w:rsidRPr="00DA627B" w:rsidRDefault="00175733" w:rsidP="00175733">
      <w:pPr>
        <w:spacing w:line="480" w:lineRule="auto"/>
        <w:ind w:right="71"/>
        <w:jc w:val="both"/>
        <w:rPr>
          <w:spacing w:val="-1"/>
          <w:sz w:val="22"/>
          <w:szCs w:val="22"/>
        </w:rPr>
      </w:pPr>
    </w:p>
    <w:p w14:paraId="553540BC" w14:textId="77777777" w:rsidR="00175733" w:rsidRPr="00DA627B" w:rsidRDefault="00175733" w:rsidP="00175733">
      <w:pPr>
        <w:pStyle w:val="HASSSCaption"/>
        <w:spacing w:before="0" w:after="0"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A627B">
        <w:rPr>
          <w:rFonts w:ascii="Times New Roman" w:hAnsi="Times New Roman" w:cs="Times New Roman"/>
          <w:b/>
          <w:bCs/>
          <w:sz w:val="22"/>
          <w:szCs w:val="22"/>
        </w:rPr>
        <w:t xml:space="preserve">1. Conflict of interest </w:t>
      </w:r>
    </w:p>
    <w:p w14:paraId="77015857" w14:textId="77777777" w:rsidR="00175733" w:rsidRPr="00DA627B" w:rsidRDefault="00175733" w:rsidP="00175733">
      <w:pPr>
        <w:pStyle w:val="HASSSCaption"/>
        <w:spacing w:before="0" w:after="0" w:line="480" w:lineRule="auto"/>
        <w:rPr>
          <w:rFonts w:ascii="Times New Roman" w:hAnsi="Times New Roman" w:cs="Times New Roman"/>
          <w:sz w:val="22"/>
          <w:szCs w:val="22"/>
        </w:rPr>
      </w:pPr>
      <w:r w:rsidRPr="00DA627B">
        <w:rPr>
          <w:rFonts w:ascii="Times New Roman" w:hAnsi="Times New Roman" w:cs="Times New Roman"/>
          <w:bCs/>
          <w:sz w:val="22"/>
          <w:szCs w:val="22"/>
        </w:rPr>
        <w:t>The authors of this article declare no conflicts of interest that could have inappropriately influenced this work</w:t>
      </w:r>
    </w:p>
    <w:p w14:paraId="09A6FEF7" w14:textId="77777777" w:rsidR="00175733" w:rsidRPr="00DA627B" w:rsidRDefault="00175733" w:rsidP="00175733">
      <w:pPr>
        <w:pStyle w:val="HASSSCaption"/>
        <w:spacing w:before="0" w:after="0"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A627B">
        <w:rPr>
          <w:rFonts w:ascii="Times New Roman" w:hAnsi="Times New Roman" w:cs="Times New Roman"/>
          <w:b/>
          <w:bCs/>
          <w:sz w:val="22"/>
          <w:szCs w:val="22"/>
        </w:rPr>
        <w:t>2. Generative AI and AI-assisted technologies in the writing process</w:t>
      </w:r>
    </w:p>
    <w:p w14:paraId="668FF8DC" w14:textId="77777777" w:rsidR="00175733" w:rsidRPr="00DA627B" w:rsidRDefault="00175733" w:rsidP="00175733">
      <w:pPr>
        <w:pStyle w:val="HASSSCaption"/>
        <w:spacing w:before="0" w:after="0"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DA627B">
        <w:rPr>
          <w:rFonts w:ascii="Times New Roman" w:hAnsi="Times New Roman" w:cs="Times New Roman"/>
          <w:sz w:val="22"/>
          <w:szCs w:val="22"/>
          <w:lang w:val="en-GB"/>
        </w:rPr>
        <w:t xml:space="preserve">During the preparation of this work, the author used Grammarly, and </w:t>
      </w:r>
      <w:proofErr w:type="spellStart"/>
      <w:r w:rsidRPr="00DA627B">
        <w:rPr>
          <w:rFonts w:ascii="Times New Roman" w:hAnsi="Times New Roman" w:cs="Times New Roman"/>
          <w:sz w:val="22"/>
          <w:szCs w:val="22"/>
          <w:lang w:val="en-GB"/>
        </w:rPr>
        <w:t>Quillbot</w:t>
      </w:r>
      <w:proofErr w:type="spellEnd"/>
      <w:r w:rsidRPr="00DA627B">
        <w:rPr>
          <w:rFonts w:ascii="Times New Roman" w:hAnsi="Times New Roman" w:cs="Times New Roman"/>
          <w:sz w:val="22"/>
          <w:szCs w:val="22"/>
          <w:lang w:val="en-GB"/>
        </w:rPr>
        <w:t xml:space="preserve"> to smooth and speed up the translation. After using this tool/service, the author thoroughly reviews and edits the content as required and is fully responsible for the final content of the published article.</w:t>
      </w:r>
    </w:p>
    <w:p w14:paraId="3C4AF36D" w14:textId="77777777" w:rsidR="00175733" w:rsidRPr="00DA627B" w:rsidRDefault="00175733" w:rsidP="00175733">
      <w:pPr>
        <w:pStyle w:val="HASSSCaption"/>
        <w:spacing w:before="0" w:after="0"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A627B">
        <w:rPr>
          <w:rFonts w:ascii="Times New Roman" w:hAnsi="Times New Roman" w:cs="Times New Roman"/>
          <w:b/>
          <w:bCs/>
          <w:sz w:val="22"/>
          <w:szCs w:val="22"/>
        </w:rPr>
        <w:lastRenderedPageBreak/>
        <w:t>3. Data availability statement</w:t>
      </w:r>
    </w:p>
    <w:p w14:paraId="22697ED5" w14:textId="77777777" w:rsidR="00175733" w:rsidRPr="00DA627B" w:rsidRDefault="00175733" w:rsidP="00175733">
      <w:pPr>
        <w:pStyle w:val="HASSSCaption"/>
        <w:spacing w:before="0" w:after="0" w:line="480" w:lineRule="auto"/>
        <w:rPr>
          <w:rFonts w:ascii="Times New Roman" w:hAnsi="Times New Roman" w:cs="Times New Roman"/>
          <w:sz w:val="22"/>
          <w:szCs w:val="22"/>
        </w:rPr>
      </w:pPr>
      <w:r w:rsidRPr="00DA627B">
        <w:rPr>
          <w:rFonts w:ascii="Times New Roman" w:hAnsi="Times New Roman" w:cs="Times New Roman"/>
          <w:sz w:val="22"/>
          <w:szCs w:val="22"/>
        </w:rPr>
        <w:t xml:space="preserve">The raw data available to download from </w:t>
      </w:r>
      <w:hyperlink r:id="rId14" w:history="1">
        <w:r w:rsidRPr="00DA627B">
          <w:rPr>
            <w:rStyle w:val="Hyperlink"/>
            <w:rFonts w:ascii="Times New Roman" w:hAnsi="Times New Roman" w:cs="Times New Roman"/>
            <w:sz w:val="22"/>
            <w:szCs w:val="22"/>
            <w:lang w:val="en-GB"/>
          </w:rPr>
          <w:t xml:space="preserve">Bandar Gresik </w:t>
        </w:r>
        <w:proofErr w:type="spellStart"/>
        <w:r w:rsidRPr="00DA627B">
          <w:rPr>
            <w:rStyle w:val="Hyperlink"/>
            <w:rFonts w:ascii="Times New Roman" w:hAnsi="Times New Roman" w:cs="Times New Roman"/>
            <w:sz w:val="22"/>
            <w:szCs w:val="22"/>
            <w:lang w:val="en-GB"/>
          </w:rPr>
          <w:t>dalam</w:t>
        </w:r>
        <w:proofErr w:type="spellEnd"/>
        <w:r w:rsidRPr="00DA627B">
          <w:rPr>
            <w:rStyle w:val="Hyperlink"/>
            <w:rFonts w:ascii="Times New Roman" w:hAnsi="Times New Roman" w:cs="Times New Roman"/>
            <w:sz w:val="22"/>
            <w:szCs w:val="22"/>
            <w:lang w:val="en-GB"/>
          </w:rPr>
          <w:t xml:space="preserve"> Pasang </w:t>
        </w:r>
        <w:proofErr w:type="spellStart"/>
        <w:r w:rsidRPr="00DA627B">
          <w:rPr>
            <w:rStyle w:val="Hyperlink"/>
            <w:rFonts w:ascii="Times New Roman" w:hAnsi="Times New Roman" w:cs="Times New Roman"/>
            <w:sz w:val="22"/>
            <w:szCs w:val="22"/>
            <w:lang w:val="en-GB"/>
          </w:rPr>
          <w:t>Surut</w:t>
        </w:r>
        <w:proofErr w:type="spellEnd"/>
        <w:r w:rsidRPr="00DA627B">
          <w:rPr>
            <w:rStyle w:val="Hyperlink"/>
            <w:rFonts w:ascii="Times New Roman" w:hAnsi="Times New Roman" w:cs="Times New Roman"/>
            <w:sz w:val="22"/>
            <w:szCs w:val="22"/>
            <w:lang w:val="en-GB"/>
          </w:rPr>
          <w:t xml:space="preserve"> </w:t>
        </w:r>
        <w:proofErr w:type="spellStart"/>
        <w:r w:rsidRPr="00DA627B">
          <w:rPr>
            <w:rStyle w:val="Hyperlink"/>
            <w:rFonts w:ascii="Times New Roman" w:hAnsi="Times New Roman" w:cs="Times New Roman"/>
            <w:sz w:val="22"/>
            <w:szCs w:val="22"/>
            <w:lang w:val="en-GB"/>
          </w:rPr>
          <w:t>Peradaban</w:t>
        </w:r>
        <w:proofErr w:type="spellEnd"/>
        <w:r w:rsidRPr="00DA627B">
          <w:rPr>
            <w:rStyle w:val="Hyperlink"/>
            <w:rFonts w:ascii="Times New Roman" w:hAnsi="Times New Roman" w:cs="Times New Roman"/>
            <w:sz w:val="22"/>
            <w:szCs w:val="22"/>
            <w:lang w:val="en-GB"/>
          </w:rPr>
          <w:t xml:space="preserve"> Nusantara - </w:t>
        </w:r>
        <w:proofErr w:type="spellStart"/>
        <w:r w:rsidRPr="00DA627B">
          <w:rPr>
            <w:rStyle w:val="Hyperlink"/>
            <w:rFonts w:ascii="Times New Roman" w:hAnsi="Times New Roman" w:cs="Times New Roman"/>
            <w:sz w:val="22"/>
            <w:szCs w:val="22"/>
            <w:lang w:val="en-GB"/>
          </w:rPr>
          <w:t>Kelompok</w:t>
        </w:r>
        <w:proofErr w:type="spellEnd"/>
        <w:r w:rsidRPr="00DA627B">
          <w:rPr>
            <w:rStyle w:val="Hyperlink"/>
            <w:rFonts w:ascii="Times New Roman" w:hAnsi="Times New Roman" w:cs="Times New Roman"/>
            <w:sz w:val="22"/>
            <w:szCs w:val="22"/>
            <w:lang w:val="en-GB"/>
          </w:rPr>
          <w:t xml:space="preserve"> Riset </w:t>
        </w:r>
        <w:proofErr w:type="spellStart"/>
        <w:r w:rsidRPr="00DA627B">
          <w:rPr>
            <w:rStyle w:val="Hyperlink"/>
            <w:rFonts w:ascii="Times New Roman" w:hAnsi="Times New Roman" w:cs="Times New Roman"/>
            <w:sz w:val="22"/>
            <w:szCs w:val="22"/>
            <w:lang w:val="en-GB"/>
          </w:rPr>
          <w:t>Pengaruh</w:t>
        </w:r>
        <w:proofErr w:type="spellEnd"/>
        <w:r w:rsidRPr="00DA627B">
          <w:rPr>
            <w:rStyle w:val="Hyperlink"/>
            <w:rFonts w:ascii="Times New Roman" w:hAnsi="Times New Roman" w:cs="Times New Roman"/>
            <w:sz w:val="22"/>
            <w:szCs w:val="22"/>
            <w:lang w:val="en-GB"/>
          </w:rPr>
          <w:t xml:space="preserve"> </w:t>
        </w:r>
        <w:proofErr w:type="spellStart"/>
        <w:r w:rsidRPr="00DA627B">
          <w:rPr>
            <w:rStyle w:val="Hyperlink"/>
            <w:rFonts w:ascii="Times New Roman" w:hAnsi="Times New Roman" w:cs="Times New Roman"/>
            <w:sz w:val="22"/>
            <w:szCs w:val="22"/>
            <w:lang w:val="en-GB"/>
          </w:rPr>
          <w:t>Kolonial-Postkolonial</w:t>
        </w:r>
        <w:proofErr w:type="spellEnd"/>
      </w:hyperlink>
      <w:r w:rsidRPr="00DA627B">
        <w:rPr>
          <w:rFonts w:ascii="Times New Roman" w:hAnsi="Times New Roman" w:cs="Times New Roman"/>
          <w:sz w:val="22"/>
          <w:szCs w:val="22"/>
        </w:rPr>
        <w:t xml:space="preserve"> . </w:t>
      </w:r>
    </w:p>
    <w:p w14:paraId="443369E0" w14:textId="77777777" w:rsidR="00175733" w:rsidRPr="00DA627B" w:rsidRDefault="00175733" w:rsidP="00175733">
      <w:pPr>
        <w:pStyle w:val="HASSSCaption"/>
        <w:spacing w:before="0" w:after="0"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A627B">
        <w:rPr>
          <w:rFonts w:ascii="Times New Roman" w:hAnsi="Times New Roman" w:cs="Times New Roman"/>
          <w:b/>
          <w:bCs/>
          <w:sz w:val="22"/>
          <w:szCs w:val="22"/>
        </w:rPr>
        <w:t>4. Ethics statement</w:t>
      </w:r>
    </w:p>
    <w:p w14:paraId="03718E92" w14:textId="77777777" w:rsidR="00175733" w:rsidRPr="00DA627B" w:rsidRDefault="00175733" w:rsidP="00175733">
      <w:pPr>
        <w:pStyle w:val="HASSSCaption"/>
        <w:spacing w:before="0" w:after="0" w:line="480" w:lineRule="auto"/>
        <w:rPr>
          <w:rFonts w:ascii="Times New Roman" w:hAnsi="Times New Roman" w:cs="Times New Roman"/>
          <w:sz w:val="22"/>
          <w:szCs w:val="22"/>
          <w:lang w:val="en"/>
        </w:rPr>
      </w:pPr>
      <w:r w:rsidRPr="00DA627B">
        <w:rPr>
          <w:rFonts w:ascii="Times New Roman" w:hAnsi="Times New Roman" w:cs="Times New Roman"/>
          <w:sz w:val="22"/>
          <w:szCs w:val="22"/>
          <w:lang w:val="en-GB"/>
        </w:rPr>
        <w:t xml:space="preserve">Ethical approval for this study was obtained from Ethical Clearance Approval on Social Studies and Humanities Research </w:t>
      </w:r>
      <w:r w:rsidRPr="00DA627B">
        <w:rPr>
          <w:rFonts w:ascii="Times New Roman" w:eastAsia="Arial" w:hAnsi="Times New Roman" w:cs="Times New Roman"/>
          <w:color w:val="000000" w:themeColor="text1"/>
          <w:sz w:val="22"/>
          <w:szCs w:val="22"/>
          <w:lang w:val="en"/>
        </w:rPr>
        <w:t xml:space="preserve">BRIN, no. </w:t>
      </w:r>
      <w:r w:rsidRPr="00DA627B">
        <w:rPr>
          <w:rFonts w:ascii="Times New Roman" w:eastAsia="Arial" w:hAnsi="Times New Roman" w:cs="Times New Roman"/>
          <w:color w:val="000000" w:themeColor="text1"/>
          <w:sz w:val="22"/>
          <w:szCs w:val="22"/>
          <w:lang w:val="en-GB"/>
        </w:rPr>
        <w:t xml:space="preserve">344/KE.01/SK/10/2022. </w:t>
      </w:r>
    </w:p>
    <w:p w14:paraId="36772280" w14:textId="77777777" w:rsidR="00175733" w:rsidRPr="00DA627B" w:rsidRDefault="00175733" w:rsidP="00175733">
      <w:pPr>
        <w:pStyle w:val="HASSSCaption"/>
        <w:spacing w:before="0" w:after="0" w:line="480" w:lineRule="auto"/>
        <w:rPr>
          <w:rFonts w:ascii="Times New Roman" w:hAnsi="Times New Roman" w:cs="Times New Roman"/>
          <w:b/>
          <w:bCs/>
          <w:sz w:val="22"/>
          <w:szCs w:val="22"/>
          <w:lang w:val="en"/>
        </w:rPr>
      </w:pPr>
      <w:r w:rsidRPr="00DA627B">
        <w:rPr>
          <w:rFonts w:ascii="Times New Roman" w:hAnsi="Times New Roman" w:cs="Times New Roman"/>
          <w:b/>
          <w:bCs/>
          <w:sz w:val="22"/>
          <w:szCs w:val="22"/>
          <w:lang w:val="en"/>
        </w:rPr>
        <w:t>5. Funding</w:t>
      </w:r>
    </w:p>
    <w:p w14:paraId="13734977" w14:textId="77777777" w:rsidR="00175733" w:rsidRPr="00DA627B" w:rsidRDefault="00175733" w:rsidP="00175733">
      <w:pPr>
        <w:spacing w:line="480" w:lineRule="auto"/>
        <w:ind w:right="74"/>
        <w:jc w:val="both"/>
        <w:rPr>
          <w:sz w:val="22"/>
          <w:szCs w:val="22"/>
        </w:rPr>
      </w:pPr>
      <w:r w:rsidRPr="00DA627B">
        <w:rPr>
          <w:sz w:val="22"/>
          <w:szCs w:val="22"/>
        </w:rPr>
        <w:t xml:space="preserve">This research was funded by funds from the National Research and Innovation Agency (BRIN) Research Organization of Archaeology, Language and Literature, fiscal year 2022 (contract number B-3951/III.8/HK.01.00/9/2022). </w:t>
      </w:r>
    </w:p>
    <w:p w14:paraId="36FF1BFB" w14:textId="77777777" w:rsidR="00175733" w:rsidRPr="00DA627B" w:rsidRDefault="00175733" w:rsidP="00175733">
      <w:pPr>
        <w:pStyle w:val="HASSSCaption"/>
        <w:spacing w:before="0" w:after="0" w:line="480" w:lineRule="auto"/>
        <w:rPr>
          <w:rFonts w:ascii="Times New Roman" w:hAnsi="Times New Roman" w:cs="Times New Roman"/>
          <w:b/>
          <w:bCs/>
          <w:sz w:val="22"/>
          <w:szCs w:val="22"/>
          <w:lang w:val="en"/>
        </w:rPr>
      </w:pPr>
      <w:r w:rsidRPr="00DA627B">
        <w:rPr>
          <w:rFonts w:ascii="Times New Roman" w:hAnsi="Times New Roman" w:cs="Times New Roman"/>
          <w:b/>
          <w:bCs/>
          <w:sz w:val="22"/>
          <w:szCs w:val="22"/>
          <w:lang w:val="en"/>
        </w:rPr>
        <w:t>6. Contributor Role Taxonomy (</w:t>
      </w:r>
      <w:proofErr w:type="spellStart"/>
      <w:r w:rsidRPr="00DA627B">
        <w:rPr>
          <w:rFonts w:ascii="Times New Roman" w:hAnsi="Times New Roman" w:cs="Times New Roman"/>
          <w:b/>
          <w:bCs/>
          <w:sz w:val="22"/>
          <w:szCs w:val="22"/>
          <w:lang w:val="en"/>
        </w:rPr>
        <w:t>CRediT</w:t>
      </w:r>
      <w:proofErr w:type="spellEnd"/>
      <w:r w:rsidRPr="00DA627B">
        <w:rPr>
          <w:rFonts w:ascii="Times New Roman" w:hAnsi="Times New Roman" w:cs="Times New Roman"/>
          <w:b/>
          <w:bCs/>
          <w:sz w:val="22"/>
          <w:szCs w:val="22"/>
          <w:lang w:val="en"/>
        </w:rPr>
        <w:t>)</w:t>
      </w:r>
    </w:p>
    <w:p w14:paraId="73E14A37" w14:textId="77777777" w:rsidR="00175733" w:rsidRPr="00DA627B" w:rsidRDefault="00175733" w:rsidP="00175733">
      <w:pPr>
        <w:pStyle w:val="HASSSCaption"/>
        <w:spacing w:before="0" w:after="0" w:line="480" w:lineRule="auto"/>
        <w:ind w:left="2977" w:hanging="2977"/>
        <w:rPr>
          <w:rFonts w:ascii="Times New Roman" w:hAnsi="Times New Roman" w:cs="Times New Roman"/>
          <w:sz w:val="22"/>
          <w:szCs w:val="22"/>
        </w:rPr>
      </w:pPr>
      <w:r w:rsidRPr="00DA627B">
        <w:rPr>
          <w:rFonts w:ascii="Times New Roman" w:hAnsi="Times New Roman" w:cs="Times New Roman"/>
          <w:sz w:val="22"/>
          <w:szCs w:val="22"/>
        </w:rPr>
        <w:t>Irfanuddin Wahid Marzuki</w:t>
      </w:r>
      <w:proofErr w:type="gramStart"/>
      <w:r w:rsidRPr="00DA627B">
        <w:rPr>
          <w:rFonts w:ascii="Times New Roman" w:hAnsi="Times New Roman" w:cs="Times New Roman"/>
          <w:sz w:val="22"/>
          <w:szCs w:val="22"/>
        </w:rPr>
        <w:tab/>
        <w:t>:Conceptualization</w:t>
      </w:r>
      <w:proofErr w:type="gramEnd"/>
      <w:r w:rsidRPr="00DA627B">
        <w:rPr>
          <w:rFonts w:ascii="Times New Roman" w:hAnsi="Times New Roman" w:cs="Times New Roman"/>
          <w:sz w:val="22"/>
          <w:szCs w:val="22"/>
        </w:rPr>
        <w:t xml:space="preserve">, data curation, formal analysis, investigation, methodology, writing original draft, review, and editing. </w:t>
      </w:r>
    </w:p>
    <w:p w14:paraId="24E91E9C" w14:textId="77777777" w:rsidR="00175733" w:rsidRPr="00DA627B" w:rsidRDefault="00175733" w:rsidP="00175733">
      <w:pPr>
        <w:pStyle w:val="HASSSCaption"/>
        <w:spacing w:before="0" w:after="0" w:line="480" w:lineRule="auto"/>
        <w:ind w:left="2977" w:hanging="2977"/>
        <w:rPr>
          <w:rFonts w:ascii="Times New Roman" w:hAnsi="Times New Roman" w:cs="Times New Roman"/>
          <w:sz w:val="22"/>
          <w:szCs w:val="22"/>
        </w:rPr>
      </w:pPr>
      <w:r w:rsidRPr="00DA627B">
        <w:rPr>
          <w:rFonts w:ascii="Times New Roman" w:hAnsi="Times New Roman" w:cs="Times New Roman"/>
          <w:sz w:val="22"/>
          <w:szCs w:val="22"/>
        </w:rPr>
        <w:t>Vivi Sandra Sari</w:t>
      </w:r>
      <w:r w:rsidRPr="00DA627B">
        <w:rPr>
          <w:rFonts w:ascii="Times New Roman" w:hAnsi="Times New Roman" w:cs="Times New Roman"/>
          <w:sz w:val="22"/>
          <w:szCs w:val="22"/>
        </w:rPr>
        <w:tab/>
        <w:t xml:space="preserve">:data curation, formal analysis, investigation, methodology, writing original draft, review, and editing. </w:t>
      </w:r>
    </w:p>
    <w:p w14:paraId="1E481F9D" w14:textId="77777777" w:rsidR="00175733" w:rsidRPr="00DA627B" w:rsidRDefault="00175733" w:rsidP="00175733">
      <w:pPr>
        <w:pStyle w:val="HASSSCaption"/>
        <w:spacing w:before="0" w:after="0" w:line="480" w:lineRule="auto"/>
        <w:ind w:left="2977" w:hanging="2977"/>
        <w:rPr>
          <w:rFonts w:ascii="Times New Roman" w:hAnsi="Times New Roman" w:cs="Times New Roman"/>
          <w:sz w:val="22"/>
          <w:szCs w:val="22"/>
        </w:rPr>
      </w:pPr>
      <w:r w:rsidRPr="00DA627B">
        <w:rPr>
          <w:rFonts w:ascii="Times New Roman" w:hAnsi="Times New Roman" w:cs="Times New Roman"/>
          <w:sz w:val="22"/>
          <w:szCs w:val="22"/>
        </w:rPr>
        <w:t xml:space="preserve">Muhammad </w:t>
      </w:r>
      <w:proofErr w:type="spellStart"/>
      <w:r w:rsidRPr="00DA627B">
        <w:rPr>
          <w:rFonts w:ascii="Times New Roman" w:hAnsi="Times New Roman" w:cs="Times New Roman"/>
          <w:sz w:val="22"/>
          <w:szCs w:val="22"/>
        </w:rPr>
        <w:t>Chawari</w:t>
      </w:r>
      <w:proofErr w:type="spellEnd"/>
      <w:r w:rsidRPr="00DA627B">
        <w:rPr>
          <w:rFonts w:ascii="Times New Roman" w:hAnsi="Times New Roman" w:cs="Times New Roman"/>
          <w:sz w:val="22"/>
          <w:szCs w:val="22"/>
        </w:rPr>
        <w:tab/>
        <w:t xml:space="preserve">:data curation, formal analysis, investigation, methodology, writing original draft, review, and editing. </w:t>
      </w:r>
    </w:p>
    <w:p w14:paraId="4FF194D0" w14:textId="77777777" w:rsidR="00175733" w:rsidRPr="00DA627B" w:rsidRDefault="00175733" w:rsidP="00175733">
      <w:pPr>
        <w:pStyle w:val="HASSSCaption"/>
        <w:spacing w:before="0" w:after="0" w:line="480" w:lineRule="auto"/>
        <w:ind w:left="2977" w:hanging="2977"/>
        <w:rPr>
          <w:rFonts w:ascii="Times New Roman" w:hAnsi="Times New Roman" w:cs="Times New Roman"/>
          <w:sz w:val="22"/>
          <w:szCs w:val="22"/>
        </w:rPr>
      </w:pPr>
      <w:proofErr w:type="spellStart"/>
      <w:r w:rsidRPr="00DA627B">
        <w:rPr>
          <w:rFonts w:ascii="Times New Roman" w:hAnsi="Times New Roman" w:cs="Times New Roman"/>
          <w:sz w:val="22"/>
          <w:szCs w:val="22"/>
        </w:rPr>
        <w:t>Henki</w:t>
      </w:r>
      <w:proofErr w:type="spellEnd"/>
      <w:r w:rsidRPr="00DA627B">
        <w:rPr>
          <w:rFonts w:ascii="Times New Roman" w:hAnsi="Times New Roman" w:cs="Times New Roman"/>
          <w:sz w:val="22"/>
          <w:szCs w:val="22"/>
        </w:rPr>
        <w:t xml:space="preserve"> Riko Pratama</w:t>
      </w:r>
      <w:r w:rsidRPr="00DA627B">
        <w:rPr>
          <w:rFonts w:ascii="Times New Roman" w:hAnsi="Times New Roman" w:cs="Times New Roman"/>
          <w:sz w:val="22"/>
          <w:szCs w:val="22"/>
        </w:rPr>
        <w:tab/>
        <w:t xml:space="preserve">:data curation, formal analysis, investigation, project administration, writing original draft, review, and editing. </w:t>
      </w:r>
    </w:p>
    <w:p w14:paraId="01E6D40C" w14:textId="77777777" w:rsidR="00175733" w:rsidRPr="00DA627B" w:rsidRDefault="00175733" w:rsidP="00175733">
      <w:pPr>
        <w:pStyle w:val="HASSSCaption"/>
        <w:spacing w:before="0" w:after="0" w:line="480" w:lineRule="auto"/>
        <w:ind w:left="2977" w:hanging="2977"/>
        <w:rPr>
          <w:rFonts w:ascii="Times New Roman" w:hAnsi="Times New Roman" w:cs="Times New Roman"/>
          <w:sz w:val="22"/>
          <w:szCs w:val="22"/>
        </w:rPr>
      </w:pPr>
      <w:proofErr w:type="spellStart"/>
      <w:r w:rsidRPr="00DA627B">
        <w:rPr>
          <w:rFonts w:ascii="Times New Roman" w:hAnsi="Times New Roman" w:cs="Times New Roman"/>
          <w:sz w:val="22"/>
          <w:szCs w:val="22"/>
        </w:rPr>
        <w:t>Kristiawan</w:t>
      </w:r>
      <w:proofErr w:type="spellEnd"/>
      <w:r w:rsidRPr="00DA627B">
        <w:rPr>
          <w:rFonts w:ascii="Times New Roman" w:hAnsi="Times New Roman" w:cs="Times New Roman"/>
          <w:sz w:val="22"/>
          <w:szCs w:val="22"/>
        </w:rPr>
        <w:tab/>
        <w:t xml:space="preserve">:data curation, formal analysis, investigation, review, and editing. </w:t>
      </w:r>
    </w:p>
    <w:p w14:paraId="0F6173BB" w14:textId="77777777" w:rsidR="00175733" w:rsidRPr="00DA627B" w:rsidRDefault="00175733" w:rsidP="00175733">
      <w:pPr>
        <w:pStyle w:val="HASSSCaption"/>
        <w:spacing w:before="0" w:after="0" w:line="480" w:lineRule="auto"/>
        <w:ind w:left="2977" w:hanging="2977"/>
        <w:rPr>
          <w:rFonts w:ascii="Times New Roman" w:hAnsi="Times New Roman" w:cs="Times New Roman"/>
          <w:sz w:val="22"/>
          <w:szCs w:val="22"/>
        </w:rPr>
      </w:pPr>
      <w:proofErr w:type="spellStart"/>
      <w:r w:rsidRPr="00DA627B">
        <w:rPr>
          <w:rFonts w:ascii="Times New Roman" w:hAnsi="Times New Roman" w:cs="Times New Roman"/>
          <w:sz w:val="22"/>
          <w:szCs w:val="22"/>
        </w:rPr>
        <w:t>Khairil</w:t>
      </w:r>
      <w:proofErr w:type="spellEnd"/>
      <w:r w:rsidRPr="00DA627B">
        <w:rPr>
          <w:rFonts w:ascii="Times New Roman" w:hAnsi="Times New Roman" w:cs="Times New Roman"/>
          <w:sz w:val="22"/>
          <w:szCs w:val="22"/>
        </w:rPr>
        <w:t xml:space="preserve"> Anwar</w:t>
      </w:r>
      <w:r w:rsidRPr="00DA627B">
        <w:rPr>
          <w:rFonts w:ascii="Times New Roman" w:hAnsi="Times New Roman" w:cs="Times New Roman"/>
          <w:sz w:val="22"/>
          <w:szCs w:val="22"/>
        </w:rPr>
        <w:tab/>
        <w:t xml:space="preserve">:data curation, formal analysis, investigation, review. </w:t>
      </w:r>
    </w:p>
    <w:p w14:paraId="28A17639" w14:textId="77777777" w:rsidR="00175733" w:rsidRPr="00DA627B" w:rsidRDefault="00175733" w:rsidP="00175733">
      <w:pPr>
        <w:pStyle w:val="HASSSCaption"/>
        <w:spacing w:before="0" w:after="0" w:line="480" w:lineRule="auto"/>
        <w:rPr>
          <w:rFonts w:ascii="Times New Roman" w:hAnsi="Times New Roman" w:cs="Times New Roman"/>
          <w:sz w:val="22"/>
          <w:szCs w:val="22"/>
        </w:rPr>
      </w:pPr>
    </w:p>
    <w:p w14:paraId="55413668" w14:textId="77777777" w:rsidR="00175733" w:rsidRPr="00DA627B" w:rsidRDefault="00175733" w:rsidP="00175733">
      <w:pPr>
        <w:pStyle w:val="HASSSCaption"/>
        <w:spacing w:before="0" w:after="0" w:line="480" w:lineRule="auto"/>
        <w:rPr>
          <w:rFonts w:ascii="Times New Roman" w:hAnsi="Times New Roman" w:cs="Times New Roman"/>
          <w:sz w:val="22"/>
          <w:szCs w:val="22"/>
        </w:rPr>
      </w:pPr>
    </w:p>
    <w:p w14:paraId="66E58164" w14:textId="77777777" w:rsidR="00175733" w:rsidRDefault="00175733" w:rsidP="00175733">
      <w:pPr>
        <w:jc w:val="both"/>
        <w:rPr>
          <w:sz w:val="24"/>
          <w:szCs w:val="24"/>
        </w:rPr>
      </w:pPr>
    </w:p>
    <w:sectPr w:rsidR="00175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33"/>
    <w:rsid w:val="0017318E"/>
    <w:rsid w:val="00175733"/>
    <w:rsid w:val="0059607C"/>
    <w:rsid w:val="00BA6798"/>
    <w:rsid w:val="00D3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0869"/>
  <w15:chartTrackingRefBased/>
  <w15:docId w15:val="{4478B0DB-33AE-4894-A70D-BF0BE22D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7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7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7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7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7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7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7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7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7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7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7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7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5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7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5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7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5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7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57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7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7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57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733"/>
    <w:rPr>
      <w:color w:val="605E5C"/>
      <w:shd w:val="clear" w:color="auto" w:fill="E1DFDD"/>
    </w:rPr>
  </w:style>
  <w:style w:type="paragraph" w:customStyle="1" w:styleId="HASSSCaption">
    <w:name w:val="[HASSS] Caption"/>
    <w:basedOn w:val="Normal"/>
    <w:qFormat/>
    <w:rsid w:val="00175733"/>
    <w:pPr>
      <w:spacing w:before="120" w:after="120"/>
      <w:jc w:val="both"/>
    </w:pPr>
    <w:rPr>
      <w:rFonts w:ascii="Cambria" w:eastAsia="Cambria" w:hAnsi="Cambria" w:cs="Cambria"/>
      <w:sz w:val="18"/>
      <w:szCs w:val="1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hawari@yahoo.com" TargetMode="External"/><Relationship Id="rId13" Type="http://schemas.openxmlformats.org/officeDocument/2006/relationships/hyperlink" Target="mailto:ilingbeku73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4252-8351" TargetMode="External"/><Relationship Id="rId12" Type="http://schemas.openxmlformats.org/officeDocument/2006/relationships/hyperlink" Target="mailto:kristiawan@unud.ac.i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yperlink" Target="mailto:vivisandrasari29@gmail.com" TargetMode="External"/><Relationship Id="rId11" Type="http://schemas.openxmlformats.org/officeDocument/2006/relationships/hyperlink" Target="https://orcid.org/0000-0002-8923-8423" TargetMode="External"/><Relationship Id="rId5" Type="http://schemas.openxmlformats.org/officeDocument/2006/relationships/hyperlink" Target="https://orcid.org/0000-0002-6693-1399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henkiriko@gmail.com" TargetMode="External"/><Relationship Id="rId4" Type="http://schemas.openxmlformats.org/officeDocument/2006/relationships/hyperlink" Target="mailto:irfan.balarmdo@gmail.com" TargetMode="External"/><Relationship Id="rId9" Type="http://schemas.openxmlformats.org/officeDocument/2006/relationships/hyperlink" Target="https://orcid.org/0000-0003-4504-8633" TargetMode="External"/><Relationship Id="rId14" Type="http://schemas.openxmlformats.org/officeDocument/2006/relationships/hyperlink" Target="https://data.brin.go.id/dataset.xhtml?persistentId=hdl:20.500.12690/RIN/YYFTPC&amp;version=DRAF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8E0F6BB50740ADAAD329DF6D7D4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56B8E-E0C4-4749-AE07-C13796C2D8CC}"/>
      </w:docPartPr>
      <w:docPartBody>
        <w:p w:rsidR="00000000" w:rsidRDefault="001E0319" w:rsidP="001E0319">
          <w:pPr>
            <w:pStyle w:val="7D8E0F6BB50740ADAAD329DF6D7D486C"/>
          </w:pPr>
          <w:r w:rsidRPr="002E1B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19"/>
    <w:rsid w:val="001E0319"/>
    <w:rsid w:val="00642F89"/>
    <w:rsid w:val="00BA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0319"/>
    <w:rPr>
      <w:color w:val="666666"/>
    </w:rPr>
  </w:style>
  <w:style w:type="paragraph" w:customStyle="1" w:styleId="7D8E0F6BB50740ADAAD329DF6D7D486C">
    <w:name w:val="7D8E0F6BB50740ADAAD329DF6D7D486C"/>
    <w:rsid w:val="001E0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3354</Characters>
  <Application>Microsoft Office Word</Application>
  <DocSecurity>0</DocSecurity>
  <Lines>55</Lines>
  <Paragraphs>19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2026-03-02T05:42:00Z</dcterms:created>
  <dcterms:modified xsi:type="dcterms:W3CDTF">2026-03-02T05:48:00Z</dcterms:modified>
</cp:coreProperties>
</file>